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6" w:rsidRDefault="001D242E" w:rsidP="006035B6">
      <w:pPr>
        <w:pStyle w:val="a5"/>
        <w:ind w:left="0"/>
        <w:jc w:val="center"/>
        <w:rPr>
          <w:b/>
          <w:sz w:val="28"/>
          <w:szCs w:val="28"/>
        </w:rPr>
      </w:pPr>
      <w:r w:rsidRPr="006035B6">
        <w:rPr>
          <w:b/>
          <w:sz w:val="28"/>
          <w:szCs w:val="28"/>
        </w:rPr>
        <w:t>Отчет главы муниципального образования Александровский район</w:t>
      </w:r>
      <w:r w:rsidR="006035B6" w:rsidRPr="006035B6">
        <w:rPr>
          <w:b/>
          <w:sz w:val="28"/>
          <w:szCs w:val="28"/>
        </w:rPr>
        <w:t xml:space="preserve"> Оренбургской области</w:t>
      </w:r>
      <w:r w:rsidRPr="006035B6">
        <w:rPr>
          <w:b/>
          <w:sz w:val="28"/>
          <w:szCs w:val="28"/>
        </w:rPr>
        <w:t xml:space="preserve"> о реализации антикоррупционной политики </w:t>
      </w:r>
    </w:p>
    <w:p w:rsidR="004A7C92" w:rsidRPr="006035B6" w:rsidRDefault="00DB6D17" w:rsidP="006035B6">
      <w:pPr>
        <w:pStyle w:val="a5"/>
        <w:ind w:left="0"/>
        <w:jc w:val="center"/>
        <w:rPr>
          <w:b/>
          <w:sz w:val="28"/>
          <w:szCs w:val="28"/>
        </w:rPr>
      </w:pPr>
      <w:r w:rsidRPr="006035B6">
        <w:rPr>
          <w:b/>
          <w:sz w:val="28"/>
          <w:szCs w:val="28"/>
        </w:rPr>
        <w:t>за 2021</w:t>
      </w:r>
      <w:r w:rsidR="00FD4289" w:rsidRPr="006035B6">
        <w:rPr>
          <w:b/>
          <w:sz w:val="28"/>
          <w:szCs w:val="28"/>
        </w:rPr>
        <w:t xml:space="preserve"> год</w:t>
      </w:r>
    </w:p>
    <w:p w:rsidR="00811280" w:rsidRDefault="00811280" w:rsidP="00C37A2D">
      <w:pPr>
        <w:jc w:val="both"/>
        <w:rPr>
          <w:sz w:val="28"/>
          <w:szCs w:val="28"/>
        </w:rPr>
      </w:pPr>
    </w:p>
    <w:p w:rsidR="001D242E" w:rsidRDefault="001D242E" w:rsidP="001D242E">
      <w:pPr>
        <w:ind w:firstLine="709"/>
        <w:jc w:val="both"/>
        <w:rPr>
          <w:sz w:val="28"/>
          <w:szCs w:val="28"/>
        </w:rPr>
      </w:pPr>
      <w:r w:rsidRPr="001D242E">
        <w:rPr>
          <w:sz w:val="28"/>
          <w:szCs w:val="28"/>
        </w:rPr>
        <w:t>В последние годы борь</w:t>
      </w:r>
      <w:r w:rsidR="00B42E23">
        <w:rPr>
          <w:sz w:val="28"/>
          <w:szCs w:val="28"/>
        </w:rPr>
        <w:t xml:space="preserve">ба с коррупцией стала одним из приоритетных направлений </w:t>
      </w:r>
      <w:r w:rsidRPr="001D242E">
        <w:rPr>
          <w:sz w:val="28"/>
          <w:szCs w:val="28"/>
        </w:rPr>
        <w:t xml:space="preserve"> деятельности органов власти всех уровней. Федеральный закон от 25</w:t>
      </w:r>
      <w:r>
        <w:rPr>
          <w:sz w:val="28"/>
          <w:szCs w:val="28"/>
        </w:rPr>
        <w:t>.12.</w:t>
      </w:r>
      <w:r w:rsidRPr="001D242E">
        <w:rPr>
          <w:sz w:val="28"/>
          <w:szCs w:val="28"/>
        </w:rPr>
        <w:t xml:space="preserve">2008 № 273-ФЗ «О противодействии коррупции» </w:t>
      </w:r>
      <w:r w:rsidR="009F2DE4">
        <w:rPr>
          <w:sz w:val="28"/>
          <w:szCs w:val="28"/>
        </w:rPr>
        <w:t xml:space="preserve">(далее Федеральный закон № 273-ФЗ) – </w:t>
      </w:r>
      <w:r w:rsidRPr="001D242E">
        <w:rPr>
          <w:sz w:val="28"/>
          <w:szCs w:val="28"/>
        </w:rPr>
        <w:t xml:space="preserve">базовый закон, предусматривающий основополагающие принципы, меры и способы борьбы с коррупцией, а также проведение антикоррупционной  профилактики. </w:t>
      </w:r>
    </w:p>
    <w:p w:rsidR="00BD6525" w:rsidRDefault="0024566D" w:rsidP="00BD6525">
      <w:pPr>
        <w:ind w:firstLine="709"/>
        <w:jc w:val="both"/>
        <w:rPr>
          <w:rStyle w:val="FontStyle27"/>
          <w:sz w:val="28"/>
          <w:szCs w:val="28"/>
        </w:rPr>
      </w:pPr>
      <w:r w:rsidRPr="0024566D">
        <w:rPr>
          <w:sz w:val="28"/>
          <w:szCs w:val="28"/>
        </w:rPr>
        <w:t xml:space="preserve">В целях совершенствования </w:t>
      </w:r>
      <w:r>
        <w:rPr>
          <w:sz w:val="28"/>
          <w:szCs w:val="28"/>
        </w:rPr>
        <w:t xml:space="preserve">нормативной </w:t>
      </w:r>
      <w:r w:rsidRPr="0024566D">
        <w:rPr>
          <w:sz w:val="28"/>
          <w:szCs w:val="28"/>
        </w:rPr>
        <w:t xml:space="preserve">базы </w:t>
      </w:r>
      <w:r w:rsidRPr="00C30CF3">
        <w:rPr>
          <w:sz w:val="28"/>
          <w:szCs w:val="28"/>
        </w:rPr>
        <w:t>в сфере противодействия коррупции</w:t>
      </w:r>
      <w:r>
        <w:rPr>
          <w:sz w:val="28"/>
          <w:szCs w:val="28"/>
        </w:rPr>
        <w:t xml:space="preserve"> </w:t>
      </w:r>
      <w:r w:rsidR="00EA4EB2">
        <w:rPr>
          <w:sz w:val="28"/>
          <w:szCs w:val="28"/>
        </w:rPr>
        <w:t xml:space="preserve">администрацией района </w:t>
      </w:r>
      <w:r>
        <w:rPr>
          <w:sz w:val="28"/>
          <w:szCs w:val="28"/>
        </w:rPr>
        <w:t>з</w:t>
      </w:r>
      <w:r w:rsidR="00BD6525">
        <w:rPr>
          <w:sz w:val="28"/>
          <w:szCs w:val="28"/>
        </w:rPr>
        <w:t xml:space="preserve">а 2021 год </w:t>
      </w:r>
      <w:r w:rsidR="007B21AE">
        <w:rPr>
          <w:sz w:val="28"/>
          <w:szCs w:val="28"/>
        </w:rPr>
        <w:t>разработано и принято 4 муниципальных правовых акта</w:t>
      </w:r>
      <w:r w:rsidR="00BD6525" w:rsidRPr="00C30CF3">
        <w:rPr>
          <w:sz w:val="28"/>
          <w:szCs w:val="28"/>
        </w:rPr>
        <w:t xml:space="preserve">, </w:t>
      </w:r>
      <w:r w:rsidR="00BD6525">
        <w:rPr>
          <w:sz w:val="28"/>
          <w:szCs w:val="28"/>
        </w:rPr>
        <w:t xml:space="preserve">внесены изменения в 5 </w:t>
      </w:r>
      <w:r w:rsidR="009E3148">
        <w:rPr>
          <w:sz w:val="28"/>
          <w:szCs w:val="28"/>
        </w:rPr>
        <w:t>НПА</w:t>
      </w:r>
      <w:r w:rsidR="00BD6525">
        <w:rPr>
          <w:sz w:val="28"/>
          <w:szCs w:val="28"/>
        </w:rPr>
        <w:t xml:space="preserve">, </w:t>
      </w:r>
      <w:r w:rsidR="009E3148">
        <w:rPr>
          <w:sz w:val="28"/>
          <w:szCs w:val="28"/>
        </w:rPr>
        <w:t>признаны утратившими силу</w:t>
      </w:r>
      <w:r w:rsidR="00BD6525">
        <w:rPr>
          <w:sz w:val="28"/>
          <w:szCs w:val="28"/>
        </w:rPr>
        <w:t xml:space="preserve"> 8</w:t>
      </w:r>
      <w:r w:rsidR="009E3148">
        <w:rPr>
          <w:sz w:val="28"/>
          <w:szCs w:val="28"/>
        </w:rPr>
        <w:t xml:space="preserve"> НПА</w:t>
      </w:r>
      <w:r w:rsidR="00BD6525">
        <w:rPr>
          <w:sz w:val="28"/>
          <w:szCs w:val="28"/>
        </w:rPr>
        <w:t>.</w:t>
      </w:r>
    </w:p>
    <w:p w:rsidR="001D64C7" w:rsidRDefault="001D242E" w:rsidP="006B4F15">
      <w:pPr>
        <w:ind w:firstLine="709"/>
        <w:jc w:val="both"/>
        <w:rPr>
          <w:sz w:val="28"/>
          <w:szCs w:val="28"/>
        </w:rPr>
      </w:pPr>
      <w:r w:rsidRPr="001D242E">
        <w:rPr>
          <w:sz w:val="28"/>
          <w:szCs w:val="28"/>
        </w:rPr>
        <w:t xml:space="preserve">В целях обеспечения слаженности действий субъектов антикоррупционной деятельности действует комиссия по </w:t>
      </w:r>
      <w:r w:rsidR="006B4F15">
        <w:rPr>
          <w:sz w:val="28"/>
          <w:szCs w:val="28"/>
        </w:rPr>
        <w:t xml:space="preserve">координации работы по противодействию коррупции в Александровском районе </w:t>
      </w:r>
      <w:r w:rsidRPr="001D242E">
        <w:rPr>
          <w:sz w:val="28"/>
          <w:szCs w:val="28"/>
        </w:rPr>
        <w:t xml:space="preserve">под председательством главы района. </w:t>
      </w:r>
    </w:p>
    <w:p w:rsidR="001D64C7" w:rsidRDefault="001D242E" w:rsidP="006B4F15">
      <w:pPr>
        <w:ind w:firstLine="709"/>
        <w:jc w:val="both"/>
        <w:rPr>
          <w:sz w:val="28"/>
          <w:szCs w:val="28"/>
        </w:rPr>
      </w:pPr>
      <w:r w:rsidRPr="001D242E">
        <w:rPr>
          <w:sz w:val="28"/>
          <w:szCs w:val="28"/>
        </w:rPr>
        <w:t xml:space="preserve">Заседания комиссии проводятся в соответствии с планом, а также по мере необходимости. На </w:t>
      </w:r>
      <w:r w:rsidR="006B4F15">
        <w:rPr>
          <w:sz w:val="28"/>
          <w:szCs w:val="28"/>
        </w:rPr>
        <w:t>заседаниях</w:t>
      </w:r>
      <w:r w:rsidRPr="001D242E">
        <w:rPr>
          <w:sz w:val="28"/>
          <w:szCs w:val="28"/>
        </w:rPr>
        <w:t xml:space="preserve"> комиссии присутствуют и принимают участие в рассматриваемых вопросах представители органов правоохранительной деятельности.</w:t>
      </w:r>
      <w:r w:rsidR="006B4F15">
        <w:rPr>
          <w:sz w:val="28"/>
          <w:szCs w:val="28"/>
        </w:rPr>
        <w:t xml:space="preserve"> </w:t>
      </w:r>
    </w:p>
    <w:p w:rsidR="001D64C7" w:rsidRDefault="001D64C7" w:rsidP="000D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</w:t>
      </w:r>
      <w:r w:rsidR="006B4F15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D6525">
        <w:rPr>
          <w:sz w:val="28"/>
          <w:szCs w:val="28"/>
        </w:rPr>
        <w:t xml:space="preserve">АППГ – </w:t>
      </w:r>
      <w:r>
        <w:rPr>
          <w:sz w:val="28"/>
          <w:szCs w:val="28"/>
        </w:rPr>
        <w:t>2)</w:t>
      </w:r>
      <w:r w:rsidR="006B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="006B4F15">
        <w:rPr>
          <w:sz w:val="28"/>
          <w:szCs w:val="28"/>
        </w:rPr>
        <w:t>заседания</w:t>
      </w:r>
      <w:r w:rsidR="001D242E" w:rsidRPr="001D242E">
        <w:rPr>
          <w:sz w:val="28"/>
          <w:szCs w:val="28"/>
        </w:rPr>
        <w:t>,</w:t>
      </w:r>
      <w:r w:rsidR="006B4F15">
        <w:rPr>
          <w:sz w:val="28"/>
          <w:szCs w:val="28"/>
        </w:rPr>
        <w:t xml:space="preserve"> </w:t>
      </w:r>
      <w:r w:rsidR="001D242E" w:rsidRPr="001D242E">
        <w:rPr>
          <w:sz w:val="28"/>
          <w:szCs w:val="28"/>
        </w:rPr>
        <w:t>рассмотрены</w:t>
      </w:r>
      <w:r w:rsidR="006B4F15">
        <w:rPr>
          <w:sz w:val="28"/>
          <w:szCs w:val="28"/>
        </w:rPr>
        <w:t xml:space="preserve"> 6</w:t>
      </w:r>
      <w:r w:rsidR="001D242E" w:rsidRPr="001D24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6525">
        <w:rPr>
          <w:sz w:val="28"/>
          <w:szCs w:val="28"/>
        </w:rPr>
        <w:t>АППГ –</w:t>
      </w:r>
      <w:r>
        <w:rPr>
          <w:sz w:val="28"/>
          <w:szCs w:val="28"/>
        </w:rPr>
        <w:t xml:space="preserve"> 5) </w:t>
      </w:r>
      <w:r w:rsidR="001D242E" w:rsidRPr="001D242E">
        <w:rPr>
          <w:sz w:val="28"/>
          <w:szCs w:val="28"/>
        </w:rPr>
        <w:t>вопрос</w:t>
      </w:r>
      <w:r w:rsidR="006B4F15">
        <w:rPr>
          <w:sz w:val="28"/>
          <w:szCs w:val="28"/>
        </w:rPr>
        <w:t>ов</w:t>
      </w:r>
      <w:r w:rsidR="001D242E" w:rsidRPr="001D242E">
        <w:rPr>
          <w:sz w:val="28"/>
          <w:szCs w:val="28"/>
        </w:rPr>
        <w:t xml:space="preserve">. </w:t>
      </w:r>
      <w:r w:rsidR="009E3148">
        <w:rPr>
          <w:sz w:val="28"/>
          <w:szCs w:val="28"/>
        </w:rPr>
        <w:t>С 2021 года в</w:t>
      </w:r>
      <w:r w:rsidR="001D242E" w:rsidRPr="001D242E">
        <w:rPr>
          <w:sz w:val="28"/>
          <w:szCs w:val="28"/>
        </w:rPr>
        <w:t xml:space="preserve"> практику введено заслушивание </w:t>
      </w:r>
      <w:r w:rsidR="007F7211">
        <w:rPr>
          <w:sz w:val="28"/>
          <w:szCs w:val="28"/>
        </w:rPr>
        <w:t xml:space="preserve">отчетов </w:t>
      </w:r>
      <w:r w:rsidR="001D242E" w:rsidRPr="001D242E">
        <w:rPr>
          <w:sz w:val="28"/>
          <w:szCs w:val="28"/>
        </w:rPr>
        <w:t xml:space="preserve">руководителей </w:t>
      </w:r>
      <w:r w:rsidR="007B21AE">
        <w:rPr>
          <w:sz w:val="28"/>
          <w:szCs w:val="28"/>
        </w:rPr>
        <w:t xml:space="preserve">муниципальных </w:t>
      </w:r>
      <w:r w:rsidR="001D242E" w:rsidRPr="001D242E">
        <w:rPr>
          <w:sz w:val="28"/>
          <w:szCs w:val="28"/>
        </w:rPr>
        <w:t>учреждений</w:t>
      </w:r>
      <w:r w:rsidR="006B4F15">
        <w:rPr>
          <w:sz w:val="28"/>
          <w:szCs w:val="28"/>
        </w:rPr>
        <w:t>, подведомственных администрации района, о принимаемых мерах по предупреждению и противодействию коррупции.</w:t>
      </w:r>
      <w:r w:rsidR="000D7AC7">
        <w:rPr>
          <w:sz w:val="28"/>
          <w:szCs w:val="28"/>
        </w:rPr>
        <w:t xml:space="preserve"> В </w:t>
      </w:r>
      <w:r w:rsidR="006B4F15">
        <w:rPr>
          <w:sz w:val="28"/>
          <w:szCs w:val="28"/>
        </w:rPr>
        <w:t xml:space="preserve">2021 году </w:t>
      </w:r>
      <w:r w:rsidR="001D242E" w:rsidRPr="001D242E">
        <w:rPr>
          <w:sz w:val="28"/>
          <w:szCs w:val="28"/>
        </w:rPr>
        <w:t xml:space="preserve">отчитались </w:t>
      </w:r>
      <w:r w:rsidR="00BD6525">
        <w:rPr>
          <w:sz w:val="28"/>
          <w:szCs w:val="28"/>
        </w:rPr>
        <w:t>руководители</w:t>
      </w:r>
      <w:r w:rsidR="001D242E" w:rsidRPr="001D242E">
        <w:rPr>
          <w:sz w:val="28"/>
          <w:szCs w:val="28"/>
        </w:rPr>
        <w:t xml:space="preserve"> </w:t>
      </w:r>
      <w:r w:rsidR="00BD6525">
        <w:rPr>
          <w:sz w:val="28"/>
          <w:szCs w:val="28"/>
        </w:rPr>
        <w:t>финансов</w:t>
      </w:r>
      <w:r w:rsidR="000D7AC7">
        <w:rPr>
          <w:sz w:val="28"/>
          <w:szCs w:val="28"/>
        </w:rPr>
        <w:t>о</w:t>
      </w:r>
      <w:r w:rsidR="00BD6525">
        <w:rPr>
          <w:sz w:val="28"/>
          <w:szCs w:val="28"/>
        </w:rPr>
        <w:t>го отдела</w:t>
      </w:r>
      <w:r w:rsidR="000D7AC7">
        <w:rPr>
          <w:sz w:val="28"/>
          <w:szCs w:val="28"/>
        </w:rPr>
        <w:t>, отдела культуры и МАУ «Многофункциональный центр предоставления государственных и муниципальных услуг»</w:t>
      </w:r>
      <w:r w:rsidR="001D242E" w:rsidRPr="001D242E">
        <w:rPr>
          <w:sz w:val="28"/>
          <w:szCs w:val="28"/>
        </w:rPr>
        <w:t xml:space="preserve">. </w:t>
      </w:r>
      <w:r w:rsidR="00C868AF">
        <w:rPr>
          <w:sz w:val="28"/>
          <w:szCs w:val="28"/>
        </w:rPr>
        <w:t xml:space="preserve">На одном из заседаний комиссии прокурор Александровского района </w:t>
      </w:r>
      <w:r w:rsidR="007B21AE">
        <w:rPr>
          <w:sz w:val="28"/>
          <w:szCs w:val="28"/>
        </w:rPr>
        <w:t xml:space="preserve">С.В. Иванов </w:t>
      </w:r>
      <w:r w:rsidR="00C868AF">
        <w:rPr>
          <w:sz w:val="28"/>
          <w:szCs w:val="28"/>
        </w:rPr>
        <w:t>доложил о выявленных преступлениях и нарушениях коррупционной направленности.</w:t>
      </w:r>
      <w:r w:rsidR="000D7AC7">
        <w:rPr>
          <w:sz w:val="28"/>
          <w:szCs w:val="28"/>
        </w:rPr>
        <w:t xml:space="preserve"> </w:t>
      </w:r>
      <w:r w:rsidRPr="001D64C7">
        <w:rPr>
          <w:sz w:val="28"/>
          <w:szCs w:val="28"/>
        </w:rPr>
        <w:t xml:space="preserve">По итогам заседаний </w:t>
      </w:r>
      <w:r w:rsidR="000D7AC7">
        <w:rPr>
          <w:sz w:val="28"/>
          <w:szCs w:val="28"/>
        </w:rPr>
        <w:t xml:space="preserve">приняты </w:t>
      </w:r>
      <w:r w:rsidRPr="001D64C7">
        <w:rPr>
          <w:sz w:val="28"/>
          <w:szCs w:val="28"/>
        </w:rPr>
        <w:t xml:space="preserve">решения, </w:t>
      </w:r>
      <w:r w:rsidR="000D7AC7">
        <w:rPr>
          <w:sz w:val="28"/>
          <w:szCs w:val="28"/>
        </w:rPr>
        <w:t xml:space="preserve">определены задачи, направленные </w:t>
      </w:r>
      <w:r w:rsidRPr="001D64C7">
        <w:rPr>
          <w:sz w:val="28"/>
          <w:szCs w:val="28"/>
        </w:rPr>
        <w:t>на обеспечение согласованн</w:t>
      </w:r>
      <w:r w:rsidR="000D7AC7">
        <w:rPr>
          <w:sz w:val="28"/>
          <w:szCs w:val="28"/>
        </w:rPr>
        <w:t xml:space="preserve">ых действий при реализации мер </w:t>
      </w:r>
      <w:r w:rsidRPr="001D64C7">
        <w:rPr>
          <w:sz w:val="28"/>
          <w:szCs w:val="28"/>
        </w:rPr>
        <w:t xml:space="preserve">по противодействию коррупции в </w:t>
      </w:r>
      <w:r>
        <w:rPr>
          <w:sz w:val="28"/>
          <w:szCs w:val="28"/>
        </w:rPr>
        <w:t>районе.</w:t>
      </w:r>
      <w:r w:rsidR="00C868AF" w:rsidRPr="008A45A4">
        <w:rPr>
          <w:sz w:val="28"/>
          <w:szCs w:val="28"/>
        </w:rPr>
        <w:t xml:space="preserve"> </w:t>
      </w:r>
    </w:p>
    <w:p w:rsidR="0081531A" w:rsidRDefault="001D242E" w:rsidP="0081531A">
      <w:pPr>
        <w:ind w:firstLine="709"/>
        <w:jc w:val="both"/>
        <w:rPr>
          <w:sz w:val="28"/>
          <w:szCs w:val="28"/>
        </w:rPr>
      </w:pPr>
      <w:r w:rsidRPr="008A45A4">
        <w:rPr>
          <w:sz w:val="28"/>
          <w:szCs w:val="28"/>
        </w:rPr>
        <w:t xml:space="preserve">В </w:t>
      </w:r>
      <w:r w:rsidR="00C868AF" w:rsidRPr="008A45A4">
        <w:rPr>
          <w:sz w:val="28"/>
          <w:szCs w:val="28"/>
        </w:rPr>
        <w:t xml:space="preserve">Александровском </w:t>
      </w:r>
      <w:r w:rsidRPr="008A45A4">
        <w:rPr>
          <w:sz w:val="28"/>
          <w:szCs w:val="28"/>
        </w:rPr>
        <w:t xml:space="preserve">районе </w:t>
      </w:r>
      <w:r w:rsidR="000D7AC7">
        <w:rPr>
          <w:sz w:val="28"/>
          <w:szCs w:val="28"/>
        </w:rPr>
        <w:t xml:space="preserve">действует </w:t>
      </w:r>
      <w:r w:rsidRPr="008A45A4">
        <w:rPr>
          <w:sz w:val="28"/>
          <w:szCs w:val="28"/>
        </w:rPr>
        <w:t xml:space="preserve">муниципальная </w:t>
      </w:r>
      <w:r w:rsidR="00C868AF" w:rsidRPr="008A45A4">
        <w:rPr>
          <w:sz w:val="28"/>
          <w:szCs w:val="28"/>
        </w:rPr>
        <w:t>под</w:t>
      </w:r>
      <w:r w:rsidRPr="008A45A4">
        <w:rPr>
          <w:sz w:val="28"/>
          <w:szCs w:val="28"/>
        </w:rPr>
        <w:t xml:space="preserve">программа </w:t>
      </w:r>
      <w:r w:rsidR="00C868AF" w:rsidRPr="008A45A4">
        <w:rPr>
          <w:rStyle w:val="FontStyle26"/>
          <w:b w:val="0"/>
          <w:bCs/>
          <w:sz w:val="28"/>
          <w:szCs w:val="28"/>
        </w:rPr>
        <w:t>«</w:t>
      </w:r>
      <w:r w:rsidR="00C868AF" w:rsidRPr="008A45A4">
        <w:rPr>
          <w:sz w:val="28"/>
          <w:szCs w:val="28"/>
        </w:rPr>
        <w:t>Противодействие коррупции в муниципальном образовании Александро</w:t>
      </w:r>
      <w:r w:rsidR="0081531A">
        <w:rPr>
          <w:sz w:val="28"/>
          <w:szCs w:val="28"/>
        </w:rPr>
        <w:t>вский район на 2020-2024 годы», у</w:t>
      </w:r>
      <w:r w:rsidR="0081531A" w:rsidRPr="008A45A4">
        <w:rPr>
          <w:sz w:val="28"/>
          <w:szCs w:val="28"/>
        </w:rPr>
        <w:t xml:space="preserve">частниками </w:t>
      </w:r>
      <w:r w:rsidR="0081531A">
        <w:rPr>
          <w:sz w:val="28"/>
          <w:szCs w:val="28"/>
        </w:rPr>
        <w:t xml:space="preserve">которой </w:t>
      </w:r>
      <w:r w:rsidR="0081531A" w:rsidRPr="008A45A4">
        <w:rPr>
          <w:sz w:val="28"/>
          <w:szCs w:val="28"/>
        </w:rPr>
        <w:t>являются администрация района и самостоятельные структурные подразделения.</w:t>
      </w:r>
    </w:p>
    <w:p w:rsidR="001D242E" w:rsidRDefault="00060A87" w:rsidP="0081531A">
      <w:pPr>
        <w:ind w:firstLine="709"/>
        <w:jc w:val="both"/>
        <w:rPr>
          <w:sz w:val="28"/>
          <w:szCs w:val="28"/>
          <w:shd w:val="clear" w:color="auto" w:fill="FFFFFF"/>
        </w:rPr>
      </w:pPr>
      <w:r w:rsidRPr="008A45A4">
        <w:rPr>
          <w:sz w:val="28"/>
          <w:szCs w:val="28"/>
        </w:rPr>
        <w:t xml:space="preserve">Целью подпрограммы является </w:t>
      </w:r>
      <w:r w:rsidR="00C868AF" w:rsidRPr="008A45A4">
        <w:rPr>
          <w:sz w:val="28"/>
          <w:szCs w:val="28"/>
        </w:rPr>
        <w:t xml:space="preserve"> </w:t>
      </w:r>
      <w:r w:rsidRPr="008A45A4">
        <w:rPr>
          <w:sz w:val="28"/>
          <w:szCs w:val="28"/>
        </w:rPr>
        <w:t xml:space="preserve">повышение эффективности противодействия коррупции и снижение уровня коррупционных проявлений в органах местного самоуправления муниципального образования Александровский район и муниципальных учреждениях района, а также </w:t>
      </w:r>
      <w:r w:rsidRPr="008A45A4">
        <w:rPr>
          <w:sz w:val="28"/>
          <w:szCs w:val="28"/>
          <w:shd w:val="clear" w:color="auto" w:fill="FFFFFF"/>
        </w:rPr>
        <w:t>создание в обществе атмосферы нетерпимости к коррупционным проявлениям.</w:t>
      </w:r>
      <w:r w:rsidR="000D7AC7">
        <w:rPr>
          <w:sz w:val="28"/>
          <w:szCs w:val="28"/>
          <w:shd w:val="clear" w:color="auto" w:fill="FFFFFF"/>
        </w:rPr>
        <w:t xml:space="preserve"> </w:t>
      </w:r>
      <w:r w:rsidR="000D7AC7" w:rsidRPr="008A45A4">
        <w:rPr>
          <w:sz w:val="28"/>
          <w:szCs w:val="28"/>
        </w:rPr>
        <w:t xml:space="preserve">Подпрограмма направлена на достижение конкретных результатов и содержит </w:t>
      </w:r>
      <w:r w:rsidR="000D7AC7">
        <w:rPr>
          <w:sz w:val="28"/>
          <w:szCs w:val="28"/>
        </w:rPr>
        <w:lastRenderedPageBreak/>
        <w:t>6 показателей</w:t>
      </w:r>
      <w:r w:rsidR="000D7AC7" w:rsidRPr="008A45A4">
        <w:rPr>
          <w:sz w:val="28"/>
          <w:szCs w:val="28"/>
        </w:rPr>
        <w:t xml:space="preserve"> эффективности.</w:t>
      </w:r>
      <w:r w:rsidR="000D7AC7" w:rsidRPr="000D7AC7">
        <w:rPr>
          <w:sz w:val="28"/>
          <w:szCs w:val="28"/>
        </w:rPr>
        <w:t xml:space="preserve"> </w:t>
      </w:r>
      <w:r w:rsidR="000D7AC7" w:rsidRPr="008A45A4">
        <w:rPr>
          <w:sz w:val="28"/>
          <w:szCs w:val="28"/>
        </w:rPr>
        <w:t>Все запланированные в отчетном периоде</w:t>
      </w:r>
      <w:r w:rsidR="002326A0">
        <w:rPr>
          <w:sz w:val="28"/>
          <w:szCs w:val="28"/>
        </w:rPr>
        <w:t xml:space="preserve"> основные мероприятия выполнены в указанные</w:t>
      </w:r>
      <w:r w:rsidR="000D7AC7" w:rsidRPr="008A45A4">
        <w:rPr>
          <w:sz w:val="28"/>
          <w:szCs w:val="28"/>
        </w:rPr>
        <w:t xml:space="preserve"> срок</w:t>
      </w:r>
      <w:r w:rsidR="002326A0">
        <w:rPr>
          <w:sz w:val="28"/>
          <w:szCs w:val="28"/>
        </w:rPr>
        <w:t>и</w:t>
      </w:r>
      <w:r w:rsidR="000D7AC7" w:rsidRPr="008A45A4">
        <w:rPr>
          <w:sz w:val="28"/>
          <w:szCs w:val="28"/>
        </w:rPr>
        <w:t>.</w:t>
      </w:r>
    </w:p>
    <w:p w:rsidR="007F7211" w:rsidRPr="00137731" w:rsidRDefault="007F7211" w:rsidP="007F7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31">
        <w:rPr>
          <w:sz w:val="28"/>
          <w:szCs w:val="28"/>
        </w:rPr>
        <w:t xml:space="preserve">В отчетном периоде велась </w:t>
      </w:r>
      <w:r w:rsidR="00B42E23">
        <w:rPr>
          <w:sz w:val="28"/>
          <w:szCs w:val="28"/>
        </w:rPr>
        <w:t xml:space="preserve">просветительская </w:t>
      </w:r>
      <w:r w:rsidRPr="00137731">
        <w:rPr>
          <w:sz w:val="28"/>
          <w:szCs w:val="28"/>
        </w:rPr>
        <w:t xml:space="preserve">работа, направленная на соблюдение ограничений, запретов и </w:t>
      </w:r>
      <w:r w:rsidR="002326A0">
        <w:rPr>
          <w:sz w:val="28"/>
          <w:szCs w:val="28"/>
        </w:rPr>
        <w:t>требований</w:t>
      </w:r>
      <w:r w:rsidRPr="00137731">
        <w:rPr>
          <w:sz w:val="28"/>
          <w:szCs w:val="28"/>
        </w:rPr>
        <w:t xml:space="preserve"> к служебному поведению и урегулированию конфликта интересов</w:t>
      </w:r>
      <w:r w:rsidR="002326A0">
        <w:rPr>
          <w:sz w:val="28"/>
          <w:szCs w:val="28"/>
        </w:rPr>
        <w:t xml:space="preserve">, </w:t>
      </w:r>
      <w:r w:rsidR="002326A0" w:rsidRPr="00137731">
        <w:rPr>
          <w:sz w:val="28"/>
          <w:szCs w:val="28"/>
        </w:rPr>
        <w:t>установленных законодательством</w:t>
      </w:r>
      <w:r w:rsidRPr="00137731">
        <w:rPr>
          <w:sz w:val="28"/>
          <w:szCs w:val="28"/>
        </w:rPr>
        <w:t xml:space="preserve">. </w:t>
      </w:r>
      <w:r w:rsidR="009E3148">
        <w:rPr>
          <w:sz w:val="28"/>
          <w:szCs w:val="28"/>
        </w:rPr>
        <w:t>В</w:t>
      </w:r>
      <w:r w:rsidRPr="00137731">
        <w:rPr>
          <w:sz w:val="28"/>
          <w:szCs w:val="28"/>
        </w:rPr>
        <w:t xml:space="preserve"> обязательном порядке осуществлялось ознакомление и разъяснение гражданам, поступающим на муниципальную службу в администрацию района и лицам, замещающим должности муниципальной службы, норм действующего законодательства, направленных на прохождение муниципальной службы. </w:t>
      </w:r>
    </w:p>
    <w:p w:rsidR="007F7211" w:rsidRDefault="00B42E23" w:rsidP="0013773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Проведено</w:t>
      </w:r>
      <w:r w:rsidR="007F7211" w:rsidRPr="00137731">
        <w:rPr>
          <w:sz w:val="28"/>
          <w:szCs w:val="28"/>
        </w:rPr>
        <w:t xml:space="preserve"> </w:t>
      </w:r>
      <w:r w:rsidR="007F7211" w:rsidRPr="00137731">
        <w:rPr>
          <w:color w:val="000000"/>
          <w:sz w:val="28"/>
          <w:szCs w:val="28"/>
        </w:rPr>
        <w:t xml:space="preserve">6 </w:t>
      </w:r>
      <w:r w:rsidR="007F7211" w:rsidRPr="00137731">
        <w:rPr>
          <w:sz w:val="28"/>
          <w:szCs w:val="28"/>
        </w:rPr>
        <w:t>семинаров-совещаний по актуальным вопросам противодействия коррупции; провед</w:t>
      </w:r>
      <w:r w:rsidR="00137731" w:rsidRPr="00137731">
        <w:rPr>
          <w:sz w:val="28"/>
          <w:szCs w:val="28"/>
        </w:rPr>
        <w:t>ен</w:t>
      </w:r>
      <w:r w:rsidR="007F7211" w:rsidRPr="00137731">
        <w:rPr>
          <w:sz w:val="28"/>
          <w:szCs w:val="28"/>
        </w:rPr>
        <w:t>ы беседы и вручены памятки о конфликте интересов муниципальным служащим, принятым на муниципальную службу</w:t>
      </w:r>
      <w:r w:rsidR="007F7211" w:rsidRPr="00137731">
        <w:rPr>
          <w:spacing w:val="2"/>
          <w:sz w:val="28"/>
          <w:szCs w:val="28"/>
          <w:shd w:val="clear" w:color="auto" w:fill="FFFFFF"/>
        </w:rPr>
        <w:t>.</w:t>
      </w:r>
      <w:r w:rsidR="00137731" w:rsidRPr="00137731">
        <w:rPr>
          <w:sz w:val="28"/>
          <w:szCs w:val="28"/>
        </w:rPr>
        <w:t xml:space="preserve"> </w:t>
      </w:r>
      <w:r w:rsidR="007F7211" w:rsidRPr="00137731">
        <w:rPr>
          <w:spacing w:val="2"/>
          <w:sz w:val="28"/>
          <w:szCs w:val="28"/>
          <w:shd w:val="clear" w:color="auto" w:fill="FFFFFF"/>
        </w:rPr>
        <w:t>При увольнении с муниципальной службы</w:t>
      </w:r>
      <w:r w:rsidR="00B76C39">
        <w:rPr>
          <w:spacing w:val="2"/>
          <w:sz w:val="28"/>
          <w:szCs w:val="28"/>
          <w:shd w:val="clear" w:color="auto" w:fill="FFFFFF"/>
        </w:rPr>
        <w:t xml:space="preserve"> служащие получают</w:t>
      </w:r>
      <w:r w:rsidR="007F7211" w:rsidRPr="00137731">
        <w:rPr>
          <w:spacing w:val="2"/>
          <w:sz w:val="28"/>
          <w:szCs w:val="28"/>
          <w:shd w:val="clear" w:color="auto" w:fill="FFFFFF"/>
        </w:rPr>
        <w:t xml:space="preserve"> под роспись Памятку об ограничениях.</w:t>
      </w:r>
    </w:p>
    <w:p w:rsidR="00566DB6" w:rsidRDefault="003B68EC" w:rsidP="00137731">
      <w:pPr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соответствии с решением</w:t>
      </w:r>
      <w:r w:rsidR="00566DB6">
        <w:rPr>
          <w:spacing w:val="2"/>
          <w:sz w:val="28"/>
          <w:szCs w:val="28"/>
          <w:shd w:val="clear" w:color="auto" w:fill="FFFFFF"/>
        </w:rPr>
        <w:t xml:space="preserve"> комиссии </w:t>
      </w:r>
      <w:r w:rsidR="00721C54">
        <w:rPr>
          <w:spacing w:val="2"/>
          <w:sz w:val="28"/>
          <w:szCs w:val="28"/>
          <w:shd w:val="clear" w:color="auto" w:fill="FFFFFF"/>
        </w:rPr>
        <w:t>по координации рабо</w:t>
      </w:r>
      <w:r w:rsidR="00A74400">
        <w:rPr>
          <w:spacing w:val="2"/>
          <w:sz w:val="28"/>
          <w:szCs w:val="28"/>
          <w:shd w:val="clear" w:color="auto" w:fill="FFFFFF"/>
        </w:rPr>
        <w:t xml:space="preserve">ты </w:t>
      </w:r>
      <w:r>
        <w:rPr>
          <w:spacing w:val="2"/>
          <w:sz w:val="28"/>
          <w:szCs w:val="28"/>
          <w:shd w:val="clear" w:color="auto" w:fill="FFFFFF"/>
        </w:rPr>
        <w:t xml:space="preserve">по </w:t>
      </w:r>
      <w:r w:rsidR="00A74400">
        <w:rPr>
          <w:spacing w:val="2"/>
          <w:sz w:val="28"/>
          <w:szCs w:val="28"/>
          <w:shd w:val="clear" w:color="auto" w:fill="FFFFFF"/>
        </w:rPr>
        <w:t>противодействию коррупции в О</w:t>
      </w:r>
      <w:r w:rsidR="00721C54">
        <w:rPr>
          <w:spacing w:val="2"/>
          <w:sz w:val="28"/>
          <w:szCs w:val="28"/>
          <w:shd w:val="clear" w:color="auto" w:fill="FFFFFF"/>
        </w:rPr>
        <w:t>ренбургской области</w:t>
      </w:r>
      <w:r w:rsidR="00A74400">
        <w:rPr>
          <w:spacing w:val="2"/>
          <w:sz w:val="28"/>
          <w:szCs w:val="28"/>
          <w:shd w:val="clear" w:color="auto" w:fill="FFFFFF"/>
        </w:rPr>
        <w:t xml:space="preserve"> проведен анализ реализации 5-ю подведомственными учреждениями района требований статьи 13.3 </w:t>
      </w:r>
      <w:r w:rsidR="009F2DE4">
        <w:rPr>
          <w:sz w:val="28"/>
          <w:szCs w:val="28"/>
        </w:rPr>
        <w:t>Федерального закона № 273-ФЗ</w:t>
      </w:r>
      <w:r w:rsidR="00A74400">
        <w:rPr>
          <w:spacing w:val="2"/>
          <w:sz w:val="28"/>
          <w:szCs w:val="28"/>
          <w:shd w:val="clear" w:color="auto" w:fill="FFFFFF"/>
        </w:rPr>
        <w:t>.</w:t>
      </w:r>
    </w:p>
    <w:p w:rsidR="0088710B" w:rsidRDefault="002326A0" w:rsidP="0088710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наиболее типичные </w:t>
      </w:r>
      <w:r w:rsidR="0088710B">
        <w:rPr>
          <w:sz w:val="28"/>
          <w:szCs w:val="28"/>
        </w:rPr>
        <w:t xml:space="preserve">нарушения: </w:t>
      </w:r>
    </w:p>
    <w:p w:rsidR="0088710B" w:rsidRDefault="0088710B" w:rsidP="0088710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6A0">
        <w:rPr>
          <w:sz w:val="28"/>
          <w:szCs w:val="28"/>
        </w:rPr>
        <w:t>отсутствие лиц, ответственных</w:t>
      </w:r>
      <w:r>
        <w:rPr>
          <w:sz w:val="28"/>
          <w:szCs w:val="28"/>
        </w:rPr>
        <w:t xml:space="preserve"> за профилактику коррупционных правонарушений</w:t>
      </w:r>
      <w:r w:rsidR="002326A0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;</w:t>
      </w:r>
    </w:p>
    <w:p w:rsidR="0088710B" w:rsidRDefault="002326A0" w:rsidP="0088710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88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локальных актов о </w:t>
      </w:r>
      <w:r w:rsidR="0088710B">
        <w:rPr>
          <w:sz w:val="28"/>
          <w:szCs w:val="28"/>
        </w:rPr>
        <w:t>закреплени</w:t>
      </w:r>
      <w:r>
        <w:rPr>
          <w:sz w:val="28"/>
          <w:szCs w:val="28"/>
        </w:rPr>
        <w:t>и</w:t>
      </w:r>
      <w:r w:rsidR="0088710B">
        <w:rPr>
          <w:sz w:val="28"/>
          <w:szCs w:val="28"/>
        </w:rPr>
        <w:t xml:space="preserve"> антикоррупционных мер.</w:t>
      </w:r>
    </w:p>
    <w:p w:rsidR="00A74400" w:rsidRDefault="00A74400" w:rsidP="001377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52">
        <w:rPr>
          <w:sz w:val="28"/>
          <w:szCs w:val="28"/>
        </w:rPr>
        <w:t xml:space="preserve">По результатам анализа подготовлены аналитические справки, </w:t>
      </w:r>
      <w:r w:rsidR="008D073E">
        <w:rPr>
          <w:sz w:val="28"/>
          <w:szCs w:val="28"/>
        </w:rPr>
        <w:t xml:space="preserve">в которых руководителям учреждений </w:t>
      </w:r>
      <w:r w:rsidRPr="00292552">
        <w:rPr>
          <w:sz w:val="28"/>
          <w:szCs w:val="28"/>
        </w:rPr>
        <w:t xml:space="preserve">даны рекомендации по организации работы </w:t>
      </w:r>
      <w:r w:rsidR="008D073E">
        <w:rPr>
          <w:sz w:val="28"/>
          <w:szCs w:val="28"/>
        </w:rPr>
        <w:t>в учреждениях</w:t>
      </w:r>
      <w:r w:rsidRPr="00292552">
        <w:rPr>
          <w:sz w:val="28"/>
          <w:szCs w:val="28"/>
        </w:rPr>
        <w:t>.</w:t>
      </w:r>
    </w:p>
    <w:p w:rsidR="008D073E" w:rsidRDefault="00A74400" w:rsidP="008D073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отчетном периоде </w:t>
      </w:r>
      <w:r w:rsidR="002326A0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проведены проверочные мероприятия </w:t>
      </w:r>
      <w:r w:rsidR="008D073E">
        <w:rPr>
          <w:sz w:val="28"/>
          <w:szCs w:val="28"/>
        </w:rPr>
        <w:t xml:space="preserve">в отношении 37 муниципальных служащих </w:t>
      </w:r>
      <w:r>
        <w:rPr>
          <w:sz w:val="28"/>
          <w:szCs w:val="28"/>
        </w:rPr>
        <w:t xml:space="preserve">по соблюдению запретов, установленных ст. 14 Федерального закона от 02.03.2007 № 25-ФЗ «О муниципальной службе в Российской Федерации» на участие в управлении коммерческой или некоммерческой организацией и занятие предпринимательской деятельностью. </w:t>
      </w:r>
      <w:r w:rsidR="008D073E">
        <w:rPr>
          <w:sz w:val="28"/>
          <w:szCs w:val="28"/>
        </w:rPr>
        <w:t xml:space="preserve">Проверочные мероприятия проводились </w:t>
      </w:r>
      <w:r w:rsidR="008D073E" w:rsidRPr="00566DB6">
        <w:rPr>
          <w:sz w:val="28"/>
          <w:szCs w:val="28"/>
          <w:lang w:eastAsia="en-US"/>
        </w:rPr>
        <w:t>с использованием электронного сервиса ФНС России (</w:t>
      </w:r>
      <w:hyperlink r:id="rId7" w:history="1">
        <w:r w:rsidR="008D073E" w:rsidRPr="00B256BE">
          <w:rPr>
            <w:rStyle w:val="a6"/>
            <w:color w:val="auto"/>
            <w:sz w:val="28"/>
            <w:szCs w:val="28"/>
            <w:lang w:eastAsia="en-US"/>
          </w:rPr>
          <w:t>www.egrul.nalog.ru</w:t>
        </w:r>
      </w:hyperlink>
      <w:r w:rsidR="008D073E" w:rsidRPr="00B256BE">
        <w:rPr>
          <w:sz w:val="28"/>
          <w:szCs w:val="28"/>
          <w:lang w:eastAsia="en-US"/>
        </w:rPr>
        <w:t>)</w:t>
      </w:r>
      <w:r w:rsidR="008D073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По результатам проведенных мероприятий нарушений законодательства о противодействии коррупции не обнаружено.</w:t>
      </w:r>
    </w:p>
    <w:p w:rsidR="001A2DDC" w:rsidRDefault="001A2DDC" w:rsidP="008D073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 по профилактике коррупционных правонарушений администрации района является ответственным по предупреждению коррупции при осуществлении закупок</w:t>
      </w:r>
      <w:r w:rsidR="008D073E">
        <w:rPr>
          <w:sz w:val="28"/>
          <w:szCs w:val="28"/>
          <w:lang w:eastAsia="en-US"/>
        </w:rPr>
        <w:t xml:space="preserve">, </w:t>
      </w:r>
      <w:r w:rsidR="00FB0A0A">
        <w:rPr>
          <w:sz w:val="28"/>
          <w:szCs w:val="28"/>
          <w:lang w:eastAsia="en-US"/>
        </w:rPr>
        <w:t>входи</w:t>
      </w:r>
      <w:r w:rsidR="008D073E">
        <w:rPr>
          <w:sz w:val="28"/>
          <w:szCs w:val="28"/>
          <w:lang w:eastAsia="en-US"/>
        </w:rPr>
        <w:t>т</w:t>
      </w:r>
      <w:r w:rsidR="00FB0A0A">
        <w:rPr>
          <w:sz w:val="28"/>
          <w:szCs w:val="28"/>
          <w:lang w:eastAsia="en-US"/>
        </w:rPr>
        <w:t xml:space="preserve"> в состав комиссии по осуществлению закупок администрации </w:t>
      </w:r>
      <w:r w:rsidR="008D073E">
        <w:rPr>
          <w:sz w:val="28"/>
          <w:szCs w:val="28"/>
          <w:lang w:eastAsia="en-US"/>
        </w:rPr>
        <w:t xml:space="preserve">Александровского </w:t>
      </w:r>
      <w:r w:rsidR="00FB0A0A">
        <w:rPr>
          <w:sz w:val="28"/>
          <w:szCs w:val="28"/>
          <w:lang w:eastAsia="en-US"/>
        </w:rPr>
        <w:t xml:space="preserve">района. </w:t>
      </w:r>
    </w:p>
    <w:p w:rsidR="00B256BE" w:rsidRDefault="00B256BE" w:rsidP="00B256B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66DB6">
        <w:rPr>
          <w:sz w:val="28"/>
          <w:szCs w:val="28"/>
          <w:lang w:eastAsia="en-US"/>
        </w:rPr>
        <w:t xml:space="preserve">С целью выявления коррупционных правонарушений, в том числе фактов конфликта интересов (аффилированности) должностных лиц, проведен мониторинг документации в сфере закупок в отношении </w:t>
      </w:r>
      <w:r w:rsidRPr="00566DB6">
        <w:rPr>
          <w:sz w:val="28"/>
          <w:szCs w:val="28"/>
          <w:lang w:eastAsia="en-US"/>
        </w:rPr>
        <w:br/>
      </w:r>
      <w:r w:rsidR="003B68EC">
        <w:rPr>
          <w:sz w:val="28"/>
          <w:szCs w:val="28"/>
          <w:lang w:eastAsia="en-US"/>
        </w:rPr>
        <w:t>13 хозяйствующих</w:t>
      </w:r>
      <w:r w:rsidRPr="00566DB6">
        <w:rPr>
          <w:sz w:val="28"/>
          <w:szCs w:val="28"/>
          <w:lang w:eastAsia="en-US"/>
        </w:rPr>
        <w:t xml:space="preserve"> субъект</w:t>
      </w:r>
      <w:r w:rsidR="003B68EC">
        <w:rPr>
          <w:sz w:val="28"/>
          <w:szCs w:val="28"/>
          <w:lang w:eastAsia="en-US"/>
        </w:rPr>
        <w:t>ов и индивидуальных предпринимателей</w:t>
      </w:r>
      <w:r w:rsidRPr="00566DB6">
        <w:rPr>
          <w:sz w:val="28"/>
          <w:szCs w:val="28"/>
          <w:lang w:eastAsia="en-US"/>
        </w:rPr>
        <w:t xml:space="preserve">, участвующих в </w:t>
      </w:r>
      <w:r>
        <w:rPr>
          <w:sz w:val="28"/>
          <w:szCs w:val="28"/>
          <w:lang w:eastAsia="en-US"/>
        </w:rPr>
        <w:t xml:space="preserve">муниципальных </w:t>
      </w:r>
      <w:r w:rsidRPr="00566DB6">
        <w:rPr>
          <w:sz w:val="28"/>
          <w:szCs w:val="28"/>
          <w:lang w:eastAsia="en-US"/>
        </w:rPr>
        <w:t xml:space="preserve">закупках, на предмет наличия (отсутствия) родственных или свойственных отношений с </w:t>
      </w:r>
      <w:r>
        <w:rPr>
          <w:sz w:val="28"/>
          <w:szCs w:val="28"/>
          <w:lang w:eastAsia="en-US"/>
        </w:rPr>
        <w:t xml:space="preserve">муниципальными </w:t>
      </w:r>
      <w:r w:rsidRPr="00566DB6">
        <w:rPr>
          <w:sz w:val="28"/>
          <w:szCs w:val="28"/>
          <w:lang w:eastAsia="en-US"/>
        </w:rPr>
        <w:t>служащими, являющимися членами комиссии по осуществлению закупок.</w:t>
      </w:r>
    </w:p>
    <w:p w:rsidR="009F2DE4" w:rsidRDefault="00B256BE" w:rsidP="008D073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66DB6">
        <w:rPr>
          <w:sz w:val="28"/>
          <w:szCs w:val="28"/>
          <w:lang w:eastAsia="en-US"/>
        </w:rPr>
        <w:lastRenderedPageBreak/>
        <w:t xml:space="preserve">Мониторинг проводился с использованием электронного сервиса ФНС России (www.egrul.nalog.ru), открытых источников в сети Интернет, а также актуализированных анкетных данных </w:t>
      </w:r>
      <w:r>
        <w:rPr>
          <w:sz w:val="28"/>
          <w:szCs w:val="28"/>
          <w:lang w:eastAsia="en-US"/>
        </w:rPr>
        <w:t xml:space="preserve">муниципальных </w:t>
      </w:r>
      <w:r w:rsidRPr="00566DB6">
        <w:rPr>
          <w:sz w:val="28"/>
          <w:szCs w:val="28"/>
          <w:lang w:eastAsia="en-US"/>
        </w:rPr>
        <w:t>служащих по родственникам и свойственникам. В результате проведенных мероприя</w:t>
      </w:r>
      <w:r w:rsidR="008D073E">
        <w:rPr>
          <w:sz w:val="28"/>
          <w:szCs w:val="28"/>
          <w:lang w:eastAsia="en-US"/>
        </w:rPr>
        <w:t xml:space="preserve">тий нарушений законодательства </w:t>
      </w:r>
      <w:r w:rsidRPr="00566DB6">
        <w:rPr>
          <w:sz w:val="28"/>
          <w:szCs w:val="28"/>
          <w:lang w:eastAsia="en-US"/>
        </w:rPr>
        <w:t xml:space="preserve">о </w:t>
      </w:r>
      <w:r w:rsidRPr="009F2DE4">
        <w:rPr>
          <w:sz w:val="28"/>
          <w:szCs w:val="28"/>
          <w:lang w:eastAsia="en-US"/>
        </w:rPr>
        <w:t>противодействии коррупции не установлено.</w:t>
      </w:r>
    </w:p>
    <w:p w:rsidR="00C704B8" w:rsidRDefault="009F2DE4" w:rsidP="00C704B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F2DE4">
        <w:rPr>
          <w:sz w:val="28"/>
          <w:szCs w:val="28"/>
          <w:lang w:eastAsia="en-US"/>
        </w:rPr>
        <w:t>С целью исполнения обязанностей, установленных Федеральным законом № 273-ФЗ, и принятия мер по недопущению (или урегулиров</w:t>
      </w:r>
      <w:r>
        <w:rPr>
          <w:sz w:val="28"/>
          <w:szCs w:val="28"/>
          <w:lang w:eastAsia="en-US"/>
        </w:rPr>
        <w:t>анию) конфликта интересов в 2021</w:t>
      </w:r>
      <w:r w:rsidRPr="009F2DE4">
        <w:rPr>
          <w:sz w:val="28"/>
          <w:szCs w:val="28"/>
          <w:lang w:eastAsia="en-US"/>
        </w:rPr>
        <w:t xml:space="preserve"> году </w:t>
      </w:r>
      <w:r w:rsidR="00943EE0">
        <w:rPr>
          <w:sz w:val="28"/>
          <w:szCs w:val="28"/>
          <w:lang w:eastAsia="en-US"/>
        </w:rPr>
        <w:t xml:space="preserve">2 </w:t>
      </w:r>
      <w:r>
        <w:rPr>
          <w:sz w:val="28"/>
          <w:szCs w:val="28"/>
          <w:lang w:eastAsia="en-US"/>
        </w:rPr>
        <w:t xml:space="preserve">муниципальных </w:t>
      </w:r>
      <w:r w:rsidRPr="009F2DE4">
        <w:rPr>
          <w:sz w:val="28"/>
          <w:szCs w:val="28"/>
          <w:lang w:eastAsia="en-US"/>
        </w:rPr>
        <w:t>служащих</w:t>
      </w:r>
      <w:r w:rsidRPr="009F2DE4">
        <w:rPr>
          <w:sz w:val="28"/>
          <w:szCs w:val="28"/>
        </w:rPr>
        <w:t xml:space="preserve"> </w:t>
      </w:r>
      <w:r w:rsidR="00943EE0">
        <w:rPr>
          <w:sz w:val="28"/>
          <w:szCs w:val="28"/>
        </w:rPr>
        <w:t xml:space="preserve">уведомили </w:t>
      </w:r>
      <w:r>
        <w:rPr>
          <w:sz w:val="28"/>
          <w:szCs w:val="28"/>
        </w:rPr>
        <w:t xml:space="preserve">о возникновении </w:t>
      </w:r>
      <w:r w:rsidR="00943EE0">
        <w:rPr>
          <w:sz w:val="28"/>
          <w:szCs w:val="28"/>
        </w:rPr>
        <w:t xml:space="preserve">или возможном возникновении у них </w:t>
      </w:r>
      <w:r>
        <w:rPr>
          <w:sz w:val="28"/>
          <w:szCs w:val="28"/>
        </w:rPr>
        <w:t>конфликт</w:t>
      </w:r>
      <w:r w:rsidR="00943EE0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</w:t>
      </w:r>
      <w:r w:rsidRPr="009F2DE4">
        <w:rPr>
          <w:sz w:val="28"/>
          <w:szCs w:val="28"/>
          <w:lang w:eastAsia="en-US"/>
        </w:rPr>
        <w:t>.</w:t>
      </w:r>
    </w:p>
    <w:p w:rsidR="00C704B8" w:rsidRDefault="009F2DE4" w:rsidP="00C704B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>По итогам рассмотрения:</w:t>
      </w:r>
    </w:p>
    <w:p w:rsidR="00C704B8" w:rsidRDefault="009F2DE4" w:rsidP="00C704B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>в одном случае конфликт интересов не установлен;</w:t>
      </w:r>
    </w:p>
    <w:p w:rsidR="00811280" w:rsidRDefault="009F2DE4" w:rsidP="008D073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F2DE4">
        <w:rPr>
          <w:sz w:val="28"/>
          <w:szCs w:val="28"/>
          <w:lang w:eastAsia="en-US"/>
        </w:rPr>
        <w:t>в</w:t>
      </w:r>
      <w:r w:rsidR="00B42E23">
        <w:rPr>
          <w:sz w:val="28"/>
          <w:szCs w:val="28"/>
          <w:lang w:eastAsia="en-US"/>
        </w:rPr>
        <w:t>о</w:t>
      </w:r>
      <w:r w:rsidRPr="009F2DE4">
        <w:rPr>
          <w:sz w:val="28"/>
          <w:szCs w:val="28"/>
          <w:lang w:eastAsia="en-US"/>
        </w:rPr>
        <w:t xml:space="preserve"> </w:t>
      </w:r>
      <w:r w:rsidR="00B42E23">
        <w:rPr>
          <w:sz w:val="28"/>
          <w:szCs w:val="28"/>
          <w:lang w:eastAsia="en-US"/>
        </w:rPr>
        <w:t>втором</w:t>
      </w:r>
      <w:r w:rsidRPr="009F2DE4">
        <w:rPr>
          <w:sz w:val="28"/>
          <w:szCs w:val="28"/>
          <w:lang w:eastAsia="en-US"/>
        </w:rPr>
        <w:t xml:space="preserve"> случае личная заинтересованность мо</w:t>
      </w:r>
      <w:r w:rsidR="008D073E">
        <w:rPr>
          <w:sz w:val="28"/>
          <w:szCs w:val="28"/>
          <w:lang w:eastAsia="en-US"/>
        </w:rPr>
        <w:t>гла</w:t>
      </w:r>
      <w:r w:rsidRPr="009F2DE4">
        <w:rPr>
          <w:sz w:val="28"/>
          <w:szCs w:val="28"/>
          <w:lang w:eastAsia="en-US"/>
        </w:rPr>
        <w:t xml:space="preserve"> </w:t>
      </w:r>
      <w:r w:rsidR="00B42E23">
        <w:rPr>
          <w:sz w:val="28"/>
          <w:szCs w:val="28"/>
          <w:lang w:eastAsia="en-US"/>
        </w:rPr>
        <w:t xml:space="preserve">бы </w:t>
      </w:r>
      <w:r w:rsidRPr="009F2DE4">
        <w:rPr>
          <w:sz w:val="28"/>
          <w:szCs w:val="28"/>
          <w:lang w:eastAsia="en-US"/>
        </w:rPr>
        <w:t xml:space="preserve">привести </w:t>
      </w:r>
      <w:r w:rsidRPr="009F2DE4">
        <w:rPr>
          <w:sz w:val="28"/>
          <w:szCs w:val="28"/>
          <w:lang w:eastAsia="en-US"/>
        </w:rPr>
        <w:br/>
        <w:t xml:space="preserve">к </w:t>
      </w:r>
      <w:r w:rsidR="008D073E">
        <w:rPr>
          <w:sz w:val="28"/>
          <w:szCs w:val="28"/>
          <w:lang w:eastAsia="en-US"/>
        </w:rPr>
        <w:t xml:space="preserve">конфликту интересов. С целью недопущения </w:t>
      </w:r>
      <w:r w:rsidR="00B42E23">
        <w:rPr>
          <w:sz w:val="28"/>
          <w:szCs w:val="28"/>
          <w:lang w:eastAsia="en-US"/>
        </w:rPr>
        <w:t xml:space="preserve">возникновения </w:t>
      </w:r>
      <w:r w:rsidR="008D073E">
        <w:rPr>
          <w:sz w:val="28"/>
          <w:szCs w:val="28"/>
          <w:lang w:eastAsia="en-US"/>
        </w:rPr>
        <w:t>конфликта интересов должностным лицом были</w:t>
      </w:r>
      <w:r w:rsidRPr="009F2DE4">
        <w:rPr>
          <w:sz w:val="28"/>
          <w:szCs w:val="28"/>
          <w:lang w:eastAsia="en-US"/>
        </w:rPr>
        <w:t xml:space="preserve"> </w:t>
      </w:r>
      <w:r w:rsidR="008D073E">
        <w:rPr>
          <w:sz w:val="28"/>
          <w:szCs w:val="28"/>
          <w:lang w:eastAsia="en-US"/>
        </w:rPr>
        <w:t xml:space="preserve">приняты меры по </w:t>
      </w:r>
      <w:r w:rsidR="009E3148">
        <w:rPr>
          <w:sz w:val="28"/>
          <w:szCs w:val="28"/>
          <w:lang w:eastAsia="en-US"/>
        </w:rPr>
        <w:t xml:space="preserve">его </w:t>
      </w:r>
      <w:r w:rsidR="008D073E">
        <w:rPr>
          <w:sz w:val="28"/>
          <w:szCs w:val="28"/>
          <w:lang w:eastAsia="en-US"/>
        </w:rPr>
        <w:t>урегулированию</w:t>
      </w:r>
      <w:r w:rsidR="00752836">
        <w:rPr>
          <w:sz w:val="28"/>
          <w:szCs w:val="28"/>
          <w:lang w:eastAsia="en-US"/>
        </w:rPr>
        <w:t xml:space="preserve">, которые заключались </w:t>
      </w:r>
      <w:r w:rsidR="00943EE0">
        <w:rPr>
          <w:sz w:val="28"/>
          <w:szCs w:val="28"/>
          <w:lang w:eastAsia="en-US"/>
        </w:rPr>
        <w:t xml:space="preserve">в </w:t>
      </w:r>
      <w:r w:rsidR="00752836">
        <w:rPr>
          <w:sz w:val="28"/>
          <w:szCs w:val="28"/>
          <w:lang w:eastAsia="en-US"/>
        </w:rPr>
        <w:t xml:space="preserve">отстранении муниципального </w:t>
      </w:r>
      <w:r w:rsidR="00943EE0">
        <w:rPr>
          <w:sz w:val="28"/>
          <w:szCs w:val="28"/>
          <w:lang w:eastAsia="en-US"/>
        </w:rPr>
        <w:t>служащего</w:t>
      </w:r>
      <w:r w:rsidR="00752836">
        <w:rPr>
          <w:sz w:val="28"/>
          <w:szCs w:val="28"/>
          <w:lang w:eastAsia="en-US"/>
        </w:rPr>
        <w:t xml:space="preserve"> от исполнения конкретных обязанностей</w:t>
      </w:r>
      <w:r w:rsidR="00943EE0">
        <w:rPr>
          <w:sz w:val="28"/>
          <w:szCs w:val="28"/>
          <w:lang w:eastAsia="en-US"/>
        </w:rPr>
        <w:t>.</w:t>
      </w:r>
    </w:p>
    <w:p w:rsidR="00AD6167" w:rsidRDefault="00AD6167" w:rsidP="00AD61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органах местного самоуправления Александровского района действует 15 (в администрации района – 1, </w:t>
      </w:r>
      <w:r w:rsidR="00752836">
        <w:rPr>
          <w:sz w:val="28"/>
          <w:szCs w:val="28"/>
        </w:rPr>
        <w:t xml:space="preserve">администрациях </w:t>
      </w:r>
      <w:r>
        <w:rPr>
          <w:sz w:val="28"/>
          <w:szCs w:val="28"/>
        </w:rPr>
        <w:t>сельских поселениях – 14) комиссий по</w:t>
      </w:r>
      <w:r w:rsidRPr="00137731">
        <w:rPr>
          <w:bCs/>
          <w:sz w:val="28"/>
          <w:szCs w:val="28"/>
        </w:rPr>
        <w:t xml:space="preserve"> </w:t>
      </w:r>
      <w:r w:rsidRPr="00C30CF3">
        <w:rPr>
          <w:bCs/>
          <w:sz w:val="28"/>
          <w:szCs w:val="28"/>
        </w:rPr>
        <w:t xml:space="preserve">соблюдению требований к служебному поведению </w:t>
      </w:r>
      <w:r>
        <w:rPr>
          <w:bCs/>
          <w:sz w:val="28"/>
          <w:szCs w:val="28"/>
        </w:rPr>
        <w:t xml:space="preserve">муниципальных служащих </w:t>
      </w:r>
      <w:r w:rsidRPr="00C30CF3">
        <w:rPr>
          <w:sz w:val="28"/>
          <w:szCs w:val="28"/>
        </w:rPr>
        <w:t>и  урегулированию конфликта инт</w:t>
      </w:r>
      <w:r>
        <w:rPr>
          <w:sz w:val="28"/>
          <w:szCs w:val="28"/>
        </w:rPr>
        <w:t>ересов.</w:t>
      </w:r>
    </w:p>
    <w:p w:rsidR="00AD6167" w:rsidRDefault="00AD6167" w:rsidP="00AD61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</w:t>
      </w:r>
      <w:r w:rsidR="006035B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13 заседаний</w:t>
      </w:r>
      <w:r w:rsidRPr="00C30CF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на которых </w:t>
      </w:r>
      <w:r w:rsidRPr="00137731">
        <w:rPr>
          <w:sz w:val="28"/>
          <w:szCs w:val="28"/>
        </w:rPr>
        <w:t>рассмотрены материалы в отношении 1</w:t>
      </w:r>
      <w:r>
        <w:rPr>
          <w:sz w:val="28"/>
          <w:szCs w:val="28"/>
        </w:rPr>
        <w:t>4</w:t>
      </w:r>
      <w:r w:rsidRPr="00137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служащих, в том числе, касающиеся несоблюдения требований к служебному поведению и требований об урегулировании конфликта интересов – 11;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3 (из них разрешено – 3). Нарушения комиссиями не выявлены. </w:t>
      </w:r>
    </w:p>
    <w:p w:rsidR="00811280" w:rsidRPr="00811280" w:rsidRDefault="00811280" w:rsidP="0081128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11280">
        <w:rPr>
          <w:color w:val="000000" w:themeColor="text1"/>
          <w:sz w:val="28"/>
          <w:szCs w:val="28"/>
          <w:lang w:eastAsia="en-US"/>
        </w:rPr>
        <w:t xml:space="preserve">Отдельное внимание </w:t>
      </w:r>
      <w:r>
        <w:rPr>
          <w:color w:val="000000" w:themeColor="text1"/>
          <w:sz w:val="28"/>
          <w:szCs w:val="28"/>
          <w:lang w:eastAsia="en-US"/>
        </w:rPr>
        <w:t>в 2021</w:t>
      </w:r>
      <w:r w:rsidRPr="00811280">
        <w:rPr>
          <w:color w:val="000000" w:themeColor="text1"/>
          <w:sz w:val="28"/>
          <w:szCs w:val="28"/>
          <w:lang w:eastAsia="en-US"/>
        </w:rPr>
        <w:t xml:space="preserve"> году уделено вопросам профилактики коррупционных правонарушений в сфере представления служащими, а также лицами, замещающими муниципальные должности, достоверных и полных сведений о </w:t>
      </w:r>
      <w:r>
        <w:rPr>
          <w:color w:val="000000" w:themeColor="text1"/>
          <w:sz w:val="28"/>
          <w:szCs w:val="28"/>
          <w:lang w:eastAsia="en-US"/>
        </w:rPr>
        <w:t xml:space="preserve">доходах, расходах, об имуществе </w:t>
      </w:r>
      <w:r w:rsidRPr="00811280">
        <w:rPr>
          <w:color w:val="000000" w:themeColor="text1"/>
          <w:sz w:val="28"/>
          <w:szCs w:val="28"/>
          <w:lang w:eastAsia="en-US"/>
        </w:rPr>
        <w:t>и обязательствах имущественного характера (далее – сведения о доходах).</w:t>
      </w:r>
    </w:p>
    <w:p w:rsidR="00811280" w:rsidRPr="00811280" w:rsidRDefault="00811280" w:rsidP="00F630C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1280">
        <w:rPr>
          <w:color w:val="000000" w:themeColor="text1"/>
          <w:sz w:val="28"/>
          <w:szCs w:val="28"/>
          <w:lang w:eastAsia="en-US"/>
        </w:rPr>
        <w:t>Декларационная</w:t>
      </w:r>
      <w:r>
        <w:rPr>
          <w:color w:val="000000" w:themeColor="text1"/>
          <w:sz w:val="28"/>
          <w:szCs w:val="28"/>
          <w:lang w:eastAsia="en-US"/>
        </w:rPr>
        <w:t xml:space="preserve"> кампания, организованная в 2021</w:t>
      </w:r>
      <w:r w:rsidRPr="00811280">
        <w:rPr>
          <w:color w:val="000000" w:themeColor="text1"/>
          <w:sz w:val="28"/>
          <w:szCs w:val="28"/>
          <w:lang w:eastAsia="en-US"/>
        </w:rPr>
        <w:t xml:space="preserve"> году в органах местного самоуправления,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811280">
        <w:rPr>
          <w:color w:val="000000" w:themeColor="text1"/>
          <w:sz w:val="28"/>
          <w:szCs w:val="28"/>
          <w:lang w:eastAsia="en-US"/>
        </w:rPr>
        <w:t>была направлена на своевременное и качественное</w:t>
      </w:r>
      <w:r w:rsidR="00F630C9">
        <w:rPr>
          <w:color w:val="000000" w:themeColor="text1"/>
          <w:sz w:val="28"/>
          <w:szCs w:val="28"/>
          <w:lang w:eastAsia="en-US"/>
        </w:rPr>
        <w:t xml:space="preserve"> </w:t>
      </w:r>
      <w:r w:rsidRPr="00811280">
        <w:rPr>
          <w:color w:val="000000" w:themeColor="text1"/>
          <w:sz w:val="28"/>
          <w:szCs w:val="28"/>
          <w:lang w:eastAsia="en-US"/>
        </w:rPr>
        <w:t xml:space="preserve">исполнение обязанности лицами, замещающими должности, включенные в соответствующий перечень, по представлению сведений </w:t>
      </w:r>
      <w:r w:rsidR="00752836">
        <w:rPr>
          <w:color w:val="000000" w:themeColor="text1"/>
          <w:sz w:val="28"/>
          <w:szCs w:val="28"/>
          <w:lang w:eastAsia="en-US"/>
        </w:rPr>
        <w:t xml:space="preserve">о </w:t>
      </w:r>
      <w:r>
        <w:rPr>
          <w:color w:val="000000" w:themeColor="text1"/>
          <w:sz w:val="28"/>
          <w:szCs w:val="28"/>
          <w:lang w:eastAsia="en-US"/>
        </w:rPr>
        <w:t>доходах</w:t>
      </w:r>
      <w:r w:rsidRPr="00811280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06664" w:rsidRDefault="00811280" w:rsidP="00F630C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811280">
        <w:rPr>
          <w:color w:val="000000" w:themeColor="text1"/>
          <w:sz w:val="28"/>
          <w:szCs w:val="28"/>
          <w:lang w:eastAsia="en-US"/>
        </w:rPr>
        <w:t xml:space="preserve">В соответствии с решением комиссии по координации </w:t>
      </w:r>
      <w:r>
        <w:rPr>
          <w:color w:val="000000" w:themeColor="text1"/>
          <w:sz w:val="28"/>
          <w:szCs w:val="28"/>
          <w:lang w:eastAsia="en-US"/>
        </w:rPr>
        <w:t xml:space="preserve">работы по противодействию коррупции в Оренбургской области администрацией района </w:t>
      </w:r>
      <w:r w:rsidRPr="00811280">
        <w:rPr>
          <w:color w:val="000000" w:themeColor="text1"/>
          <w:sz w:val="28"/>
          <w:szCs w:val="28"/>
          <w:lang w:eastAsia="en-US"/>
        </w:rPr>
        <w:t xml:space="preserve"> </w:t>
      </w:r>
      <w:r w:rsidR="00B42E23">
        <w:rPr>
          <w:color w:val="000000" w:themeColor="text1"/>
          <w:sz w:val="28"/>
          <w:szCs w:val="28"/>
          <w:lang w:eastAsia="en-US"/>
        </w:rPr>
        <w:t xml:space="preserve">в начале года </w:t>
      </w:r>
      <w:r w:rsidRPr="00811280">
        <w:rPr>
          <w:color w:val="000000" w:themeColor="text1"/>
          <w:sz w:val="28"/>
          <w:szCs w:val="28"/>
          <w:lang w:eastAsia="en-US"/>
        </w:rPr>
        <w:t xml:space="preserve">проведены обучающие семинары–совещания, на постоянной основе </w:t>
      </w:r>
      <w:r w:rsidR="00CB61A1">
        <w:rPr>
          <w:color w:val="000000" w:themeColor="text1"/>
          <w:sz w:val="28"/>
          <w:szCs w:val="28"/>
          <w:lang w:eastAsia="en-US"/>
        </w:rPr>
        <w:t>оказыва</w:t>
      </w:r>
      <w:r w:rsidR="00B42E23">
        <w:rPr>
          <w:color w:val="000000" w:themeColor="text1"/>
          <w:sz w:val="28"/>
          <w:szCs w:val="28"/>
          <w:lang w:eastAsia="en-US"/>
        </w:rPr>
        <w:t>лась</w:t>
      </w:r>
      <w:r w:rsidR="00CB61A1">
        <w:rPr>
          <w:color w:val="000000" w:themeColor="text1"/>
          <w:sz w:val="28"/>
          <w:szCs w:val="28"/>
          <w:lang w:eastAsia="en-US"/>
        </w:rPr>
        <w:t xml:space="preserve"> методическая и</w:t>
      </w:r>
      <w:r w:rsidRPr="00811280">
        <w:rPr>
          <w:color w:val="000000" w:themeColor="text1"/>
          <w:sz w:val="28"/>
          <w:szCs w:val="28"/>
          <w:lang w:eastAsia="en-US"/>
        </w:rPr>
        <w:t xml:space="preserve"> консультативная помощь</w:t>
      </w:r>
      <w:r w:rsidR="00752836" w:rsidRPr="00752836">
        <w:rPr>
          <w:color w:val="000000" w:themeColor="text1"/>
          <w:sz w:val="28"/>
          <w:szCs w:val="28"/>
          <w:lang w:eastAsia="en-US"/>
        </w:rPr>
        <w:t xml:space="preserve"> </w:t>
      </w:r>
      <w:r w:rsidR="00752836">
        <w:rPr>
          <w:color w:val="000000" w:themeColor="text1"/>
          <w:sz w:val="28"/>
          <w:szCs w:val="28"/>
          <w:lang w:eastAsia="en-US"/>
        </w:rPr>
        <w:t>руководителям подведомственных учреждений и служащим, представляющим сведения о доходах,</w:t>
      </w:r>
      <w:r w:rsidRPr="00811280">
        <w:rPr>
          <w:color w:val="000000" w:themeColor="text1"/>
          <w:sz w:val="28"/>
          <w:szCs w:val="28"/>
          <w:lang w:eastAsia="en-US"/>
        </w:rPr>
        <w:t xml:space="preserve"> специалистам</w:t>
      </w:r>
      <w:r>
        <w:rPr>
          <w:color w:val="000000" w:themeColor="text1"/>
          <w:sz w:val="28"/>
          <w:szCs w:val="28"/>
          <w:lang w:eastAsia="en-US"/>
        </w:rPr>
        <w:t xml:space="preserve"> администраций сельских поселений</w:t>
      </w:r>
      <w:r w:rsidRPr="00811280">
        <w:rPr>
          <w:color w:val="000000" w:themeColor="text1"/>
          <w:sz w:val="28"/>
          <w:szCs w:val="28"/>
          <w:lang w:eastAsia="en-US"/>
        </w:rPr>
        <w:t>.</w:t>
      </w:r>
    </w:p>
    <w:p w:rsidR="00F06664" w:rsidRDefault="00B42E23" w:rsidP="00F0666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</w:t>
      </w:r>
      <w:r w:rsidR="00F06664" w:rsidRPr="00F06664">
        <w:rPr>
          <w:color w:val="000000" w:themeColor="text1"/>
          <w:sz w:val="28"/>
          <w:szCs w:val="28"/>
          <w:lang w:eastAsia="en-US"/>
        </w:rPr>
        <w:t>ведения о доходах представлялись с использованием специального программного обеспечения «Справки БК</w:t>
      </w:r>
      <w:r w:rsidR="00F06664">
        <w:rPr>
          <w:color w:val="000000" w:themeColor="text1"/>
          <w:sz w:val="28"/>
          <w:szCs w:val="28"/>
          <w:lang w:eastAsia="en-US"/>
        </w:rPr>
        <w:t>».</w:t>
      </w:r>
      <w:r w:rsidR="00466770">
        <w:rPr>
          <w:color w:val="000000" w:themeColor="text1"/>
          <w:sz w:val="28"/>
          <w:szCs w:val="28"/>
          <w:lang w:eastAsia="en-US"/>
        </w:rPr>
        <w:t xml:space="preserve"> Сведения о доходах за 2020 год </w:t>
      </w:r>
      <w:r w:rsidR="00466770">
        <w:rPr>
          <w:color w:val="000000" w:themeColor="text1"/>
          <w:sz w:val="28"/>
          <w:szCs w:val="28"/>
          <w:lang w:eastAsia="en-US"/>
        </w:rPr>
        <w:lastRenderedPageBreak/>
        <w:t xml:space="preserve">представили 85 </w:t>
      </w:r>
      <w:r w:rsidR="00F06664">
        <w:rPr>
          <w:color w:val="000000" w:themeColor="text1"/>
          <w:sz w:val="28"/>
          <w:szCs w:val="28"/>
          <w:lang w:eastAsia="en-US"/>
        </w:rPr>
        <w:t>служащих</w:t>
      </w:r>
      <w:r w:rsidR="00466770">
        <w:rPr>
          <w:color w:val="000000" w:themeColor="text1"/>
          <w:sz w:val="28"/>
          <w:szCs w:val="28"/>
          <w:lang w:eastAsia="en-US"/>
        </w:rPr>
        <w:t xml:space="preserve">, из них: </w:t>
      </w:r>
      <w:r w:rsidR="00466770" w:rsidRPr="00466770">
        <w:rPr>
          <w:color w:val="000000"/>
          <w:sz w:val="28"/>
          <w:szCs w:val="28"/>
        </w:rPr>
        <w:t>53 муниципальных служащих и 32 муниципальные должности</w:t>
      </w:r>
      <w:r w:rsidR="00466770">
        <w:rPr>
          <w:color w:val="000000" w:themeColor="text1"/>
          <w:sz w:val="28"/>
          <w:szCs w:val="28"/>
          <w:lang w:eastAsia="en-US"/>
        </w:rPr>
        <w:t xml:space="preserve">. На имя Губернатора Оренбургской области </w:t>
      </w:r>
      <w:r w:rsidR="00466770">
        <w:rPr>
          <w:sz w:val="28"/>
          <w:szCs w:val="28"/>
        </w:rPr>
        <w:t xml:space="preserve">уведомления об отсутствии сделок направили </w:t>
      </w:r>
      <w:r w:rsidR="00466770">
        <w:rPr>
          <w:color w:val="000000" w:themeColor="text1"/>
          <w:sz w:val="28"/>
          <w:szCs w:val="28"/>
          <w:lang w:eastAsia="en-US"/>
        </w:rPr>
        <w:t xml:space="preserve">104 </w:t>
      </w:r>
      <w:r w:rsidR="00466770">
        <w:rPr>
          <w:sz w:val="28"/>
          <w:szCs w:val="28"/>
        </w:rPr>
        <w:t>депутата</w:t>
      </w:r>
      <w:r w:rsidR="00F06664">
        <w:rPr>
          <w:sz w:val="28"/>
          <w:szCs w:val="28"/>
        </w:rPr>
        <w:t>.</w:t>
      </w:r>
      <w:r w:rsidR="00F06664" w:rsidRPr="00F06664">
        <w:rPr>
          <w:color w:val="000000" w:themeColor="text1"/>
          <w:sz w:val="28"/>
          <w:szCs w:val="28"/>
          <w:lang w:eastAsia="en-US"/>
        </w:rPr>
        <w:t xml:space="preserve"> </w:t>
      </w:r>
      <w:r w:rsidR="00F06664">
        <w:rPr>
          <w:color w:val="000000" w:themeColor="text1"/>
          <w:sz w:val="28"/>
          <w:szCs w:val="28"/>
          <w:lang w:eastAsia="en-US"/>
        </w:rPr>
        <w:t>Ф</w:t>
      </w:r>
      <w:r w:rsidR="00F06664" w:rsidRPr="00F06664">
        <w:rPr>
          <w:color w:val="000000" w:themeColor="text1"/>
          <w:sz w:val="28"/>
          <w:szCs w:val="28"/>
          <w:lang w:eastAsia="en-US"/>
        </w:rPr>
        <w:t xml:space="preserve">актов непредставления сведений или представления </w:t>
      </w:r>
      <w:r w:rsidR="00752836">
        <w:rPr>
          <w:color w:val="000000" w:themeColor="text1"/>
          <w:sz w:val="28"/>
          <w:szCs w:val="28"/>
          <w:lang w:eastAsia="en-US"/>
        </w:rPr>
        <w:t xml:space="preserve">с нарушением </w:t>
      </w:r>
      <w:r w:rsidR="00F06664" w:rsidRPr="00F06664">
        <w:rPr>
          <w:color w:val="000000" w:themeColor="text1"/>
          <w:sz w:val="28"/>
          <w:szCs w:val="28"/>
          <w:lang w:eastAsia="en-US"/>
        </w:rPr>
        <w:t>установленных сроков не выявлено.</w:t>
      </w:r>
    </w:p>
    <w:p w:rsidR="00F515D3" w:rsidRDefault="00F515D3" w:rsidP="00F0666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Проведен анализ сведений о доходах в отношении 53 муниципальных служащих органов местного самоуправления района. По результатам проведенного анализа </w:t>
      </w:r>
      <w:r w:rsidR="002374E9">
        <w:rPr>
          <w:color w:val="000000" w:themeColor="text1"/>
          <w:sz w:val="28"/>
          <w:szCs w:val="28"/>
          <w:lang w:eastAsia="en-US"/>
        </w:rPr>
        <w:t xml:space="preserve">были выявлены </w:t>
      </w:r>
      <w:r>
        <w:rPr>
          <w:color w:val="000000" w:themeColor="text1"/>
          <w:sz w:val="28"/>
          <w:szCs w:val="28"/>
          <w:lang w:eastAsia="en-US"/>
        </w:rPr>
        <w:t>несоответствия</w:t>
      </w:r>
      <w:r w:rsidR="002374E9">
        <w:rPr>
          <w:color w:val="000000" w:themeColor="text1"/>
          <w:sz w:val="28"/>
          <w:szCs w:val="28"/>
          <w:lang w:eastAsia="en-US"/>
        </w:rPr>
        <w:t xml:space="preserve"> (наличие</w:t>
      </w:r>
      <w:r w:rsidR="002374E9" w:rsidRPr="002374E9">
        <w:rPr>
          <w:color w:val="000000" w:themeColor="text1"/>
          <w:sz w:val="28"/>
          <w:szCs w:val="28"/>
          <w:lang w:eastAsia="en-US"/>
        </w:rPr>
        <w:t xml:space="preserve"> неуказанных «нулевых» счетов в кредитных организациях, неиспользуемых счетов, открытых длительное время назад и иных подобных нарушений</w:t>
      </w:r>
      <w:r w:rsidR="002374E9">
        <w:rPr>
          <w:color w:val="000000" w:themeColor="text1"/>
          <w:sz w:val="28"/>
          <w:szCs w:val="28"/>
          <w:lang w:eastAsia="en-US"/>
        </w:rPr>
        <w:t xml:space="preserve">), отнесенные к несущественным проступкам в соответствии с </w:t>
      </w:r>
      <w:r w:rsidR="002374E9" w:rsidRPr="002374E9">
        <w:rPr>
          <w:sz w:val="28"/>
          <w:szCs w:val="28"/>
        </w:rPr>
        <w:t>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374E9">
        <w:rPr>
          <w:color w:val="000000" w:themeColor="text1"/>
          <w:sz w:val="28"/>
          <w:szCs w:val="28"/>
          <w:lang w:eastAsia="en-US"/>
        </w:rPr>
        <w:t>. П</w:t>
      </w:r>
      <w:r>
        <w:rPr>
          <w:color w:val="000000" w:themeColor="text1"/>
          <w:sz w:val="28"/>
          <w:szCs w:val="28"/>
          <w:lang w:eastAsia="en-US"/>
        </w:rPr>
        <w:t>роверки полноты и достоверности сведений, представленных в рамках декларационной кампании, не назначались (</w:t>
      </w:r>
      <w:r w:rsidR="00752836">
        <w:rPr>
          <w:color w:val="000000" w:themeColor="text1"/>
          <w:sz w:val="28"/>
          <w:szCs w:val="28"/>
          <w:lang w:eastAsia="en-US"/>
        </w:rPr>
        <w:t xml:space="preserve">АППГ </w:t>
      </w:r>
      <w:r>
        <w:rPr>
          <w:color w:val="000000" w:themeColor="text1"/>
          <w:sz w:val="28"/>
          <w:szCs w:val="28"/>
          <w:lang w:eastAsia="en-US"/>
        </w:rPr>
        <w:t>–</w:t>
      </w:r>
      <w:r w:rsidR="00752836">
        <w:rPr>
          <w:color w:val="000000" w:themeColor="text1"/>
          <w:sz w:val="28"/>
          <w:szCs w:val="28"/>
          <w:lang w:eastAsia="en-US"/>
        </w:rPr>
        <w:t>9</w:t>
      </w:r>
      <w:r>
        <w:rPr>
          <w:color w:val="000000" w:themeColor="text1"/>
          <w:sz w:val="28"/>
          <w:szCs w:val="28"/>
          <w:lang w:eastAsia="en-US"/>
        </w:rPr>
        <w:t>).</w:t>
      </w:r>
    </w:p>
    <w:p w:rsidR="0020125A" w:rsidRDefault="00A753AA" w:rsidP="002012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</w:t>
      </w:r>
      <w:r w:rsidR="00752836">
        <w:rPr>
          <w:sz w:val="28"/>
          <w:szCs w:val="28"/>
        </w:rPr>
        <w:t xml:space="preserve"> внимание у</w:t>
      </w:r>
      <w:r w:rsidR="0020125A">
        <w:rPr>
          <w:sz w:val="28"/>
          <w:szCs w:val="28"/>
        </w:rPr>
        <w:t>деляется повышению уровня профессиональной подготовки лиц, осуществляющих функции по профилактике коррупционных правонарушений</w:t>
      </w:r>
      <w:r w:rsidR="00752836">
        <w:rPr>
          <w:sz w:val="28"/>
          <w:szCs w:val="28"/>
        </w:rPr>
        <w:t xml:space="preserve">, </w:t>
      </w:r>
      <w:r w:rsidR="00B173E2">
        <w:rPr>
          <w:sz w:val="28"/>
          <w:szCs w:val="28"/>
        </w:rPr>
        <w:t xml:space="preserve">а также </w:t>
      </w:r>
      <w:r w:rsidR="00752836">
        <w:rPr>
          <w:sz w:val="28"/>
          <w:szCs w:val="28"/>
        </w:rPr>
        <w:t>муниципальных служащих, впервые принятых на муниципальную службу</w:t>
      </w:r>
      <w:r w:rsidR="00B173E2">
        <w:rPr>
          <w:sz w:val="28"/>
          <w:szCs w:val="28"/>
        </w:rPr>
        <w:t>, состоящих в перечне коррупционно-опасных должностей</w:t>
      </w:r>
      <w:r w:rsidR="0020125A">
        <w:rPr>
          <w:sz w:val="28"/>
          <w:szCs w:val="28"/>
        </w:rPr>
        <w:t>.</w:t>
      </w:r>
    </w:p>
    <w:p w:rsidR="00AD6167" w:rsidRDefault="0020125A" w:rsidP="00AD61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836">
        <w:rPr>
          <w:sz w:val="28"/>
          <w:szCs w:val="28"/>
        </w:rPr>
        <w:t xml:space="preserve">Во исполнение Национального плана противодействия коррупции на 2021-2024 годы </w:t>
      </w:r>
      <w:r w:rsidRPr="0020125A">
        <w:rPr>
          <w:rStyle w:val="FontStyle27"/>
          <w:sz w:val="28"/>
          <w:szCs w:val="28"/>
        </w:rPr>
        <w:t xml:space="preserve">специалист по </w:t>
      </w:r>
      <w:r>
        <w:rPr>
          <w:rStyle w:val="FontStyle27"/>
          <w:sz w:val="28"/>
          <w:szCs w:val="28"/>
        </w:rPr>
        <w:t xml:space="preserve">профилактике коррупционных правонарушений администрации района </w:t>
      </w:r>
      <w:r w:rsidR="00B173E2">
        <w:rPr>
          <w:rStyle w:val="FontStyle27"/>
          <w:sz w:val="28"/>
          <w:szCs w:val="28"/>
        </w:rPr>
        <w:t xml:space="preserve">ежегодно </w:t>
      </w:r>
      <w:r w:rsidRPr="0020125A">
        <w:rPr>
          <w:rStyle w:val="FontStyle27"/>
          <w:sz w:val="28"/>
          <w:szCs w:val="28"/>
        </w:rPr>
        <w:t>проходит обучение</w:t>
      </w:r>
      <w:r>
        <w:rPr>
          <w:rStyle w:val="FontStyle27"/>
          <w:sz w:val="28"/>
          <w:szCs w:val="28"/>
        </w:rPr>
        <w:t xml:space="preserve"> </w:t>
      </w:r>
      <w:r w:rsidRPr="0020125A">
        <w:rPr>
          <w:color w:val="000000"/>
          <w:sz w:val="28"/>
          <w:szCs w:val="28"/>
        </w:rPr>
        <w:t>по образовательным программам в области противодействия коррупции</w:t>
      </w:r>
      <w:r w:rsidRPr="0020125A">
        <w:rPr>
          <w:rStyle w:val="FontStyle27"/>
          <w:sz w:val="28"/>
          <w:szCs w:val="28"/>
        </w:rPr>
        <w:t>.</w:t>
      </w:r>
      <w:r w:rsidR="00146CBB">
        <w:rPr>
          <w:rStyle w:val="FontStyle27"/>
          <w:sz w:val="28"/>
          <w:szCs w:val="28"/>
        </w:rPr>
        <w:t xml:space="preserve"> </w:t>
      </w:r>
      <w:r w:rsidR="00B173E2">
        <w:rPr>
          <w:rStyle w:val="FontStyle27"/>
          <w:sz w:val="28"/>
          <w:szCs w:val="28"/>
        </w:rPr>
        <w:t>М</w:t>
      </w:r>
      <w:r w:rsidR="00B173E2">
        <w:rPr>
          <w:sz w:val="28"/>
          <w:szCs w:val="28"/>
        </w:rPr>
        <w:t>униципальные служащие, впервые принятые на муниципальную службу, проходят обучение в течение г</w:t>
      </w:r>
      <w:r w:rsidR="00B7393B">
        <w:rPr>
          <w:sz w:val="28"/>
          <w:szCs w:val="28"/>
        </w:rPr>
        <w:t>ода с момента принятия на службу</w:t>
      </w:r>
      <w:r w:rsidR="00B173E2">
        <w:rPr>
          <w:sz w:val="28"/>
          <w:szCs w:val="28"/>
        </w:rPr>
        <w:t xml:space="preserve">. </w:t>
      </w:r>
    </w:p>
    <w:p w:rsidR="002326A0" w:rsidRDefault="00FB0A0A" w:rsidP="002326A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="00E51E5B">
        <w:rPr>
          <w:spacing w:val="2"/>
          <w:sz w:val="28"/>
          <w:szCs w:val="28"/>
          <w:shd w:val="clear" w:color="auto" w:fill="FFFFFF"/>
        </w:rPr>
        <w:t xml:space="preserve">соответствии с положением, утвержденным администрацией Александровского района, в 2021 году на территории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>был проведен антикоррупционный мониторинг (социологический опрос</w:t>
      </w:r>
      <w:r w:rsidR="00D87735" w:rsidRPr="00D87735">
        <w:rPr>
          <w:iCs/>
          <w:sz w:val="28"/>
          <w:szCs w:val="28"/>
        </w:rPr>
        <w:t xml:space="preserve"> </w:t>
      </w:r>
      <w:r w:rsidR="00D87735">
        <w:rPr>
          <w:iCs/>
          <w:sz w:val="28"/>
          <w:szCs w:val="28"/>
        </w:rPr>
        <w:t>граждан, предпринимателей, муниципальных служащих</w:t>
      </w:r>
      <w:r w:rsidR="00D87735">
        <w:rPr>
          <w:spacing w:val="2"/>
          <w:sz w:val="28"/>
          <w:szCs w:val="28"/>
          <w:shd w:val="clear" w:color="auto" w:fill="FFFFFF"/>
        </w:rPr>
        <w:t xml:space="preserve">). </w:t>
      </w:r>
    </w:p>
    <w:p w:rsidR="002326A0" w:rsidRDefault="00D87735" w:rsidP="002326A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В опросе п</w:t>
      </w:r>
      <w:r w:rsidR="00B173E2">
        <w:rPr>
          <w:iCs/>
          <w:sz w:val="28"/>
          <w:szCs w:val="28"/>
        </w:rPr>
        <w:t>риняли участие 228 респондентов</w:t>
      </w:r>
      <w:r>
        <w:rPr>
          <w:iCs/>
          <w:sz w:val="28"/>
          <w:szCs w:val="28"/>
        </w:rPr>
        <w:t>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2326A0" w:rsidRDefault="00D87735" w:rsidP="002326A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134</w:t>
      </w:r>
      <w:r w:rsidR="00B173E2">
        <w:rPr>
          <w:iCs/>
          <w:sz w:val="28"/>
          <w:szCs w:val="28"/>
        </w:rPr>
        <w:t xml:space="preserve"> гражданина</w:t>
      </w:r>
      <w:r>
        <w:rPr>
          <w:iCs/>
          <w:sz w:val="28"/>
          <w:szCs w:val="28"/>
        </w:rPr>
        <w:t>, из них: 58 мужчин, 76 женщин, большинство респондентов в возрасте 46-58 лет (63 респондента);</w:t>
      </w:r>
    </w:p>
    <w:p w:rsidR="00466770" w:rsidRDefault="002326A0" w:rsidP="00466770">
      <w:pPr>
        <w:keepNext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uppressAutoHyphens/>
        <w:overflowPunct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87735">
        <w:rPr>
          <w:iCs/>
          <w:sz w:val="28"/>
          <w:szCs w:val="28"/>
        </w:rPr>
        <w:t>20 представителей малого и среднего бизнеса, из них: 16 индивидуальных предпринимателей, 3 крестьянско-фермерских хозяйства (далее – КФХ), 1 самозанятый;</w:t>
      </w:r>
    </w:p>
    <w:p w:rsidR="00C441B6" w:rsidRDefault="00D87735" w:rsidP="00C441B6">
      <w:pPr>
        <w:keepNext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uppressAutoHyphens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74 муниципальных служащих, из них: 15 мужчин и 57 женщин, большинств</w:t>
      </w:r>
      <w:r w:rsidR="00406DF4">
        <w:rPr>
          <w:iCs/>
          <w:sz w:val="28"/>
          <w:szCs w:val="28"/>
        </w:rPr>
        <w:t>о респондентов в возрасте 36</w:t>
      </w:r>
      <w:r w:rsidR="0046677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58 лет</w:t>
      </w:r>
      <w:r w:rsidR="00406DF4">
        <w:rPr>
          <w:iCs/>
          <w:sz w:val="28"/>
          <w:szCs w:val="28"/>
        </w:rPr>
        <w:t xml:space="preserve"> (</w:t>
      </w:r>
      <w:r w:rsidR="00466770">
        <w:rPr>
          <w:iCs/>
          <w:sz w:val="28"/>
          <w:szCs w:val="28"/>
        </w:rPr>
        <w:t>54 респондента</w:t>
      </w:r>
      <w:r w:rsidR="00406DF4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  <w:r w:rsidR="0024566D">
        <w:rPr>
          <w:bCs/>
          <w:sz w:val="28"/>
          <w:szCs w:val="28"/>
        </w:rPr>
        <w:t xml:space="preserve"> </w:t>
      </w:r>
    </w:p>
    <w:p w:rsidR="0024566D" w:rsidRPr="00C441B6" w:rsidRDefault="00D87735" w:rsidP="00C441B6">
      <w:pPr>
        <w:keepNext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 ходе исследования установлено, что среди опрошенных граждан и предпринимателей, основным источником информации о коррупции является СМИ (61%), правоохранительные органы (26%), заявления властей </w:t>
      </w:r>
      <w:r>
        <w:rPr>
          <w:bCs/>
          <w:sz w:val="28"/>
          <w:szCs w:val="28"/>
        </w:rPr>
        <w:lastRenderedPageBreak/>
        <w:t xml:space="preserve">(9%).Опрошенным гражданам было предложено оценить уровень информационной прозрачности </w:t>
      </w:r>
      <w:r w:rsidRPr="00D52A07">
        <w:rPr>
          <w:bCs/>
          <w:sz w:val="28"/>
          <w:szCs w:val="28"/>
        </w:rPr>
        <w:t>деятельности органов местного самоуправления в нашем муниципальном образовании</w:t>
      </w:r>
      <w:r>
        <w:rPr>
          <w:bCs/>
          <w:sz w:val="28"/>
          <w:szCs w:val="28"/>
        </w:rPr>
        <w:t>.</w:t>
      </w:r>
      <w:r w:rsidR="0047674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В результате установлено: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63,4% опрошенных оценили как «средний»;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30% опрошенных оценили как «высокий»;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6,7% опрошенных оценили как «низкий»</w:t>
      </w:r>
      <w:r w:rsidR="0024566D">
        <w:rPr>
          <w:bCs/>
          <w:sz w:val="28"/>
          <w:szCs w:val="28"/>
        </w:rPr>
        <w:t>.</w:t>
      </w:r>
    </w:p>
    <w:p w:rsidR="0024566D" w:rsidRDefault="00321CA6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3 квартале 2021 года и</w:t>
      </w:r>
      <w:r w:rsidR="00BF0722">
        <w:rPr>
          <w:bCs/>
          <w:sz w:val="28"/>
          <w:szCs w:val="28"/>
        </w:rPr>
        <w:t>тоговый отчет по результатам антикоррупционного мониторинга был рассмотрен</w:t>
      </w:r>
      <w:r w:rsidR="00D87735">
        <w:rPr>
          <w:bCs/>
          <w:sz w:val="28"/>
          <w:szCs w:val="28"/>
        </w:rPr>
        <w:t xml:space="preserve"> на заседании комиссии по координации работы по противодействию коррупции в Александровско</w:t>
      </w:r>
      <w:r>
        <w:rPr>
          <w:bCs/>
          <w:sz w:val="28"/>
          <w:szCs w:val="28"/>
        </w:rPr>
        <w:t>м района</w:t>
      </w:r>
      <w:r w:rsidR="00BF0722">
        <w:rPr>
          <w:bCs/>
          <w:sz w:val="28"/>
          <w:szCs w:val="28"/>
        </w:rPr>
        <w:t xml:space="preserve">. </w:t>
      </w:r>
      <w:r w:rsidR="002D06FB">
        <w:rPr>
          <w:bCs/>
          <w:sz w:val="28"/>
          <w:szCs w:val="28"/>
        </w:rPr>
        <w:t>Комиссией разра</w:t>
      </w:r>
      <w:r w:rsidR="00D87735">
        <w:rPr>
          <w:bCs/>
          <w:sz w:val="28"/>
          <w:szCs w:val="28"/>
        </w:rPr>
        <w:t xml:space="preserve">ботаны меры </w:t>
      </w:r>
      <w:r w:rsidR="00964946">
        <w:rPr>
          <w:bCs/>
          <w:sz w:val="28"/>
          <w:szCs w:val="28"/>
        </w:rPr>
        <w:t>для повышения эффективности проводим</w:t>
      </w:r>
      <w:r>
        <w:rPr>
          <w:bCs/>
          <w:sz w:val="28"/>
          <w:szCs w:val="28"/>
        </w:rPr>
        <w:t>ых антикоррупционных мероприятий в</w:t>
      </w:r>
      <w:r w:rsidR="002D06FB">
        <w:rPr>
          <w:bCs/>
          <w:sz w:val="28"/>
          <w:szCs w:val="28"/>
        </w:rPr>
        <w:t xml:space="preserve"> органа</w:t>
      </w:r>
      <w:r>
        <w:rPr>
          <w:bCs/>
          <w:sz w:val="28"/>
          <w:szCs w:val="28"/>
        </w:rPr>
        <w:t>х</w:t>
      </w:r>
      <w:r w:rsidR="002D06FB">
        <w:rPr>
          <w:bCs/>
          <w:sz w:val="28"/>
          <w:szCs w:val="28"/>
        </w:rPr>
        <w:t xml:space="preserve"> местного самоуправления Александровского района</w:t>
      </w:r>
      <w:r w:rsidR="00964946">
        <w:rPr>
          <w:bCs/>
          <w:sz w:val="28"/>
          <w:szCs w:val="28"/>
        </w:rPr>
        <w:t xml:space="preserve">. </w:t>
      </w:r>
    </w:p>
    <w:p w:rsidR="0024566D" w:rsidRDefault="00476748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4946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="00964946">
        <w:rPr>
          <w:sz w:val="28"/>
          <w:szCs w:val="28"/>
        </w:rPr>
        <w:t xml:space="preserve"> 2021 года</w:t>
      </w:r>
      <w:r w:rsidR="00621B10">
        <w:rPr>
          <w:sz w:val="28"/>
          <w:szCs w:val="28"/>
        </w:rPr>
        <w:t xml:space="preserve"> </w:t>
      </w:r>
      <w:r w:rsidR="00BF0722">
        <w:rPr>
          <w:sz w:val="28"/>
          <w:szCs w:val="28"/>
        </w:rPr>
        <w:t xml:space="preserve">традиционно </w:t>
      </w:r>
      <w:r w:rsidR="00621B10">
        <w:rPr>
          <w:sz w:val="28"/>
          <w:szCs w:val="28"/>
        </w:rPr>
        <w:t>были проведены мероприятия</w:t>
      </w:r>
      <w:r w:rsidR="00621B10" w:rsidRPr="00621B10">
        <w:rPr>
          <w:sz w:val="28"/>
          <w:szCs w:val="28"/>
        </w:rPr>
        <w:t>,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посвященны</w:t>
      </w:r>
      <w:r w:rsidR="00621B10">
        <w:rPr>
          <w:sz w:val="28"/>
          <w:szCs w:val="28"/>
        </w:rPr>
        <w:t>е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Международному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дню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борьбы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с</w:t>
      </w:r>
      <w:r w:rsidR="00621B10" w:rsidRPr="00621B10">
        <w:rPr>
          <w:spacing w:val="1"/>
          <w:sz w:val="28"/>
          <w:szCs w:val="28"/>
        </w:rPr>
        <w:t xml:space="preserve"> </w:t>
      </w:r>
      <w:r w:rsidR="00621B10" w:rsidRPr="00621B10">
        <w:rPr>
          <w:sz w:val="28"/>
          <w:szCs w:val="28"/>
        </w:rPr>
        <w:t>коррупцией</w:t>
      </w:r>
      <w:r w:rsidR="00BF0722">
        <w:rPr>
          <w:sz w:val="28"/>
          <w:szCs w:val="28"/>
        </w:rPr>
        <w:t>: встреча</w:t>
      </w:r>
      <w:r w:rsidR="00E51E5B">
        <w:rPr>
          <w:sz w:val="28"/>
          <w:szCs w:val="28"/>
        </w:rPr>
        <w:t xml:space="preserve"> </w:t>
      </w:r>
      <w:r w:rsidR="001176C2" w:rsidRPr="001176C2">
        <w:rPr>
          <w:sz w:val="28"/>
          <w:szCs w:val="28"/>
        </w:rPr>
        <w:t xml:space="preserve">с учащимися МАОУ «Александровская СОШ имени Рощепкина В.Д.» </w:t>
      </w:r>
      <w:r w:rsidR="00BF0722">
        <w:rPr>
          <w:sz w:val="28"/>
          <w:szCs w:val="28"/>
        </w:rPr>
        <w:t>по теме</w:t>
      </w:r>
      <w:r w:rsidR="001176C2" w:rsidRPr="001176C2">
        <w:rPr>
          <w:sz w:val="28"/>
          <w:szCs w:val="28"/>
        </w:rPr>
        <w:t xml:space="preserve"> </w:t>
      </w:r>
      <w:r w:rsidR="001176C2">
        <w:rPr>
          <w:sz w:val="28"/>
          <w:szCs w:val="28"/>
        </w:rPr>
        <w:t xml:space="preserve">«Профилактика коррупции», </w:t>
      </w:r>
      <w:r w:rsidR="001176C2" w:rsidRPr="001176C2">
        <w:rPr>
          <w:sz w:val="28"/>
          <w:szCs w:val="28"/>
        </w:rPr>
        <w:t xml:space="preserve">семинар-совещание с руководителями </w:t>
      </w:r>
      <w:r w:rsidR="00BF0722">
        <w:rPr>
          <w:sz w:val="28"/>
          <w:szCs w:val="28"/>
        </w:rPr>
        <w:t xml:space="preserve">подведомственных </w:t>
      </w:r>
      <w:r w:rsidR="001176C2" w:rsidRPr="001176C2">
        <w:rPr>
          <w:sz w:val="28"/>
          <w:szCs w:val="28"/>
        </w:rPr>
        <w:t>учреждений.</w:t>
      </w:r>
    </w:p>
    <w:p w:rsidR="0024566D" w:rsidRDefault="00511006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006">
        <w:rPr>
          <w:sz w:val="28"/>
          <w:szCs w:val="28"/>
        </w:rPr>
        <w:t>Учитывая имеющиеся недостатки, в целях повышения эффективности проводимых профилактических мероприятий в 2022 году необходимо:</w:t>
      </w:r>
    </w:p>
    <w:p w:rsidR="0024566D" w:rsidRDefault="0077358C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планомерную работу </w:t>
      </w:r>
      <w:r w:rsidR="00F13D31">
        <w:rPr>
          <w:sz w:val="28"/>
          <w:szCs w:val="28"/>
        </w:rPr>
        <w:t>комиссии по координации работы по противодействию коррупции в Александровском районе, комиссий по соблюдению требований к служебному поведению муниципальных служащих и урегулированию конфликта интересов</w:t>
      </w:r>
      <w:r w:rsidR="00511006" w:rsidRPr="00511006">
        <w:rPr>
          <w:sz w:val="28"/>
          <w:szCs w:val="28"/>
        </w:rPr>
        <w:t>;</w:t>
      </w:r>
    </w:p>
    <w:p w:rsidR="0024566D" w:rsidRDefault="00511006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006">
        <w:rPr>
          <w:sz w:val="28"/>
          <w:szCs w:val="28"/>
        </w:rPr>
        <w:t xml:space="preserve"> </w:t>
      </w:r>
      <w:r w:rsidR="0077358C">
        <w:rPr>
          <w:sz w:val="28"/>
          <w:szCs w:val="28"/>
        </w:rPr>
        <w:t xml:space="preserve">обеспечить проведение анализа </w:t>
      </w:r>
      <w:r w:rsidR="00B03952">
        <w:rPr>
          <w:sz w:val="28"/>
          <w:szCs w:val="28"/>
        </w:rPr>
        <w:t>реализации</w:t>
      </w:r>
      <w:r w:rsidR="0077358C">
        <w:rPr>
          <w:sz w:val="28"/>
          <w:szCs w:val="28"/>
        </w:rPr>
        <w:t xml:space="preserve"> подведомственными учреждениями</w:t>
      </w:r>
      <w:r w:rsidR="00B03952">
        <w:rPr>
          <w:sz w:val="28"/>
          <w:szCs w:val="28"/>
        </w:rPr>
        <w:t xml:space="preserve"> требований статьи 13.3 Федерального закона № 273-ФЗ с последующим заслушиванием руководителей на комиссии по координации работы по противодействию коррупции;</w:t>
      </w:r>
    </w:p>
    <w:p w:rsidR="0024566D" w:rsidRDefault="00F13D31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006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 xml:space="preserve">обучающие </w:t>
      </w:r>
      <w:r w:rsidRPr="00511006">
        <w:rPr>
          <w:sz w:val="28"/>
          <w:szCs w:val="28"/>
        </w:rPr>
        <w:t>семинары-совещания для</w:t>
      </w:r>
      <w:r>
        <w:rPr>
          <w:sz w:val="28"/>
          <w:szCs w:val="28"/>
        </w:rPr>
        <w:t xml:space="preserve"> лиц, обязанностью которых является представление сведений о доходах</w:t>
      </w:r>
      <w:r w:rsidRPr="00511006">
        <w:rPr>
          <w:sz w:val="28"/>
          <w:szCs w:val="28"/>
        </w:rPr>
        <w:t>;</w:t>
      </w:r>
    </w:p>
    <w:p w:rsidR="0024566D" w:rsidRDefault="00F13D31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декларационной кампании 2022 года провести качественный анализ сведений </w:t>
      </w:r>
      <w:r w:rsidR="00511006" w:rsidRPr="0051100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представленных </w:t>
      </w:r>
      <w:r w:rsidR="00511006" w:rsidRPr="00511006">
        <w:rPr>
          <w:sz w:val="28"/>
          <w:szCs w:val="28"/>
        </w:rPr>
        <w:t xml:space="preserve"> лицами, замещающими </w:t>
      </w:r>
      <w:r w:rsidR="00511006">
        <w:rPr>
          <w:sz w:val="28"/>
          <w:szCs w:val="28"/>
        </w:rPr>
        <w:t>должности муниципальной службы</w:t>
      </w:r>
      <w:r w:rsidR="00511006" w:rsidRPr="00511006">
        <w:rPr>
          <w:sz w:val="28"/>
          <w:szCs w:val="28"/>
        </w:rPr>
        <w:t>, супругами и детьми указанных лиц;</w:t>
      </w:r>
    </w:p>
    <w:p w:rsidR="0024566D" w:rsidRDefault="00F13D31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обучение </w:t>
      </w:r>
      <w:r w:rsidR="0077358C">
        <w:rPr>
          <w:sz w:val="28"/>
          <w:szCs w:val="28"/>
        </w:rPr>
        <w:t xml:space="preserve">по программам повышения квалификации </w:t>
      </w:r>
      <w:r w:rsidR="0077358C" w:rsidRPr="0020125A">
        <w:rPr>
          <w:color w:val="000000"/>
          <w:sz w:val="28"/>
          <w:szCs w:val="28"/>
        </w:rPr>
        <w:t>в области противодействия коррупции</w:t>
      </w:r>
      <w:r w:rsidR="0077358C">
        <w:rPr>
          <w:sz w:val="28"/>
          <w:szCs w:val="28"/>
        </w:rPr>
        <w:t>:</w:t>
      </w:r>
    </w:p>
    <w:p w:rsidR="0024566D" w:rsidRDefault="0077358C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D31">
        <w:rPr>
          <w:sz w:val="28"/>
          <w:szCs w:val="28"/>
        </w:rPr>
        <w:t xml:space="preserve">лиц, в должностные обязанности которых входит профилактика коррупционных правонарушений, </w:t>
      </w:r>
    </w:p>
    <w:p w:rsidR="0024566D" w:rsidRDefault="0077358C" w:rsidP="006B6AE9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D31">
        <w:rPr>
          <w:sz w:val="28"/>
          <w:szCs w:val="28"/>
        </w:rPr>
        <w:t>служащих, впервые при</w:t>
      </w:r>
      <w:r>
        <w:rPr>
          <w:sz w:val="28"/>
          <w:szCs w:val="28"/>
        </w:rPr>
        <w:t>нятых на муниципальную службу, входящих в перечень коррупционно-опасных должностей;</w:t>
      </w:r>
    </w:p>
    <w:p w:rsidR="0024566D" w:rsidRDefault="0077358C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лиц</w:t>
      </w:r>
      <w:r w:rsidR="00F13D3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исполнение должностных обязанностей которых связано с закупками товаров, работ, услуг для муниципальных нужд, лиц, включенных в составы конкурсных комиссий;</w:t>
      </w:r>
    </w:p>
    <w:p w:rsidR="0024566D" w:rsidRDefault="00B03952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и проведение антикоррупционного мониторинга на территории Александровского района;</w:t>
      </w:r>
      <w:r w:rsidR="0024566D">
        <w:rPr>
          <w:sz w:val="28"/>
          <w:szCs w:val="28"/>
        </w:rPr>
        <w:t xml:space="preserve"> </w:t>
      </w:r>
      <w:r w:rsidR="0077358C" w:rsidRPr="00511006">
        <w:rPr>
          <w:sz w:val="28"/>
          <w:szCs w:val="28"/>
        </w:rPr>
        <w:t xml:space="preserve">продолжить работу по </w:t>
      </w:r>
      <w:r w:rsidR="0077358C" w:rsidRPr="00511006">
        <w:rPr>
          <w:sz w:val="28"/>
          <w:szCs w:val="28"/>
        </w:rPr>
        <w:lastRenderedPageBreak/>
        <w:t xml:space="preserve">формированию у населения </w:t>
      </w:r>
      <w:r w:rsidR="0077358C">
        <w:rPr>
          <w:sz w:val="28"/>
          <w:szCs w:val="28"/>
        </w:rPr>
        <w:t>района</w:t>
      </w:r>
      <w:r w:rsidR="0077358C" w:rsidRPr="00511006">
        <w:rPr>
          <w:sz w:val="28"/>
          <w:szCs w:val="28"/>
        </w:rPr>
        <w:t xml:space="preserve"> антикоррупционной культуры, в том числе путем размещения информации </w:t>
      </w:r>
      <w:r w:rsidR="0077358C">
        <w:rPr>
          <w:sz w:val="28"/>
          <w:szCs w:val="28"/>
        </w:rPr>
        <w:t>коррупционной направленности</w:t>
      </w:r>
      <w:r w:rsidR="00AE23E5">
        <w:rPr>
          <w:sz w:val="28"/>
          <w:szCs w:val="28"/>
        </w:rPr>
        <w:t xml:space="preserve"> в СМИ</w:t>
      </w:r>
      <w:r w:rsidR="0077358C" w:rsidRPr="00511006">
        <w:rPr>
          <w:sz w:val="28"/>
          <w:szCs w:val="28"/>
        </w:rPr>
        <w:t>;</w:t>
      </w:r>
    </w:p>
    <w:p w:rsidR="00321CA6" w:rsidRDefault="00511006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006">
        <w:rPr>
          <w:sz w:val="28"/>
          <w:szCs w:val="28"/>
        </w:rPr>
        <w:t xml:space="preserve">а также провести ряд других мероприятий антикоррупционной направленности в соответствии </w:t>
      </w:r>
      <w:r w:rsidR="0077358C">
        <w:rPr>
          <w:sz w:val="28"/>
          <w:szCs w:val="28"/>
        </w:rPr>
        <w:t>с действующим законодательством.</w:t>
      </w: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6AE9" w:rsidRDefault="006B6AE9" w:rsidP="006B6AE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B6AE9" w:rsidRPr="006B6AE9" w:rsidRDefault="006B6AE9" w:rsidP="00DE030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 w:rsidRPr="006B6AE9">
        <w:rPr>
          <w:b/>
          <w:sz w:val="28"/>
          <w:szCs w:val="28"/>
        </w:rPr>
        <w:t>Глава района</w:t>
      </w:r>
    </w:p>
    <w:p w:rsidR="006B6AE9" w:rsidRPr="006B6AE9" w:rsidRDefault="005C6A37" w:rsidP="00DE0309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3" w:color="FFFFFF"/>
        </w:pBdr>
        <w:overflowPunct w:val="0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B6AE9" w:rsidRPr="006B6AE9">
        <w:rPr>
          <w:b/>
          <w:sz w:val="28"/>
          <w:szCs w:val="28"/>
        </w:rPr>
        <w:t>С.Н. Гринев</w:t>
      </w:r>
    </w:p>
    <w:sectPr w:rsidR="006B6AE9" w:rsidRPr="006B6AE9" w:rsidSect="00C441B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27" w:rsidRDefault="007B1E27" w:rsidP="00C37A2D">
      <w:r>
        <w:separator/>
      </w:r>
    </w:p>
  </w:endnote>
  <w:endnote w:type="continuationSeparator" w:id="1">
    <w:p w:rsidR="007B1E27" w:rsidRDefault="007B1E27" w:rsidP="00C3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27" w:rsidRDefault="007B1E27" w:rsidP="00C37A2D">
      <w:r>
        <w:separator/>
      </w:r>
    </w:p>
  </w:footnote>
  <w:footnote w:type="continuationSeparator" w:id="1">
    <w:p w:rsidR="007B1E27" w:rsidRDefault="007B1E27" w:rsidP="00C3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31" w:rsidRDefault="00F13D31">
    <w:pPr>
      <w:pStyle w:val="a7"/>
      <w:jc w:val="center"/>
    </w:pPr>
  </w:p>
  <w:p w:rsidR="00F13D31" w:rsidRDefault="00F13D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92"/>
    <w:rsid w:val="00060A87"/>
    <w:rsid w:val="00066707"/>
    <w:rsid w:val="000757B0"/>
    <w:rsid w:val="00081E2D"/>
    <w:rsid w:val="000A6FAC"/>
    <w:rsid w:val="000D7AC7"/>
    <w:rsid w:val="001176C2"/>
    <w:rsid w:val="00125265"/>
    <w:rsid w:val="00137731"/>
    <w:rsid w:val="00146CBB"/>
    <w:rsid w:val="00191A02"/>
    <w:rsid w:val="001A2DDC"/>
    <w:rsid w:val="001D242E"/>
    <w:rsid w:val="001D64C7"/>
    <w:rsid w:val="001E676F"/>
    <w:rsid w:val="001F3E01"/>
    <w:rsid w:val="0020125A"/>
    <w:rsid w:val="002326A0"/>
    <w:rsid w:val="002374E9"/>
    <w:rsid w:val="0024566D"/>
    <w:rsid w:val="00292552"/>
    <w:rsid w:val="002D06FB"/>
    <w:rsid w:val="002F339D"/>
    <w:rsid w:val="00321CA6"/>
    <w:rsid w:val="00341928"/>
    <w:rsid w:val="00344266"/>
    <w:rsid w:val="00384C76"/>
    <w:rsid w:val="003A26E2"/>
    <w:rsid w:val="003B509D"/>
    <w:rsid w:val="003B68EC"/>
    <w:rsid w:val="003D2F49"/>
    <w:rsid w:val="003E59C1"/>
    <w:rsid w:val="003F22E3"/>
    <w:rsid w:val="003F5532"/>
    <w:rsid w:val="0040404B"/>
    <w:rsid w:val="00406DF4"/>
    <w:rsid w:val="00466770"/>
    <w:rsid w:val="00476748"/>
    <w:rsid w:val="004A2514"/>
    <w:rsid w:val="004A7C92"/>
    <w:rsid w:val="004F16F1"/>
    <w:rsid w:val="00511006"/>
    <w:rsid w:val="00543643"/>
    <w:rsid w:val="00545C38"/>
    <w:rsid w:val="00566DB6"/>
    <w:rsid w:val="00593516"/>
    <w:rsid w:val="005C24BE"/>
    <w:rsid w:val="005C6A37"/>
    <w:rsid w:val="005E12D0"/>
    <w:rsid w:val="005F7DC3"/>
    <w:rsid w:val="006035B6"/>
    <w:rsid w:val="00612B99"/>
    <w:rsid w:val="00615B6F"/>
    <w:rsid w:val="00621477"/>
    <w:rsid w:val="00621B10"/>
    <w:rsid w:val="00631C57"/>
    <w:rsid w:val="006366F8"/>
    <w:rsid w:val="00643B72"/>
    <w:rsid w:val="00643C01"/>
    <w:rsid w:val="006B4F15"/>
    <w:rsid w:val="006B6AE9"/>
    <w:rsid w:val="00721C54"/>
    <w:rsid w:val="00752836"/>
    <w:rsid w:val="00761702"/>
    <w:rsid w:val="0076497A"/>
    <w:rsid w:val="00764A47"/>
    <w:rsid w:val="0077358C"/>
    <w:rsid w:val="00773CC6"/>
    <w:rsid w:val="007A43AC"/>
    <w:rsid w:val="007B1E27"/>
    <w:rsid w:val="007B21AE"/>
    <w:rsid w:val="007B5334"/>
    <w:rsid w:val="007B7C18"/>
    <w:rsid w:val="007F7211"/>
    <w:rsid w:val="00811280"/>
    <w:rsid w:val="0081531A"/>
    <w:rsid w:val="008170AE"/>
    <w:rsid w:val="00837EDA"/>
    <w:rsid w:val="0086069B"/>
    <w:rsid w:val="00885C95"/>
    <w:rsid w:val="0088710B"/>
    <w:rsid w:val="00891313"/>
    <w:rsid w:val="008A45A4"/>
    <w:rsid w:val="008D073E"/>
    <w:rsid w:val="009016FA"/>
    <w:rsid w:val="00911F13"/>
    <w:rsid w:val="00937327"/>
    <w:rsid w:val="00943EE0"/>
    <w:rsid w:val="00964946"/>
    <w:rsid w:val="009A33A0"/>
    <w:rsid w:val="009E3148"/>
    <w:rsid w:val="009F2DE4"/>
    <w:rsid w:val="00A01688"/>
    <w:rsid w:val="00A04D4C"/>
    <w:rsid w:val="00A24ECD"/>
    <w:rsid w:val="00A40B42"/>
    <w:rsid w:val="00A74400"/>
    <w:rsid w:val="00A753AA"/>
    <w:rsid w:val="00A97B6B"/>
    <w:rsid w:val="00AA3EFC"/>
    <w:rsid w:val="00AB05F5"/>
    <w:rsid w:val="00AC540A"/>
    <w:rsid w:val="00AD6167"/>
    <w:rsid w:val="00AD71E9"/>
    <w:rsid w:val="00AE23E5"/>
    <w:rsid w:val="00AE3A70"/>
    <w:rsid w:val="00B03952"/>
    <w:rsid w:val="00B173E2"/>
    <w:rsid w:val="00B256BE"/>
    <w:rsid w:val="00B42E23"/>
    <w:rsid w:val="00B551B2"/>
    <w:rsid w:val="00B56DDB"/>
    <w:rsid w:val="00B66D12"/>
    <w:rsid w:val="00B7393B"/>
    <w:rsid w:val="00B76C39"/>
    <w:rsid w:val="00BA341B"/>
    <w:rsid w:val="00BD6525"/>
    <w:rsid w:val="00BF0722"/>
    <w:rsid w:val="00C11D46"/>
    <w:rsid w:val="00C37A2D"/>
    <w:rsid w:val="00C441B6"/>
    <w:rsid w:val="00C52DBE"/>
    <w:rsid w:val="00C704B8"/>
    <w:rsid w:val="00C7704A"/>
    <w:rsid w:val="00C868AF"/>
    <w:rsid w:val="00C90FB5"/>
    <w:rsid w:val="00CA69BB"/>
    <w:rsid w:val="00CB61A1"/>
    <w:rsid w:val="00CC79B7"/>
    <w:rsid w:val="00D6526F"/>
    <w:rsid w:val="00D87735"/>
    <w:rsid w:val="00D908CD"/>
    <w:rsid w:val="00DB6D17"/>
    <w:rsid w:val="00DE0309"/>
    <w:rsid w:val="00DF4D64"/>
    <w:rsid w:val="00E07568"/>
    <w:rsid w:val="00E0782A"/>
    <w:rsid w:val="00E21B01"/>
    <w:rsid w:val="00E279A6"/>
    <w:rsid w:val="00E50C1A"/>
    <w:rsid w:val="00E51E5B"/>
    <w:rsid w:val="00E606C4"/>
    <w:rsid w:val="00EA4EB2"/>
    <w:rsid w:val="00EB086B"/>
    <w:rsid w:val="00ED1E74"/>
    <w:rsid w:val="00ED4B70"/>
    <w:rsid w:val="00F06664"/>
    <w:rsid w:val="00F11334"/>
    <w:rsid w:val="00F1337D"/>
    <w:rsid w:val="00F13D31"/>
    <w:rsid w:val="00F500FE"/>
    <w:rsid w:val="00F515D3"/>
    <w:rsid w:val="00F630C9"/>
    <w:rsid w:val="00F71EFF"/>
    <w:rsid w:val="00F852BE"/>
    <w:rsid w:val="00FB0A0A"/>
    <w:rsid w:val="00FD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A7C9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A7C92"/>
  </w:style>
  <w:style w:type="paragraph" w:styleId="a5">
    <w:name w:val="List Paragraph"/>
    <w:basedOn w:val="a"/>
    <w:uiPriority w:val="34"/>
    <w:qFormat/>
    <w:rsid w:val="004A7C92"/>
    <w:pPr>
      <w:ind w:left="720"/>
      <w:contextualSpacing/>
    </w:pPr>
  </w:style>
  <w:style w:type="character" w:customStyle="1" w:styleId="FontStyle27">
    <w:name w:val="Font Style27"/>
    <w:uiPriority w:val="99"/>
    <w:qFormat/>
    <w:rsid w:val="00A01688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B66D12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B56DDB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292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256B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7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7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line number"/>
    <w:basedOn w:val="a0"/>
    <w:uiPriority w:val="99"/>
    <w:semiHidden/>
    <w:unhideWhenUsed/>
    <w:rsid w:val="00C4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A7C9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A7C92"/>
  </w:style>
  <w:style w:type="paragraph" w:styleId="a5">
    <w:name w:val="List Paragraph"/>
    <w:basedOn w:val="a"/>
    <w:uiPriority w:val="34"/>
    <w:qFormat/>
    <w:rsid w:val="004A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rul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A99-0538-426E-8EE3-8E7DBFD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Звонова Валерия Геннадьевна</dc:creator>
  <cp:lastModifiedBy>OfficePC</cp:lastModifiedBy>
  <cp:revision>2</cp:revision>
  <cp:lastPrinted>2022-02-16T05:07:00Z</cp:lastPrinted>
  <dcterms:created xsi:type="dcterms:W3CDTF">2022-04-26T07:20:00Z</dcterms:created>
  <dcterms:modified xsi:type="dcterms:W3CDTF">2022-04-26T07:20:00Z</dcterms:modified>
</cp:coreProperties>
</file>