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013D1B" w14:textId="77777777" w:rsidR="001A51D1" w:rsidRDefault="0090028F">
      <w:pPr>
        <w:jc w:val="center"/>
      </w:pPr>
      <w:r>
        <w:rPr>
          <w:noProof/>
          <w:lang w:eastAsia="ru-RU" w:bidi="ar-SA"/>
        </w:rPr>
        <w:drawing>
          <wp:inline distT="0" distB="0" distL="0" distR="0" wp14:anchorId="40195DEB" wp14:editId="2834D2DE">
            <wp:extent cx="561340" cy="69405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577" t="-466" r="-577" b="-466"/>
                    <a:stretch>
                      <a:fillRect/>
                    </a:stretch>
                  </pic:blipFill>
                  <pic:spPr bwMode="auto">
                    <a:xfrm>
                      <a:off x="0" y="0"/>
                      <a:ext cx="561340" cy="694055"/>
                    </a:xfrm>
                    <a:prstGeom prst="rect">
                      <a:avLst/>
                    </a:prstGeom>
                  </pic:spPr>
                </pic:pic>
              </a:graphicData>
            </a:graphic>
          </wp:inline>
        </w:drawing>
      </w:r>
    </w:p>
    <w:tbl>
      <w:tblPr>
        <w:tblW w:w="9464" w:type="dxa"/>
        <w:tblLayout w:type="fixed"/>
        <w:tblLook w:val="04A0" w:firstRow="1" w:lastRow="0" w:firstColumn="1" w:lastColumn="0" w:noHBand="0" w:noVBand="1"/>
      </w:tblPr>
      <w:tblGrid>
        <w:gridCol w:w="3018"/>
        <w:gridCol w:w="3012"/>
        <w:gridCol w:w="3434"/>
      </w:tblGrid>
      <w:tr w:rsidR="001A51D1" w14:paraId="53E30D3C" w14:textId="77777777">
        <w:tc>
          <w:tcPr>
            <w:tcW w:w="9464" w:type="dxa"/>
            <w:gridSpan w:val="3"/>
            <w:shd w:val="clear" w:color="auto" w:fill="auto"/>
          </w:tcPr>
          <w:p w14:paraId="1791FBC5" w14:textId="77777777" w:rsidR="001A51D1" w:rsidRDefault="002E6CEB">
            <w:pPr>
              <w:snapToGrid w:val="0"/>
              <w:jc w:val="center"/>
            </w:pPr>
            <w:r>
              <w:pict w14:anchorId="0D8A67F7">
                <v:line id="Фигура1" o:spid="_x0000_s1027" style="position:absolute;left:0;text-align:left;flip:y;z-index:251657216" from="-4.6pt,67.75pt" to="447.35pt,67.75pt" strokeweight=".79mm">
                  <v:fill o:detectmouseclick="t"/>
                </v:line>
              </w:pict>
            </w:r>
            <w:r w:rsidR="0090028F">
              <w:rPr>
                <w:b/>
                <w:caps/>
                <w:szCs w:val="28"/>
              </w:rPr>
              <w:t>Администрация Александровского района</w:t>
            </w:r>
          </w:p>
          <w:p w14:paraId="56746891" w14:textId="77777777" w:rsidR="001A51D1" w:rsidRDefault="0090028F">
            <w:pPr>
              <w:jc w:val="center"/>
              <w:rPr>
                <w:b/>
                <w:caps/>
                <w:szCs w:val="28"/>
              </w:rPr>
            </w:pPr>
            <w:r>
              <w:rPr>
                <w:b/>
                <w:caps/>
                <w:szCs w:val="28"/>
              </w:rPr>
              <w:t>Оренбургской области</w:t>
            </w:r>
          </w:p>
          <w:p w14:paraId="4ADC5EC3" w14:textId="77777777" w:rsidR="001A51D1" w:rsidRDefault="001A51D1">
            <w:pPr>
              <w:jc w:val="center"/>
              <w:rPr>
                <w:b/>
                <w:szCs w:val="28"/>
              </w:rPr>
            </w:pPr>
          </w:p>
          <w:p w14:paraId="032C41C0" w14:textId="77777777" w:rsidR="001A51D1" w:rsidRDefault="0090028F">
            <w:pPr>
              <w:jc w:val="center"/>
              <w:rPr>
                <w:b/>
                <w:spacing w:val="70"/>
                <w:sz w:val="32"/>
                <w:szCs w:val="32"/>
              </w:rPr>
            </w:pPr>
            <w:r>
              <w:rPr>
                <w:b/>
                <w:spacing w:val="70"/>
                <w:sz w:val="32"/>
                <w:szCs w:val="32"/>
              </w:rPr>
              <w:t>ПОСТАНОВЛЕНИЕ</w:t>
            </w:r>
          </w:p>
        </w:tc>
      </w:tr>
      <w:tr w:rsidR="001A51D1" w14:paraId="59B8F38A" w14:textId="77777777">
        <w:tc>
          <w:tcPr>
            <w:tcW w:w="3018" w:type="dxa"/>
            <w:shd w:val="clear" w:color="auto" w:fill="auto"/>
          </w:tcPr>
          <w:p w14:paraId="487F9043" w14:textId="77777777" w:rsidR="001A51D1" w:rsidRDefault="001A51D1">
            <w:pPr>
              <w:snapToGrid w:val="0"/>
              <w:jc w:val="center"/>
              <w:rPr>
                <w:szCs w:val="28"/>
              </w:rPr>
            </w:pPr>
          </w:p>
          <w:p w14:paraId="60CE4689" w14:textId="58AA9D98" w:rsidR="001A51D1" w:rsidRDefault="0090028F">
            <w:pPr>
              <w:jc w:val="center"/>
              <w:rPr>
                <w:szCs w:val="28"/>
              </w:rPr>
            </w:pPr>
            <w:r>
              <w:rPr>
                <w:szCs w:val="28"/>
              </w:rPr>
              <w:t>___</w:t>
            </w:r>
            <w:r w:rsidR="002E6CEB">
              <w:rPr>
                <w:szCs w:val="28"/>
                <w:u w:val="single"/>
              </w:rPr>
              <w:t>12.10.2023</w:t>
            </w:r>
            <w:r>
              <w:rPr>
                <w:szCs w:val="28"/>
              </w:rPr>
              <w:t>_</w:t>
            </w:r>
          </w:p>
        </w:tc>
        <w:tc>
          <w:tcPr>
            <w:tcW w:w="3012" w:type="dxa"/>
            <w:shd w:val="clear" w:color="auto" w:fill="auto"/>
          </w:tcPr>
          <w:p w14:paraId="6474DAB2" w14:textId="77777777" w:rsidR="001A51D1" w:rsidRDefault="001A51D1">
            <w:pPr>
              <w:snapToGrid w:val="0"/>
              <w:jc w:val="center"/>
              <w:rPr>
                <w:szCs w:val="28"/>
              </w:rPr>
            </w:pPr>
          </w:p>
          <w:p w14:paraId="71F6D233" w14:textId="77777777" w:rsidR="001A51D1" w:rsidRDefault="0090028F">
            <w:pPr>
              <w:snapToGrid w:val="0"/>
              <w:jc w:val="center"/>
              <w:rPr>
                <w:szCs w:val="28"/>
              </w:rPr>
            </w:pPr>
            <w:r>
              <w:rPr>
                <w:szCs w:val="28"/>
              </w:rPr>
              <w:t xml:space="preserve">с. Александровка   </w:t>
            </w:r>
          </w:p>
        </w:tc>
        <w:tc>
          <w:tcPr>
            <w:tcW w:w="3434" w:type="dxa"/>
            <w:shd w:val="clear" w:color="auto" w:fill="auto"/>
          </w:tcPr>
          <w:p w14:paraId="24EAF22E" w14:textId="77777777" w:rsidR="001A51D1" w:rsidRDefault="001A51D1">
            <w:pPr>
              <w:snapToGrid w:val="0"/>
              <w:jc w:val="center"/>
              <w:rPr>
                <w:szCs w:val="28"/>
              </w:rPr>
            </w:pPr>
          </w:p>
          <w:p w14:paraId="645987BB" w14:textId="46DA0DD1" w:rsidR="001A51D1" w:rsidRDefault="0090028F">
            <w:pPr>
              <w:snapToGrid w:val="0"/>
              <w:jc w:val="center"/>
            </w:pPr>
            <w:r>
              <w:rPr>
                <w:rFonts w:eastAsia="Times New Roman" w:cs="Times New Roman"/>
                <w:szCs w:val="28"/>
              </w:rPr>
              <w:t xml:space="preserve">№ </w:t>
            </w:r>
            <w:r>
              <w:rPr>
                <w:szCs w:val="28"/>
              </w:rPr>
              <w:t>_</w:t>
            </w:r>
            <w:r w:rsidR="002E6CEB">
              <w:rPr>
                <w:szCs w:val="28"/>
                <w:u w:val="single"/>
              </w:rPr>
              <w:t>781-п</w:t>
            </w:r>
            <w:r>
              <w:rPr>
                <w:szCs w:val="28"/>
              </w:rPr>
              <w:t>___________</w:t>
            </w:r>
          </w:p>
        </w:tc>
      </w:tr>
    </w:tbl>
    <w:p w14:paraId="2763D079" w14:textId="77777777" w:rsidR="001A51D1" w:rsidRDefault="001A51D1">
      <w:pPr>
        <w:jc w:val="center"/>
      </w:pPr>
    </w:p>
    <w:p w14:paraId="3B41758B" w14:textId="77777777" w:rsidR="001A51D1" w:rsidRDefault="0090028F">
      <w:pPr>
        <w:jc w:val="center"/>
        <w:rPr>
          <w:rFonts w:eastAsia="Times New Roman" w:cs="Times New Roman"/>
          <w:szCs w:val="28"/>
          <w:lang w:eastAsia="ru-RU"/>
        </w:rPr>
      </w:pPr>
      <w:r>
        <w:rPr>
          <w:rFonts w:eastAsia="Times New Roman" w:cs="Times New Roman"/>
          <w:szCs w:val="28"/>
          <w:lang w:eastAsia="ru-RU"/>
        </w:rPr>
        <w:t xml:space="preserve">О проведении </w:t>
      </w:r>
    </w:p>
    <w:p w14:paraId="59472931" w14:textId="77777777" w:rsidR="001A51D1" w:rsidRDefault="0090028F">
      <w:pPr>
        <w:jc w:val="center"/>
        <w:rPr>
          <w:rFonts w:eastAsia="Times New Roman" w:cs="Times New Roman"/>
          <w:szCs w:val="28"/>
          <w:lang w:eastAsia="ru-RU"/>
        </w:rPr>
      </w:pPr>
      <w:r>
        <w:rPr>
          <w:rFonts w:eastAsia="Times New Roman" w:cs="Times New Roman"/>
          <w:szCs w:val="28"/>
          <w:lang w:eastAsia="ru-RU"/>
        </w:rPr>
        <w:t>открытого конкурса</w:t>
      </w:r>
      <w:r w:rsidR="00892B44">
        <w:rPr>
          <w:rFonts w:eastAsia="Times New Roman" w:cs="Times New Roman"/>
          <w:szCs w:val="28"/>
          <w:lang w:eastAsia="ru-RU"/>
        </w:rPr>
        <w:t xml:space="preserve"> </w:t>
      </w:r>
      <w:r>
        <w:rPr>
          <w:rFonts w:eastAsia="Times New Roman" w:cs="Times New Roman"/>
          <w:szCs w:val="28"/>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Cs w:val="28"/>
          <w:lang w:eastAsia="ru-RU"/>
        </w:rPr>
        <w:t>Александровского  района</w:t>
      </w:r>
      <w:proofErr w:type="gramEnd"/>
      <w:r>
        <w:rPr>
          <w:rFonts w:eastAsia="Times New Roman" w:cs="Times New Roman"/>
          <w:szCs w:val="28"/>
          <w:lang w:eastAsia="ru-RU"/>
        </w:rPr>
        <w:t xml:space="preserve">  Оренбургской  области</w:t>
      </w:r>
    </w:p>
    <w:p w14:paraId="1A041285" w14:textId="77777777" w:rsidR="001A51D1" w:rsidRDefault="001A51D1">
      <w:pPr>
        <w:jc w:val="center"/>
        <w:rPr>
          <w:szCs w:val="28"/>
        </w:rPr>
      </w:pPr>
    </w:p>
    <w:p w14:paraId="29474A5D" w14:textId="77777777" w:rsidR="001A51D1" w:rsidRDefault="0090028F">
      <w:pPr>
        <w:tabs>
          <w:tab w:val="left" w:pos="709"/>
          <w:tab w:val="left" w:pos="851"/>
          <w:tab w:val="left" w:pos="993"/>
          <w:tab w:val="left" w:pos="1134"/>
        </w:tabs>
        <w:ind w:firstLine="708"/>
      </w:pPr>
      <w:r>
        <w:rPr>
          <w:szCs w:val="28"/>
        </w:rPr>
        <w:t>В соответствии с Федеральным законом от 13.07.2015 № 220-ФЗ</w:t>
      </w:r>
      <w:r>
        <w:rPr>
          <w:szCs w:val="28"/>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ч.</w:t>
      </w:r>
      <w:r w:rsidR="00A24818">
        <w:rPr>
          <w:szCs w:val="28"/>
        </w:rPr>
        <w:t>8</w:t>
      </w:r>
      <w:r>
        <w:rPr>
          <w:szCs w:val="28"/>
        </w:rPr>
        <w:t xml:space="preserve"> ст.3</w:t>
      </w:r>
      <w:r w:rsidR="00A24818">
        <w:rPr>
          <w:szCs w:val="28"/>
        </w:rPr>
        <w:t>4</w:t>
      </w:r>
      <w:r>
        <w:rPr>
          <w:szCs w:val="28"/>
        </w:rPr>
        <w:t xml:space="preserve"> Устава </w:t>
      </w:r>
      <w:proofErr w:type="gramStart"/>
      <w:r w:rsidR="00A24818">
        <w:rPr>
          <w:szCs w:val="28"/>
        </w:rPr>
        <w:t>Александровского  муниципального</w:t>
      </w:r>
      <w:proofErr w:type="gramEnd"/>
      <w:r w:rsidR="00A24818">
        <w:rPr>
          <w:szCs w:val="28"/>
        </w:rPr>
        <w:t xml:space="preserve"> района</w:t>
      </w:r>
      <w:r>
        <w:rPr>
          <w:szCs w:val="28"/>
        </w:rPr>
        <w:t xml:space="preserve"> Оренбургской области:</w:t>
      </w:r>
    </w:p>
    <w:p w14:paraId="2EFCA7A8" w14:textId="77777777" w:rsidR="001A51D1" w:rsidRDefault="0090028F">
      <w:pPr>
        <w:ind w:firstLine="709"/>
        <w:rPr>
          <w:rFonts w:eastAsia="Times New Roman" w:cs="Times New Roman"/>
          <w:szCs w:val="28"/>
          <w:lang w:eastAsia="ru-RU"/>
        </w:rPr>
      </w:pPr>
      <w:r>
        <w:rPr>
          <w:szCs w:val="28"/>
        </w:rPr>
        <w:t xml:space="preserve">1. Провести </w:t>
      </w:r>
      <w:r>
        <w:rPr>
          <w:rFonts w:eastAsia="Times New Roman" w:cs="Times New Roman"/>
          <w:szCs w:val="28"/>
          <w:lang w:eastAsia="ru-RU"/>
        </w:rPr>
        <w:t>открытый конкурс</w:t>
      </w:r>
      <w:r w:rsidR="00892B44">
        <w:rPr>
          <w:rFonts w:eastAsia="Times New Roman" w:cs="Times New Roman"/>
          <w:szCs w:val="28"/>
          <w:lang w:eastAsia="ru-RU"/>
        </w:rPr>
        <w:t xml:space="preserve"> </w:t>
      </w:r>
      <w:r>
        <w:rPr>
          <w:rFonts w:eastAsia="Times New Roman" w:cs="Times New Roman"/>
          <w:szCs w:val="28"/>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Cs w:val="28"/>
          <w:lang w:eastAsia="ru-RU"/>
        </w:rPr>
        <w:t>Александровского  района</w:t>
      </w:r>
      <w:proofErr w:type="gramEnd"/>
      <w:r>
        <w:rPr>
          <w:rFonts w:eastAsia="Times New Roman" w:cs="Times New Roman"/>
          <w:szCs w:val="28"/>
          <w:lang w:eastAsia="ru-RU"/>
        </w:rPr>
        <w:t xml:space="preserve">  Оренбургской  области.</w:t>
      </w:r>
    </w:p>
    <w:p w14:paraId="2DB891A7" w14:textId="77777777" w:rsidR="001A51D1" w:rsidRDefault="0090028F">
      <w:pPr>
        <w:ind w:firstLine="709"/>
        <w:rPr>
          <w:rFonts w:eastAsia="Times New Roman" w:cs="Times New Roman"/>
          <w:szCs w:val="28"/>
          <w:lang w:eastAsia="ru-RU"/>
        </w:rPr>
      </w:pPr>
      <w:r>
        <w:rPr>
          <w:rFonts w:eastAsia="Times New Roman" w:cs="Times New Roman"/>
          <w:szCs w:val="28"/>
          <w:lang w:eastAsia="ru-RU"/>
        </w:rPr>
        <w:t xml:space="preserve">2. </w:t>
      </w:r>
      <w:r>
        <w:rPr>
          <w:color w:val="000000"/>
          <w:szCs w:val="28"/>
        </w:rPr>
        <w:t xml:space="preserve">Утвердить извещение о проведении </w:t>
      </w:r>
      <w:proofErr w:type="gramStart"/>
      <w:r>
        <w:rPr>
          <w:color w:val="000000"/>
          <w:szCs w:val="28"/>
        </w:rPr>
        <w:t xml:space="preserve">открытого  </w:t>
      </w:r>
      <w:r>
        <w:rPr>
          <w:szCs w:val="28"/>
        </w:rPr>
        <w:t>конкурса</w:t>
      </w:r>
      <w:proofErr w:type="gramEnd"/>
      <w:r>
        <w:rPr>
          <w:rFonts w:eastAsia="Times New Roman" w:cs="Times New Roman"/>
          <w:szCs w:val="28"/>
          <w:lang w:eastAsia="ru-RU"/>
        </w:rPr>
        <w:t xml:space="preserve"> 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 согласно приложению №1.</w:t>
      </w:r>
    </w:p>
    <w:p w14:paraId="1CB8814C" w14:textId="77777777" w:rsidR="001A51D1" w:rsidRDefault="0090028F">
      <w:pPr>
        <w:ind w:firstLine="709"/>
        <w:rPr>
          <w:rFonts w:eastAsia="Times New Roman" w:cs="Times New Roman"/>
          <w:szCs w:val="28"/>
          <w:lang w:eastAsia="ru-RU"/>
        </w:rPr>
      </w:pPr>
      <w:r>
        <w:rPr>
          <w:rFonts w:eastAsia="Times New Roman" w:cs="Times New Roman"/>
          <w:szCs w:val="28"/>
          <w:lang w:eastAsia="ru-RU"/>
        </w:rPr>
        <w:t xml:space="preserve">3. </w:t>
      </w:r>
      <w:r>
        <w:rPr>
          <w:color w:val="000000"/>
          <w:szCs w:val="28"/>
        </w:rPr>
        <w:t>Утвердить</w:t>
      </w:r>
      <w:r>
        <w:rPr>
          <w:szCs w:val="28"/>
        </w:rPr>
        <w:t xml:space="preserve"> состав конкурсной комиссии по проведению </w:t>
      </w:r>
      <w:proofErr w:type="gramStart"/>
      <w:r>
        <w:rPr>
          <w:szCs w:val="28"/>
        </w:rPr>
        <w:t>открытого  конкурса</w:t>
      </w:r>
      <w:proofErr w:type="gramEnd"/>
      <w:r>
        <w:rPr>
          <w:szCs w:val="28"/>
        </w:rPr>
        <w:t xml:space="preserve"> </w:t>
      </w:r>
      <w:r>
        <w:rPr>
          <w:rFonts w:eastAsia="Times New Roman" w:cs="Times New Roman"/>
          <w:szCs w:val="28"/>
          <w:lang w:eastAsia="ru-RU"/>
        </w:rPr>
        <w:t>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 согласно приложению №2.</w:t>
      </w:r>
    </w:p>
    <w:p w14:paraId="6D44FAFA" w14:textId="77777777" w:rsidR="001A51D1" w:rsidRDefault="0090028F">
      <w:pPr>
        <w:ind w:firstLine="709"/>
        <w:rPr>
          <w:rFonts w:eastAsia="Times New Roman" w:cs="Times New Roman"/>
          <w:szCs w:val="28"/>
          <w:lang w:eastAsia="ru-RU"/>
        </w:rPr>
      </w:pPr>
      <w:r>
        <w:rPr>
          <w:rFonts w:eastAsia="Times New Roman" w:cs="Times New Roman"/>
          <w:szCs w:val="28"/>
          <w:lang w:eastAsia="ru-RU"/>
        </w:rPr>
        <w:t xml:space="preserve">4. </w:t>
      </w:r>
      <w:r>
        <w:rPr>
          <w:color w:val="000000"/>
          <w:szCs w:val="28"/>
        </w:rPr>
        <w:t>Утвердить</w:t>
      </w:r>
      <w:r>
        <w:rPr>
          <w:szCs w:val="28"/>
        </w:rPr>
        <w:t xml:space="preserve"> конкурсную документацию </w:t>
      </w:r>
      <w:proofErr w:type="gramStart"/>
      <w:r>
        <w:rPr>
          <w:szCs w:val="28"/>
        </w:rPr>
        <w:t>открытого  конкурса</w:t>
      </w:r>
      <w:proofErr w:type="gramEnd"/>
      <w:r>
        <w:rPr>
          <w:rFonts w:eastAsia="Times New Roman" w:cs="Times New Roman"/>
          <w:szCs w:val="28"/>
          <w:lang w:eastAsia="ru-RU"/>
        </w:rPr>
        <w:t xml:space="preserve"> 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 согласно приложению №3.</w:t>
      </w:r>
    </w:p>
    <w:p w14:paraId="0A5D35C5" w14:textId="77777777" w:rsidR="001A51D1" w:rsidRDefault="0090028F">
      <w:pPr>
        <w:pStyle w:val="ConsPlusNormal0"/>
        <w:ind w:firstLine="709"/>
        <w:jc w:val="both"/>
      </w:pPr>
      <w:r>
        <w:rPr>
          <w:rFonts w:eastAsia="Times New Roman"/>
        </w:rPr>
        <w:t>5.</w:t>
      </w:r>
      <w:r>
        <w:t xml:space="preserve"> Разместить настоящее постановление на официальном сайте муниципального образования Александровский район Оренбургской области.</w:t>
      </w:r>
    </w:p>
    <w:p w14:paraId="34E47E3D" w14:textId="77777777" w:rsidR="001A51D1" w:rsidRDefault="0090028F">
      <w:pPr>
        <w:pStyle w:val="31"/>
        <w:ind w:firstLine="709"/>
      </w:pPr>
      <w:r>
        <w:rPr>
          <w:szCs w:val="28"/>
        </w:rPr>
        <w:t>6. К</w:t>
      </w:r>
      <w:r>
        <w:t>онтроль за исполнением данного постановления возложить на первого заместителя главы</w:t>
      </w:r>
      <w:r w:rsidR="004A1577">
        <w:t xml:space="preserve"> администрации</w:t>
      </w:r>
      <w:r>
        <w:t xml:space="preserve"> района.</w:t>
      </w:r>
    </w:p>
    <w:p w14:paraId="3CCBC26D" w14:textId="77777777" w:rsidR="001A51D1" w:rsidRDefault="001A51D1">
      <w:pPr>
        <w:rPr>
          <w:lang w:bidi="ar-SA"/>
        </w:rPr>
      </w:pPr>
    </w:p>
    <w:p w14:paraId="6FEEA863" w14:textId="77777777" w:rsidR="001A51D1" w:rsidRDefault="0090028F">
      <w:pPr>
        <w:tabs>
          <w:tab w:val="left" w:pos="709"/>
          <w:tab w:val="left" w:pos="851"/>
          <w:tab w:val="left" w:pos="993"/>
          <w:tab w:val="left" w:pos="1134"/>
        </w:tabs>
        <w:ind w:firstLine="708"/>
      </w:pPr>
      <w:r>
        <w:rPr>
          <w:szCs w:val="28"/>
        </w:rPr>
        <w:lastRenderedPageBreak/>
        <w:t>7. Постановление вступает в силу со дня его подписания.</w:t>
      </w:r>
    </w:p>
    <w:p w14:paraId="31BEC12C" w14:textId="77777777" w:rsidR="001A51D1" w:rsidRDefault="001A51D1">
      <w:pPr>
        <w:ind w:firstLine="708"/>
      </w:pPr>
    </w:p>
    <w:p w14:paraId="7E057B57" w14:textId="77777777" w:rsidR="001A51D1" w:rsidRDefault="001A51D1">
      <w:pPr>
        <w:ind w:firstLine="708"/>
      </w:pPr>
    </w:p>
    <w:p w14:paraId="3359A7F3" w14:textId="77777777" w:rsidR="001A51D1" w:rsidRDefault="0090028F">
      <w:r>
        <w:rPr>
          <w:b/>
          <w:szCs w:val="28"/>
        </w:rPr>
        <w:t>Глава района</w:t>
      </w:r>
      <w:r>
        <w:rPr>
          <w:b/>
          <w:szCs w:val="28"/>
        </w:rPr>
        <w:tab/>
      </w:r>
      <w:r>
        <w:rPr>
          <w:b/>
          <w:szCs w:val="28"/>
        </w:rPr>
        <w:tab/>
      </w:r>
      <w:r>
        <w:rPr>
          <w:b/>
          <w:szCs w:val="28"/>
        </w:rPr>
        <w:tab/>
      </w:r>
      <w:r>
        <w:rPr>
          <w:b/>
          <w:szCs w:val="28"/>
        </w:rPr>
        <w:tab/>
      </w:r>
      <w:r>
        <w:rPr>
          <w:b/>
          <w:szCs w:val="28"/>
        </w:rPr>
        <w:tab/>
      </w:r>
      <w:r>
        <w:rPr>
          <w:b/>
          <w:szCs w:val="28"/>
        </w:rPr>
        <w:tab/>
        <w:t xml:space="preserve">                                С.Н. Гринев</w:t>
      </w:r>
    </w:p>
    <w:p w14:paraId="118CEC1F" w14:textId="77777777" w:rsidR="001A51D1" w:rsidRDefault="001A51D1">
      <w:pPr>
        <w:rPr>
          <w:szCs w:val="28"/>
        </w:rPr>
      </w:pPr>
    </w:p>
    <w:p w14:paraId="664B28BE" w14:textId="77777777" w:rsidR="001A51D1" w:rsidRDefault="001A51D1">
      <w:pPr>
        <w:rPr>
          <w:szCs w:val="28"/>
        </w:rPr>
      </w:pPr>
    </w:p>
    <w:p w14:paraId="6C66E5CD" w14:textId="77777777" w:rsidR="001A51D1" w:rsidRDefault="001A51D1">
      <w:pPr>
        <w:rPr>
          <w:szCs w:val="28"/>
        </w:rPr>
      </w:pPr>
    </w:p>
    <w:p w14:paraId="428ACF13" w14:textId="77777777" w:rsidR="001A51D1" w:rsidRDefault="001A51D1">
      <w:pPr>
        <w:rPr>
          <w:szCs w:val="28"/>
        </w:rPr>
      </w:pPr>
    </w:p>
    <w:p w14:paraId="6236F16E" w14:textId="77777777" w:rsidR="001A51D1" w:rsidRDefault="001A51D1">
      <w:pPr>
        <w:rPr>
          <w:szCs w:val="28"/>
        </w:rPr>
      </w:pPr>
    </w:p>
    <w:p w14:paraId="70D8E785" w14:textId="77777777" w:rsidR="001A51D1" w:rsidRDefault="001A51D1">
      <w:pPr>
        <w:rPr>
          <w:szCs w:val="28"/>
        </w:rPr>
      </w:pPr>
    </w:p>
    <w:p w14:paraId="4C36BBFF" w14:textId="77777777" w:rsidR="001A51D1" w:rsidRDefault="001A51D1">
      <w:pPr>
        <w:rPr>
          <w:szCs w:val="28"/>
        </w:rPr>
      </w:pPr>
    </w:p>
    <w:p w14:paraId="6AD70804" w14:textId="77777777" w:rsidR="001A51D1" w:rsidRDefault="001A51D1">
      <w:pPr>
        <w:rPr>
          <w:szCs w:val="28"/>
        </w:rPr>
      </w:pPr>
    </w:p>
    <w:p w14:paraId="565B6E3F" w14:textId="77777777" w:rsidR="001A51D1" w:rsidRDefault="001A51D1">
      <w:pPr>
        <w:rPr>
          <w:szCs w:val="28"/>
        </w:rPr>
      </w:pPr>
    </w:p>
    <w:p w14:paraId="0CA15D34" w14:textId="77777777" w:rsidR="001A51D1" w:rsidRDefault="001A51D1">
      <w:pPr>
        <w:rPr>
          <w:szCs w:val="28"/>
        </w:rPr>
      </w:pPr>
    </w:p>
    <w:p w14:paraId="2581401A" w14:textId="77777777" w:rsidR="001A51D1" w:rsidRDefault="001A51D1">
      <w:pPr>
        <w:rPr>
          <w:szCs w:val="28"/>
        </w:rPr>
      </w:pPr>
    </w:p>
    <w:p w14:paraId="6A84DF5D" w14:textId="77777777" w:rsidR="001A51D1" w:rsidRDefault="001A51D1">
      <w:pPr>
        <w:rPr>
          <w:szCs w:val="28"/>
        </w:rPr>
      </w:pPr>
    </w:p>
    <w:p w14:paraId="0679DC4A" w14:textId="77777777" w:rsidR="001A51D1" w:rsidRDefault="001A51D1">
      <w:pPr>
        <w:rPr>
          <w:szCs w:val="28"/>
        </w:rPr>
      </w:pPr>
    </w:p>
    <w:p w14:paraId="0C04ACC5" w14:textId="77777777" w:rsidR="001A51D1" w:rsidRDefault="001A51D1">
      <w:pPr>
        <w:rPr>
          <w:szCs w:val="28"/>
        </w:rPr>
      </w:pPr>
    </w:p>
    <w:p w14:paraId="2A64C9A6" w14:textId="77777777" w:rsidR="001A51D1" w:rsidRDefault="001A51D1">
      <w:pPr>
        <w:rPr>
          <w:szCs w:val="28"/>
        </w:rPr>
      </w:pPr>
    </w:p>
    <w:p w14:paraId="7798B51A" w14:textId="77777777" w:rsidR="001A51D1" w:rsidRDefault="001A51D1">
      <w:pPr>
        <w:rPr>
          <w:szCs w:val="28"/>
        </w:rPr>
      </w:pPr>
    </w:p>
    <w:p w14:paraId="38689172" w14:textId="77777777" w:rsidR="001A51D1" w:rsidRDefault="001A51D1">
      <w:pPr>
        <w:rPr>
          <w:szCs w:val="28"/>
        </w:rPr>
      </w:pPr>
    </w:p>
    <w:p w14:paraId="1EA08494" w14:textId="77777777" w:rsidR="001A51D1" w:rsidRDefault="001A51D1">
      <w:pPr>
        <w:rPr>
          <w:szCs w:val="28"/>
        </w:rPr>
      </w:pPr>
    </w:p>
    <w:p w14:paraId="0F0AE428" w14:textId="77777777" w:rsidR="001A51D1" w:rsidRDefault="001A51D1">
      <w:pPr>
        <w:rPr>
          <w:szCs w:val="28"/>
        </w:rPr>
      </w:pPr>
    </w:p>
    <w:p w14:paraId="2FDF8376" w14:textId="77777777" w:rsidR="001A51D1" w:rsidRDefault="001A51D1">
      <w:pPr>
        <w:rPr>
          <w:szCs w:val="28"/>
        </w:rPr>
      </w:pPr>
    </w:p>
    <w:p w14:paraId="2CC310CC" w14:textId="77777777" w:rsidR="001A51D1" w:rsidRDefault="001A51D1">
      <w:pPr>
        <w:rPr>
          <w:szCs w:val="28"/>
        </w:rPr>
      </w:pPr>
    </w:p>
    <w:p w14:paraId="52682E29" w14:textId="77777777" w:rsidR="001A51D1" w:rsidRDefault="001A51D1">
      <w:pPr>
        <w:rPr>
          <w:szCs w:val="28"/>
        </w:rPr>
      </w:pPr>
    </w:p>
    <w:p w14:paraId="01BFC2C0" w14:textId="77777777" w:rsidR="001A51D1" w:rsidRDefault="001A51D1">
      <w:pPr>
        <w:rPr>
          <w:szCs w:val="28"/>
        </w:rPr>
      </w:pPr>
    </w:p>
    <w:p w14:paraId="349EE9C9" w14:textId="77777777" w:rsidR="001A51D1" w:rsidRDefault="001A51D1">
      <w:pPr>
        <w:rPr>
          <w:szCs w:val="28"/>
        </w:rPr>
      </w:pPr>
    </w:p>
    <w:p w14:paraId="4F7B9A0A" w14:textId="77777777" w:rsidR="001A51D1" w:rsidRDefault="001A51D1">
      <w:pPr>
        <w:rPr>
          <w:szCs w:val="28"/>
        </w:rPr>
      </w:pPr>
    </w:p>
    <w:p w14:paraId="53D15031" w14:textId="77777777" w:rsidR="001A51D1" w:rsidRDefault="001A51D1">
      <w:pPr>
        <w:rPr>
          <w:szCs w:val="28"/>
        </w:rPr>
      </w:pPr>
    </w:p>
    <w:p w14:paraId="1FFE4A7C" w14:textId="77777777" w:rsidR="001A51D1" w:rsidRDefault="001A51D1">
      <w:pPr>
        <w:rPr>
          <w:szCs w:val="28"/>
        </w:rPr>
      </w:pPr>
    </w:p>
    <w:p w14:paraId="797C32FD" w14:textId="77777777" w:rsidR="001A51D1" w:rsidRDefault="001A51D1">
      <w:pPr>
        <w:rPr>
          <w:szCs w:val="28"/>
        </w:rPr>
      </w:pPr>
    </w:p>
    <w:p w14:paraId="2CBCF9BD" w14:textId="77777777" w:rsidR="001A51D1" w:rsidRDefault="001A51D1">
      <w:pPr>
        <w:rPr>
          <w:szCs w:val="28"/>
        </w:rPr>
      </w:pPr>
    </w:p>
    <w:p w14:paraId="68C59BCD" w14:textId="77777777" w:rsidR="001A51D1" w:rsidRDefault="001A51D1">
      <w:pPr>
        <w:rPr>
          <w:szCs w:val="28"/>
        </w:rPr>
      </w:pPr>
    </w:p>
    <w:p w14:paraId="7FF706FF" w14:textId="77777777" w:rsidR="001A51D1" w:rsidRDefault="001A51D1">
      <w:pPr>
        <w:rPr>
          <w:szCs w:val="28"/>
        </w:rPr>
      </w:pPr>
    </w:p>
    <w:p w14:paraId="42D46AAF" w14:textId="77777777" w:rsidR="001A51D1" w:rsidRDefault="001A51D1">
      <w:pPr>
        <w:rPr>
          <w:szCs w:val="28"/>
        </w:rPr>
      </w:pPr>
    </w:p>
    <w:p w14:paraId="6A0D93C3" w14:textId="77777777" w:rsidR="001A51D1" w:rsidRDefault="001A51D1">
      <w:pPr>
        <w:rPr>
          <w:szCs w:val="28"/>
        </w:rPr>
      </w:pPr>
    </w:p>
    <w:p w14:paraId="25EA9807" w14:textId="77777777" w:rsidR="001A51D1" w:rsidRDefault="001A51D1">
      <w:pPr>
        <w:rPr>
          <w:szCs w:val="28"/>
        </w:rPr>
      </w:pPr>
    </w:p>
    <w:p w14:paraId="33D70582" w14:textId="77777777" w:rsidR="001A51D1" w:rsidRDefault="001A51D1">
      <w:pPr>
        <w:rPr>
          <w:szCs w:val="28"/>
        </w:rPr>
      </w:pPr>
    </w:p>
    <w:p w14:paraId="5AFB1235" w14:textId="77777777" w:rsidR="001A51D1" w:rsidRDefault="001A51D1">
      <w:pPr>
        <w:rPr>
          <w:szCs w:val="28"/>
        </w:rPr>
      </w:pPr>
    </w:p>
    <w:p w14:paraId="6CF66E1E" w14:textId="77777777" w:rsidR="001A51D1" w:rsidRDefault="001A51D1">
      <w:pPr>
        <w:rPr>
          <w:szCs w:val="28"/>
        </w:rPr>
      </w:pPr>
    </w:p>
    <w:p w14:paraId="44EB6032" w14:textId="77777777" w:rsidR="001A51D1" w:rsidRDefault="001A51D1">
      <w:pPr>
        <w:rPr>
          <w:szCs w:val="28"/>
        </w:rPr>
      </w:pPr>
    </w:p>
    <w:p w14:paraId="14D63C34" w14:textId="77777777" w:rsidR="001A51D1" w:rsidRDefault="001A51D1">
      <w:pPr>
        <w:rPr>
          <w:szCs w:val="28"/>
        </w:rPr>
      </w:pPr>
    </w:p>
    <w:p w14:paraId="79D048CA" w14:textId="77777777" w:rsidR="001A51D1" w:rsidRDefault="001A51D1">
      <w:pPr>
        <w:rPr>
          <w:szCs w:val="28"/>
        </w:rPr>
      </w:pPr>
    </w:p>
    <w:p w14:paraId="46856C89" w14:textId="77777777" w:rsidR="001A51D1" w:rsidRDefault="001A51D1">
      <w:pPr>
        <w:rPr>
          <w:szCs w:val="28"/>
        </w:rPr>
      </w:pPr>
    </w:p>
    <w:p w14:paraId="07A1A70E" w14:textId="77777777" w:rsidR="001A51D1" w:rsidRDefault="0090028F">
      <w:r>
        <w:rPr>
          <w:szCs w:val="28"/>
        </w:rPr>
        <w:t>Разослано: членам конкурсной комиссии, прокурору района, в дело.</w:t>
      </w:r>
      <w:r>
        <w:br w:type="page"/>
      </w:r>
    </w:p>
    <w:tbl>
      <w:tblPr>
        <w:tblW w:w="4359" w:type="dxa"/>
        <w:tblInd w:w="5211" w:type="dxa"/>
        <w:tblLayout w:type="fixed"/>
        <w:tblLook w:val="04A0" w:firstRow="1" w:lastRow="0" w:firstColumn="1" w:lastColumn="0" w:noHBand="0" w:noVBand="1"/>
      </w:tblPr>
      <w:tblGrid>
        <w:gridCol w:w="4359"/>
      </w:tblGrid>
      <w:tr w:rsidR="001A51D1" w14:paraId="4659BF8D" w14:textId="77777777">
        <w:tc>
          <w:tcPr>
            <w:tcW w:w="4359" w:type="dxa"/>
          </w:tcPr>
          <w:p w14:paraId="5F926B0C" w14:textId="77777777" w:rsidR="001A51D1" w:rsidRDefault="0090028F">
            <w:pPr>
              <w:pStyle w:val="aff6"/>
              <w:keepNext/>
              <w:keepLines/>
              <w:pageBreakBefore/>
              <w:widowControl w:val="0"/>
              <w:rPr>
                <w:rFonts w:ascii="Times New Roman" w:hAnsi="Times New Roman"/>
                <w:sz w:val="28"/>
                <w:szCs w:val="28"/>
              </w:rPr>
            </w:pPr>
            <w:r>
              <w:rPr>
                <w:rFonts w:ascii="Times New Roman" w:hAnsi="Times New Roman"/>
                <w:sz w:val="28"/>
                <w:szCs w:val="28"/>
              </w:rPr>
              <w:lastRenderedPageBreak/>
              <w:t>Приложение №1</w:t>
            </w:r>
          </w:p>
          <w:p w14:paraId="0F219696" w14:textId="77777777" w:rsidR="001A51D1" w:rsidRDefault="0090028F">
            <w:pPr>
              <w:pStyle w:val="aff6"/>
              <w:keepNext/>
              <w:keepLines/>
              <w:widowControl w:val="0"/>
              <w:rPr>
                <w:rFonts w:ascii="Times New Roman" w:hAnsi="Times New Roman"/>
                <w:sz w:val="28"/>
                <w:szCs w:val="28"/>
              </w:rPr>
            </w:pPr>
            <w:r>
              <w:rPr>
                <w:rFonts w:ascii="Times New Roman" w:hAnsi="Times New Roman"/>
                <w:sz w:val="28"/>
                <w:szCs w:val="28"/>
              </w:rPr>
              <w:t xml:space="preserve">к постановлению администрации Александровского района Оренбургской области </w:t>
            </w:r>
          </w:p>
          <w:p w14:paraId="169AA933" w14:textId="77777777" w:rsidR="001A51D1" w:rsidRDefault="0090028F">
            <w:pPr>
              <w:pStyle w:val="aff6"/>
              <w:keepNext/>
              <w:keepLines/>
              <w:widowControl w:val="0"/>
              <w:rPr>
                <w:rFonts w:ascii="Times New Roman" w:hAnsi="Times New Roman"/>
                <w:sz w:val="28"/>
                <w:szCs w:val="28"/>
              </w:rPr>
            </w:pPr>
            <w:r>
              <w:rPr>
                <w:rFonts w:ascii="Times New Roman" w:hAnsi="Times New Roman"/>
                <w:sz w:val="28"/>
                <w:szCs w:val="28"/>
              </w:rPr>
              <w:t>от ___________г. № _________</w:t>
            </w:r>
          </w:p>
        </w:tc>
      </w:tr>
    </w:tbl>
    <w:p w14:paraId="7C165CA2" w14:textId="77777777" w:rsidR="001A51D1" w:rsidRDefault="001A51D1">
      <w:pPr>
        <w:ind w:firstLine="709"/>
        <w:jc w:val="center"/>
        <w:rPr>
          <w:rFonts w:eastAsia="Times New Roman" w:cs="Times New Roman"/>
          <w:bCs/>
          <w:szCs w:val="28"/>
          <w:lang w:eastAsia="ar-SA"/>
        </w:rPr>
      </w:pPr>
    </w:p>
    <w:p w14:paraId="00ECBFF2" w14:textId="77777777" w:rsidR="001A51D1" w:rsidRDefault="0090028F">
      <w:pPr>
        <w:jc w:val="center"/>
        <w:rPr>
          <w:rFonts w:eastAsia="Times New Roman" w:cs="Times New Roman"/>
          <w:bCs/>
          <w:szCs w:val="28"/>
          <w:lang w:eastAsia="ar-SA"/>
        </w:rPr>
      </w:pPr>
      <w:r>
        <w:rPr>
          <w:rFonts w:eastAsia="Times New Roman" w:cs="Times New Roman"/>
          <w:bCs/>
          <w:szCs w:val="28"/>
          <w:lang w:eastAsia="ar-SA"/>
        </w:rPr>
        <w:t>И З В Е Щ Е Н И Е</w:t>
      </w:r>
    </w:p>
    <w:p w14:paraId="158C5B97" w14:textId="77777777" w:rsidR="001A51D1" w:rsidRDefault="0090028F">
      <w:pPr>
        <w:jc w:val="center"/>
        <w:rPr>
          <w:rFonts w:eastAsia="Times New Roman" w:cs="Times New Roman"/>
          <w:szCs w:val="28"/>
          <w:lang w:eastAsia="ru-RU"/>
        </w:rPr>
      </w:pPr>
      <w:r>
        <w:rPr>
          <w:rFonts w:eastAsia="Times New Roman" w:cs="Times New Roman"/>
          <w:bCs/>
          <w:szCs w:val="28"/>
          <w:lang w:eastAsia="ar-SA"/>
        </w:rPr>
        <w:t xml:space="preserve">о </w:t>
      </w:r>
      <w:proofErr w:type="gramStart"/>
      <w:r>
        <w:rPr>
          <w:rFonts w:eastAsia="Times New Roman" w:cs="Times New Roman"/>
          <w:bCs/>
          <w:szCs w:val="28"/>
          <w:lang w:eastAsia="ar-SA"/>
        </w:rPr>
        <w:t>проведении  открытого</w:t>
      </w:r>
      <w:proofErr w:type="gramEnd"/>
      <w:r>
        <w:rPr>
          <w:rFonts w:eastAsia="Times New Roman" w:cs="Times New Roman"/>
          <w:bCs/>
          <w:szCs w:val="28"/>
          <w:lang w:eastAsia="ar-SA"/>
        </w:rPr>
        <w:t xml:space="preserve">  конкурса </w:t>
      </w:r>
      <w:r>
        <w:rPr>
          <w:rFonts w:eastAsia="Times New Roman" w:cs="Times New Roman"/>
          <w:szCs w:val="28"/>
          <w:lang w:eastAsia="ru-RU"/>
        </w:rPr>
        <w:t>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w:t>
      </w:r>
    </w:p>
    <w:p w14:paraId="44A27DEF" w14:textId="77777777" w:rsidR="001A51D1" w:rsidRDefault="001A51D1">
      <w:pPr>
        <w:ind w:firstLine="709"/>
        <w:rPr>
          <w:rFonts w:eastAsia="Times New Roman" w:cs="Times New Roman"/>
          <w:bCs/>
          <w:szCs w:val="28"/>
          <w:lang w:eastAsia="ar-SA"/>
        </w:rPr>
      </w:pPr>
    </w:p>
    <w:p w14:paraId="28C60325" w14:textId="77777777" w:rsidR="001A51D1" w:rsidRDefault="0090028F">
      <w:pPr>
        <w:widowControl/>
        <w:numPr>
          <w:ilvl w:val="0"/>
          <w:numId w:val="2"/>
        </w:numPr>
        <w:overflowPunct w:val="0"/>
        <w:ind w:left="0" w:firstLine="709"/>
        <w:rPr>
          <w:rFonts w:eastAsia="Times New Roman" w:cs="Times New Roman"/>
          <w:bCs/>
          <w:szCs w:val="28"/>
          <w:lang w:eastAsia="ar-SA"/>
        </w:rPr>
      </w:pPr>
      <w:r>
        <w:rPr>
          <w:rFonts w:eastAsia="Times New Roman" w:cs="Times New Roman"/>
          <w:bCs/>
          <w:szCs w:val="28"/>
          <w:u w:val="single"/>
          <w:lang w:eastAsia="ar-SA"/>
        </w:rPr>
        <w:t>Заказчик и Организатор конкурса</w:t>
      </w:r>
      <w:r>
        <w:rPr>
          <w:rFonts w:eastAsia="Times New Roman" w:cs="Times New Roman"/>
          <w:bCs/>
          <w:szCs w:val="28"/>
          <w:lang w:eastAsia="ar-SA"/>
        </w:rPr>
        <w:t>: Администрация Александровского района  Оренбургской  области.</w:t>
      </w:r>
    </w:p>
    <w:p w14:paraId="4F735EFC" w14:textId="77777777" w:rsidR="001A51D1" w:rsidRDefault="0090028F">
      <w:pPr>
        <w:ind w:firstLine="709"/>
        <w:rPr>
          <w:rFonts w:eastAsia="Times New Roman" w:cs="Times New Roman"/>
          <w:bCs/>
          <w:szCs w:val="28"/>
          <w:lang w:eastAsia="ar-SA"/>
        </w:rPr>
      </w:pPr>
      <w:r>
        <w:rPr>
          <w:rFonts w:eastAsia="Times New Roman" w:cs="Times New Roman"/>
          <w:bCs/>
          <w:szCs w:val="28"/>
          <w:lang w:eastAsia="ar-SA"/>
        </w:rPr>
        <w:t xml:space="preserve">1.1. Местонахождение и почтовый </w:t>
      </w:r>
      <w:proofErr w:type="gramStart"/>
      <w:r>
        <w:rPr>
          <w:rFonts w:eastAsia="Times New Roman" w:cs="Times New Roman"/>
          <w:bCs/>
          <w:szCs w:val="28"/>
          <w:lang w:eastAsia="ar-SA"/>
        </w:rPr>
        <w:t xml:space="preserve">адрес:   </w:t>
      </w:r>
      <w:proofErr w:type="gramEnd"/>
      <w:r>
        <w:rPr>
          <w:rFonts w:eastAsia="Times New Roman" w:cs="Times New Roman"/>
          <w:bCs/>
          <w:szCs w:val="28"/>
          <w:lang w:eastAsia="ar-SA"/>
        </w:rPr>
        <w:t>461830, Оренбургская область Александровский район с. Александровка ул. Мичурина д.49.</w:t>
      </w:r>
    </w:p>
    <w:p w14:paraId="180FBA66" w14:textId="77777777" w:rsidR="001A51D1" w:rsidRDefault="0090028F">
      <w:pPr>
        <w:pStyle w:val="aff6"/>
        <w:ind w:firstLine="709"/>
        <w:rPr>
          <w:rFonts w:ascii="Times New Roman" w:hAnsi="Times New Roman"/>
          <w:sz w:val="28"/>
          <w:szCs w:val="28"/>
          <w:lang w:eastAsia="ar-SA"/>
        </w:rPr>
      </w:pPr>
      <w:r>
        <w:rPr>
          <w:rFonts w:ascii="Times New Roman" w:hAnsi="Times New Roman"/>
          <w:sz w:val="28"/>
          <w:szCs w:val="28"/>
          <w:lang w:eastAsia="ar-SA"/>
        </w:rPr>
        <w:t>1.2.  Телефон: (35359) 2-25-15</w:t>
      </w:r>
    </w:p>
    <w:p w14:paraId="2E6E8E28" w14:textId="77777777" w:rsidR="001A51D1" w:rsidRDefault="0090028F">
      <w:pPr>
        <w:pStyle w:val="aff6"/>
        <w:ind w:firstLine="709"/>
        <w:rPr>
          <w:rFonts w:ascii="Times New Roman" w:hAnsi="Times New Roman"/>
          <w:sz w:val="28"/>
          <w:szCs w:val="28"/>
          <w:lang w:eastAsia="ar-SA"/>
        </w:rPr>
      </w:pPr>
      <w:r>
        <w:rPr>
          <w:rFonts w:ascii="Times New Roman" w:hAnsi="Times New Roman"/>
          <w:sz w:val="28"/>
          <w:szCs w:val="28"/>
          <w:lang w:eastAsia="ar-SA"/>
        </w:rPr>
        <w:t xml:space="preserve">1.3.  Контактное лицо: Викулов Анатолий Александрович </w:t>
      </w:r>
    </w:p>
    <w:p w14:paraId="625069B9" w14:textId="77777777" w:rsidR="001A51D1" w:rsidRDefault="0090028F">
      <w:pPr>
        <w:pStyle w:val="aff6"/>
        <w:ind w:firstLine="709"/>
        <w:rPr>
          <w:rFonts w:ascii="Times New Roman" w:hAnsi="Times New Roman"/>
          <w:i/>
          <w:color w:val="006000"/>
          <w:sz w:val="28"/>
          <w:szCs w:val="28"/>
        </w:rPr>
      </w:pPr>
      <w:r>
        <w:rPr>
          <w:rFonts w:ascii="Times New Roman" w:hAnsi="Times New Roman"/>
          <w:iCs/>
          <w:sz w:val="28"/>
          <w:szCs w:val="28"/>
        </w:rPr>
        <w:t>1.4.   Сайт МО Александровский район</w:t>
      </w:r>
      <w:r>
        <w:rPr>
          <w:rFonts w:ascii="Times New Roman" w:hAnsi="Times New Roman"/>
          <w:b/>
          <w:iCs/>
          <w:sz w:val="28"/>
          <w:szCs w:val="28"/>
        </w:rPr>
        <w:t xml:space="preserve"> -  </w:t>
      </w:r>
      <w:proofErr w:type="spellStart"/>
      <w:r>
        <w:rPr>
          <w:rStyle w:val="a5"/>
          <w:rFonts w:ascii="Times New Roman" w:hAnsi="Times New Roman"/>
          <w:i w:val="0"/>
          <w:sz w:val="28"/>
          <w:szCs w:val="28"/>
          <w:u w:val="single"/>
        </w:rPr>
        <w:t>www</w:t>
      </w:r>
      <w:proofErr w:type="spellEnd"/>
      <w:r>
        <w:rPr>
          <w:rStyle w:val="a5"/>
          <w:rFonts w:ascii="Times New Roman" w:hAnsi="Times New Roman"/>
          <w:i w:val="0"/>
          <w:sz w:val="28"/>
          <w:szCs w:val="28"/>
          <w:u w:val="single"/>
        </w:rPr>
        <w:t>. aleksandrovka56.ru</w:t>
      </w:r>
    </w:p>
    <w:p w14:paraId="41F4CC34" w14:textId="77777777" w:rsidR="001A51D1" w:rsidRDefault="0090028F">
      <w:pPr>
        <w:pStyle w:val="aff6"/>
        <w:ind w:firstLine="709"/>
        <w:rPr>
          <w:rFonts w:ascii="Times New Roman" w:hAnsi="Times New Roman"/>
          <w:sz w:val="28"/>
          <w:szCs w:val="28"/>
          <w:u w:val="single"/>
          <w:lang w:eastAsia="ar-SA"/>
        </w:rPr>
      </w:pPr>
      <w:r>
        <w:rPr>
          <w:rFonts w:ascii="Times New Roman" w:hAnsi="Times New Roman"/>
          <w:sz w:val="28"/>
          <w:szCs w:val="28"/>
          <w:lang w:eastAsia="ar-SA"/>
        </w:rPr>
        <w:t xml:space="preserve">1.5.  Адрес электронной почты: </w:t>
      </w:r>
      <w:proofErr w:type="spellStart"/>
      <w:r>
        <w:rPr>
          <w:rFonts w:ascii="Times New Roman" w:hAnsi="Times New Roman"/>
          <w:sz w:val="28"/>
          <w:szCs w:val="28"/>
          <w:u w:val="single"/>
          <w:lang w:val="en-US" w:eastAsia="ar-SA"/>
        </w:rPr>
        <w:t>vaa</w:t>
      </w:r>
      <w:proofErr w:type="spellEnd"/>
      <w:r>
        <w:rPr>
          <w:rFonts w:ascii="Times New Roman" w:hAnsi="Times New Roman"/>
          <w:sz w:val="28"/>
          <w:szCs w:val="28"/>
          <w:u w:val="single"/>
          <w:lang w:eastAsia="ar-SA"/>
        </w:rPr>
        <w:t>@</w:t>
      </w:r>
      <w:r>
        <w:rPr>
          <w:rFonts w:ascii="Times New Roman" w:hAnsi="Times New Roman"/>
          <w:sz w:val="28"/>
          <w:szCs w:val="28"/>
          <w:u w:val="single"/>
          <w:lang w:val="en-US" w:eastAsia="ar-SA"/>
        </w:rPr>
        <w:t>al</w:t>
      </w:r>
      <w:r>
        <w:rPr>
          <w:rFonts w:ascii="Times New Roman" w:hAnsi="Times New Roman"/>
          <w:sz w:val="28"/>
          <w:szCs w:val="28"/>
          <w:u w:val="single"/>
          <w:lang w:eastAsia="ar-SA"/>
        </w:rPr>
        <w:t>.</w:t>
      </w:r>
      <w:r>
        <w:rPr>
          <w:rFonts w:ascii="Times New Roman" w:hAnsi="Times New Roman"/>
          <w:sz w:val="28"/>
          <w:szCs w:val="28"/>
          <w:u w:val="single"/>
          <w:lang w:val="en-US" w:eastAsia="ar-SA"/>
        </w:rPr>
        <w:t>orb</w:t>
      </w:r>
      <w:r>
        <w:rPr>
          <w:rFonts w:ascii="Times New Roman" w:hAnsi="Times New Roman"/>
          <w:sz w:val="28"/>
          <w:szCs w:val="28"/>
          <w:u w:val="single"/>
          <w:lang w:eastAsia="ar-SA"/>
        </w:rPr>
        <w:t>.</w:t>
      </w:r>
      <w:proofErr w:type="spellStart"/>
      <w:r>
        <w:rPr>
          <w:rFonts w:ascii="Times New Roman" w:hAnsi="Times New Roman"/>
          <w:sz w:val="28"/>
          <w:szCs w:val="28"/>
          <w:u w:val="single"/>
          <w:lang w:val="en-US" w:eastAsia="ar-SA"/>
        </w:rPr>
        <w:t>ru</w:t>
      </w:r>
      <w:proofErr w:type="spellEnd"/>
    </w:p>
    <w:p w14:paraId="674AB33E" w14:textId="77777777" w:rsidR="001A51D1" w:rsidRDefault="0090028F">
      <w:pPr>
        <w:ind w:firstLine="709"/>
        <w:rPr>
          <w:rFonts w:eastAsia="Times New Roman" w:cs="Times New Roman"/>
          <w:szCs w:val="28"/>
          <w:lang w:eastAsia="ru-RU"/>
        </w:rPr>
      </w:pPr>
      <w:r>
        <w:rPr>
          <w:rFonts w:eastAsia="Calibri" w:cs="Times New Roman"/>
          <w:szCs w:val="28"/>
          <w:lang w:eastAsia="ar-SA"/>
        </w:rPr>
        <w:t xml:space="preserve">2. </w:t>
      </w:r>
      <w:r>
        <w:rPr>
          <w:rFonts w:eastAsia="Calibri" w:cs="Times New Roman"/>
          <w:szCs w:val="28"/>
          <w:u w:val="single"/>
          <w:lang w:eastAsia="ar-SA"/>
        </w:rPr>
        <w:t>Предмет конкурса</w:t>
      </w:r>
      <w:r>
        <w:rPr>
          <w:rFonts w:eastAsia="Calibri" w:cs="Times New Roman"/>
          <w:szCs w:val="28"/>
          <w:lang w:eastAsia="ar-SA"/>
        </w:rPr>
        <w:t xml:space="preserve">: </w:t>
      </w:r>
      <w:r>
        <w:rPr>
          <w:rFonts w:eastAsia="Calibri" w:cs="Times New Roman"/>
          <w:szCs w:val="28"/>
        </w:rPr>
        <w:t xml:space="preserve">Право получения </w:t>
      </w:r>
      <w:r>
        <w:rPr>
          <w:rFonts w:eastAsia="Times New Roman" w:cs="Times New Roman"/>
          <w:szCs w:val="28"/>
          <w:lang w:eastAsia="ru-RU"/>
        </w:rPr>
        <w:t xml:space="preserve">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Cs w:val="28"/>
          <w:lang w:eastAsia="ru-RU"/>
        </w:rPr>
        <w:t>Александровского  района</w:t>
      </w:r>
      <w:proofErr w:type="gramEnd"/>
      <w:r>
        <w:rPr>
          <w:rFonts w:eastAsia="Times New Roman" w:cs="Times New Roman"/>
          <w:szCs w:val="28"/>
          <w:lang w:eastAsia="ru-RU"/>
        </w:rPr>
        <w:t xml:space="preserve">  Оренбургской  области</w:t>
      </w:r>
    </w:p>
    <w:p w14:paraId="37CB2EE3" w14:textId="77777777" w:rsidR="001A51D1" w:rsidRDefault="001A51D1">
      <w:pPr>
        <w:ind w:firstLine="709"/>
        <w:rPr>
          <w:rFonts w:eastAsia="Times New Roman" w:cs="Times New Roman"/>
          <w:szCs w:val="28"/>
          <w:lang w:eastAsia="ru-RU"/>
        </w:rPr>
      </w:pPr>
    </w:p>
    <w:tbl>
      <w:tblPr>
        <w:tblStyle w:val="affffb"/>
        <w:tblW w:w="10314" w:type="dxa"/>
        <w:tblLayout w:type="fixed"/>
        <w:tblLook w:val="04A0" w:firstRow="1" w:lastRow="0" w:firstColumn="1" w:lastColumn="0" w:noHBand="0" w:noVBand="1"/>
      </w:tblPr>
      <w:tblGrid>
        <w:gridCol w:w="507"/>
        <w:gridCol w:w="2103"/>
        <w:gridCol w:w="1014"/>
        <w:gridCol w:w="931"/>
        <w:gridCol w:w="941"/>
        <w:gridCol w:w="992"/>
        <w:gridCol w:w="851"/>
        <w:gridCol w:w="991"/>
        <w:gridCol w:w="851"/>
        <w:gridCol w:w="1133"/>
      </w:tblGrid>
      <w:tr w:rsidR="001A51D1" w14:paraId="757926B2" w14:textId="77777777">
        <w:trPr>
          <w:cantSplit/>
          <w:trHeight w:val="458"/>
        </w:trPr>
        <w:tc>
          <w:tcPr>
            <w:tcW w:w="506" w:type="dxa"/>
            <w:vMerge w:val="restart"/>
            <w:textDirection w:val="btLr"/>
          </w:tcPr>
          <w:p w14:paraId="08D27A62" w14:textId="77777777" w:rsidR="001A51D1" w:rsidRDefault="0090028F">
            <w:pPr>
              <w:ind w:left="113" w:right="113"/>
              <w:rPr>
                <w:rFonts w:eastAsia="Times New Roman" w:cs="Times New Roman"/>
                <w:sz w:val="24"/>
                <w:lang w:eastAsia="ru-RU"/>
              </w:rPr>
            </w:pPr>
            <w:r>
              <w:rPr>
                <w:rFonts w:eastAsia="Times New Roman" w:cs="Times New Roman"/>
                <w:sz w:val="24"/>
                <w:lang w:eastAsia="ru-RU"/>
              </w:rPr>
              <w:t>№ маршрута</w:t>
            </w:r>
          </w:p>
        </w:tc>
        <w:tc>
          <w:tcPr>
            <w:tcW w:w="2103" w:type="dxa"/>
            <w:vMerge w:val="restart"/>
          </w:tcPr>
          <w:p w14:paraId="0DADB2C2" w14:textId="77777777" w:rsidR="001A51D1" w:rsidRDefault="0090028F">
            <w:pPr>
              <w:ind w:hanging="26"/>
              <w:jc w:val="center"/>
              <w:rPr>
                <w:rFonts w:eastAsia="Times New Roman" w:cs="Times New Roman"/>
                <w:sz w:val="24"/>
                <w:lang w:eastAsia="ru-RU"/>
              </w:rPr>
            </w:pPr>
            <w:r>
              <w:rPr>
                <w:rFonts w:eastAsia="Times New Roman" w:cs="Times New Roman"/>
                <w:sz w:val="24"/>
                <w:lang w:eastAsia="ru-RU"/>
              </w:rPr>
              <w:t>Наименование маршрута (промежуточные</w:t>
            </w:r>
          </w:p>
          <w:p w14:paraId="5BAF75F2" w14:textId="77777777" w:rsidR="001A51D1" w:rsidRDefault="0090028F">
            <w:pPr>
              <w:jc w:val="center"/>
              <w:rPr>
                <w:rFonts w:eastAsia="Times New Roman" w:cs="Times New Roman"/>
                <w:sz w:val="24"/>
                <w:lang w:eastAsia="ru-RU"/>
              </w:rPr>
            </w:pPr>
            <w:r>
              <w:rPr>
                <w:rFonts w:eastAsia="Times New Roman" w:cs="Times New Roman"/>
                <w:sz w:val="24"/>
                <w:lang w:eastAsia="ru-RU"/>
              </w:rPr>
              <w:t>населенные пункты)</w:t>
            </w:r>
          </w:p>
        </w:tc>
        <w:tc>
          <w:tcPr>
            <w:tcW w:w="1945" w:type="dxa"/>
            <w:gridSpan w:val="2"/>
          </w:tcPr>
          <w:p w14:paraId="754CAAF7" w14:textId="77777777" w:rsidR="001A51D1" w:rsidRDefault="0090028F">
            <w:pPr>
              <w:jc w:val="center"/>
              <w:rPr>
                <w:rFonts w:eastAsia="Times New Roman" w:cs="Times New Roman"/>
                <w:sz w:val="24"/>
                <w:lang w:eastAsia="ru-RU"/>
              </w:rPr>
            </w:pPr>
            <w:r>
              <w:rPr>
                <w:rFonts w:eastAsia="Times New Roman" w:cs="Times New Roman"/>
                <w:sz w:val="24"/>
                <w:lang w:eastAsia="ru-RU"/>
              </w:rPr>
              <w:t>Время отправления</w:t>
            </w:r>
          </w:p>
        </w:tc>
        <w:tc>
          <w:tcPr>
            <w:tcW w:w="941" w:type="dxa"/>
            <w:vMerge w:val="restart"/>
          </w:tcPr>
          <w:p w14:paraId="1947AEB5" w14:textId="77777777" w:rsidR="00FB0448" w:rsidRDefault="0090028F">
            <w:pPr>
              <w:jc w:val="center"/>
              <w:rPr>
                <w:rFonts w:eastAsia="Times New Roman" w:cs="Times New Roman"/>
                <w:sz w:val="24"/>
                <w:lang w:eastAsia="ru-RU"/>
              </w:rPr>
            </w:pPr>
            <w:r>
              <w:rPr>
                <w:rFonts w:eastAsia="Times New Roman" w:cs="Times New Roman"/>
                <w:sz w:val="24"/>
                <w:lang w:eastAsia="ru-RU"/>
              </w:rPr>
              <w:t xml:space="preserve">Дни </w:t>
            </w:r>
            <w:proofErr w:type="spellStart"/>
            <w:r>
              <w:rPr>
                <w:rFonts w:eastAsia="Times New Roman" w:cs="Times New Roman"/>
                <w:sz w:val="24"/>
                <w:lang w:eastAsia="ru-RU"/>
              </w:rPr>
              <w:t>следо</w:t>
            </w:r>
            <w:proofErr w:type="spellEnd"/>
          </w:p>
          <w:p w14:paraId="6E061BA9"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ва</w:t>
            </w:r>
            <w:proofErr w:type="spellEnd"/>
          </w:p>
          <w:p w14:paraId="7B600E4A"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ния</w:t>
            </w:r>
            <w:proofErr w:type="spellEnd"/>
            <w:r>
              <w:rPr>
                <w:rFonts w:eastAsia="Times New Roman" w:cs="Times New Roman"/>
                <w:sz w:val="24"/>
                <w:lang w:eastAsia="ru-RU"/>
              </w:rPr>
              <w:t xml:space="preserve"> (дни </w:t>
            </w:r>
            <w:proofErr w:type="spellStart"/>
            <w:r>
              <w:rPr>
                <w:rFonts w:eastAsia="Times New Roman" w:cs="Times New Roman"/>
                <w:sz w:val="24"/>
                <w:lang w:eastAsia="ru-RU"/>
              </w:rPr>
              <w:t>неде</w:t>
            </w:r>
            <w:proofErr w:type="spellEnd"/>
            <w:r>
              <w:rPr>
                <w:rFonts w:eastAsia="Times New Roman" w:cs="Times New Roman"/>
                <w:sz w:val="24"/>
                <w:lang w:eastAsia="ru-RU"/>
              </w:rPr>
              <w:t xml:space="preserve"> ли)</w:t>
            </w:r>
          </w:p>
        </w:tc>
        <w:tc>
          <w:tcPr>
            <w:tcW w:w="992" w:type="dxa"/>
            <w:vMerge w:val="restart"/>
          </w:tcPr>
          <w:p w14:paraId="2F111C4D" w14:textId="77777777" w:rsidR="001A51D1" w:rsidRDefault="0090028F" w:rsidP="00FB0448">
            <w:pPr>
              <w:jc w:val="center"/>
              <w:rPr>
                <w:rFonts w:eastAsia="Times New Roman" w:cs="Times New Roman"/>
                <w:sz w:val="24"/>
                <w:lang w:eastAsia="ru-RU"/>
              </w:rPr>
            </w:pPr>
            <w:proofErr w:type="spellStart"/>
            <w:r>
              <w:rPr>
                <w:rFonts w:eastAsia="Times New Roman" w:cs="Times New Roman"/>
                <w:sz w:val="24"/>
                <w:lang w:eastAsia="ru-RU"/>
              </w:rPr>
              <w:t>Протяже</w:t>
            </w:r>
            <w:proofErr w:type="spellEnd"/>
            <w:r w:rsidR="00FB0448">
              <w:rPr>
                <w:rFonts w:eastAsia="Times New Roman" w:cs="Times New Roman"/>
                <w:sz w:val="24"/>
                <w:lang w:eastAsia="ru-RU"/>
              </w:rPr>
              <w:t xml:space="preserve"> </w:t>
            </w:r>
            <w:proofErr w:type="spellStart"/>
            <w:r>
              <w:rPr>
                <w:rFonts w:eastAsia="Times New Roman" w:cs="Times New Roman"/>
                <w:sz w:val="24"/>
                <w:lang w:eastAsia="ru-RU"/>
              </w:rPr>
              <w:t>нность</w:t>
            </w:r>
            <w:proofErr w:type="spellEnd"/>
            <w:r>
              <w:rPr>
                <w:rFonts w:eastAsia="Times New Roman" w:cs="Times New Roman"/>
                <w:sz w:val="24"/>
                <w:lang w:eastAsia="ru-RU"/>
              </w:rPr>
              <w:t xml:space="preserve"> маршрута</w:t>
            </w:r>
          </w:p>
        </w:tc>
        <w:tc>
          <w:tcPr>
            <w:tcW w:w="851" w:type="dxa"/>
            <w:vMerge w:val="restart"/>
          </w:tcPr>
          <w:p w14:paraId="3E7793B5" w14:textId="77777777" w:rsidR="001A51D1" w:rsidRDefault="0090028F">
            <w:pPr>
              <w:jc w:val="center"/>
              <w:rPr>
                <w:rFonts w:eastAsia="Times New Roman" w:cs="Times New Roman"/>
                <w:sz w:val="24"/>
                <w:lang w:eastAsia="ru-RU"/>
              </w:rPr>
            </w:pPr>
            <w:r>
              <w:rPr>
                <w:rFonts w:eastAsia="Times New Roman" w:cs="Times New Roman"/>
                <w:sz w:val="24"/>
                <w:lang w:eastAsia="ru-RU"/>
              </w:rPr>
              <w:t>Количество рейсов на маршруте за день, ед.</w:t>
            </w:r>
          </w:p>
        </w:tc>
        <w:tc>
          <w:tcPr>
            <w:tcW w:w="991" w:type="dxa"/>
            <w:vMerge w:val="restart"/>
          </w:tcPr>
          <w:p w14:paraId="0C6A6983" w14:textId="77777777" w:rsidR="001A51D1" w:rsidRDefault="0090028F">
            <w:pPr>
              <w:jc w:val="center"/>
              <w:rPr>
                <w:rFonts w:eastAsia="Times New Roman" w:cs="Times New Roman"/>
                <w:sz w:val="24"/>
                <w:lang w:eastAsia="ru-RU"/>
              </w:rPr>
            </w:pPr>
            <w:r>
              <w:rPr>
                <w:rFonts w:eastAsia="Times New Roman" w:cs="Times New Roman"/>
                <w:sz w:val="24"/>
                <w:lang w:eastAsia="ru-RU"/>
              </w:rPr>
              <w:t>Вид сообщения</w:t>
            </w:r>
          </w:p>
        </w:tc>
        <w:tc>
          <w:tcPr>
            <w:tcW w:w="851" w:type="dxa"/>
            <w:vMerge w:val="restart"/>
          </w:tcPr>
          <w:p w14:paraId="695E8980" w14:textId="77777777" w:rsidR="001A51D1" w:rsidRDefault="0090028F">
            <w:pPr>
              <w:jc w:val="center"/>
              <w:rPr>
                <w:rFonts w:eastAsia="Times New Roman" w:cs="Times New Roman"/>
                <w:sz w:val="24"/>
                <w:lang w:eastAsia="ru-RU"/>
              </w:rPr>
            </w:pPr>
            <w:r>
              <w:rPr>
                <w:rFonts w:eastAsia="Times New Roman" w:cs="Times New Roman"/>
                <w:sz w:val="24"/>
                <w:lang w:eastAsia="ru-RU"/>
              </w:rPr>
              <w:t>Класс транспортного средства</w:t>
            </w:r>
          </w:p>
        </w:tc>
        <w:tc>
          <w:tcPr>
            <w:tcW w:w="1133" w:type="dxa"/>
            <w:vMerge w:val="restart"/>
          </w:tcPr>
          <w:p w14:paraId="6ACDD534" w14:textId="77777777" w:rsidR="001A51D1" w:rsidRDefault="0090028F">
            <w:pPr>
              <w:jc w:val="center"/>
              <w:rPr>
                <w:rFonts w:eastAsia="Times New Roman" w:cs="Times New Roman"/>
                <w:sz w:val="24"/>
                <w:lang w:eastAsia="ru-RU"/>
              </w:rPr>
            </w:pPr>
            <w:r>
              <w:rPr>
                <w:rFonts w:eastAsia="Times New Roman" w:cs="Times New Roman"/>
                <w:sz w:val="24"/>
                <w:lang w:eastAsia="ru-RU"/>
              </w:rPr>
              <w:t>Минимальная вместимость транспортного средства, пасс.</w:t>
            </w:r>
          </w:p>
        </w:tc>
      </w:tr>
      <w:tr w:rsidR="001A51D1" w14:paraId="13C0B168" w14:textId="77777777">
        <w:trPr>
          <w:cantSplit/>
          <w:trHeight w:val="1065"/>
        </w:trPr>
        <w:tc>
          <w:tcPr>
            <w:tcW w:w="506" w:type="dxa"/>
            <w:vMerge/>
            <w:textDirection w:val="btLr"/>
          </w:tcPr>
          <w:p w14:paraId="43CE6FC7" w14:textId="77777777" w:rsidR="001A51D1" w:rsidRDefault="001A51D1">
            <w:pPr>
              <w:ind w:left="113" w:right="113"/>
              <w:rPr>
                <w:rFonts w:eastAsia="Times New Roman" w:cs="Times New Roman"/>
                <w:sz w:val="24"/>
                <w:lang w:eastAsia="ru-RU"/>
              </w:rPr>
            </w:pPr>
          </w:p>
        </w:tc>
        <w:tc>
          <w:tcPr>
            <w:tcW w:w="2103" w:type="dxa"/>
            <w:vMerge/>
          </w:tcPr>
          <w:p w14:paraId="61A2FB89" w14:textId="77777777" w:rsidR="001A51D1" w:rsidRDefault="001A51D1">
            <w:pPr>
              <w:ind w:hanging="26"/>
              <w:jc w:val="center"/>
              <w:rPr>
                <w:rFonts w:eastAsia="Times New Roman" w:cs="Times New Roman"/>
                <w:sz w:val="24"/>
                <w:lang w:eastAsia="ru-RU"/>
              </w:rPr>
            </w:pPr>
          </w:p>
        </w:tc>
        <w:tc>
          <w:tcPr>
            <w:tcW w:w="1014" w:type="dxa"/>
          </w:tcPr>
          <w:p w14:paraId="4498933B" w14:textId="77777777" w:rsidR="001A51D1" w:rsidRDefault="0090028F">
            <w:pPr>
              <w:jc w:val="center"/>
              <w:rPr>
                <w:rFonts w:eastAsia="Times New Roman" w:cs="Times New Roman"/>
                <w:sz w:val="24"/>
                <w:lang w:eastAsia="ru-RU"/>
              </w:rPr>
            </w:pPr>
            <w:r>
              <w:rPr>
                <w:rFonts w:eastAsia="Times New Roman" w:cs="Times New Roman"/>
                <w:sz w:val="24"/>
                <w:lang w:eastAsia="ru-RU"/>
              </w:rPr>
              <w:t xml:space="preserve">из </w:t>
            </w:r>
            <w:proofErr w:type="spellStart"/>
            <w:r>
              <w:rPr>
                <w:rFonts w:eastAsia="Times New Roman" w:cs="Times New Roman"/>
                <w:sz w:val="24"/>
                <w:lang w:eastAsia="ru-RU"/>
              </w:rPr>
              <w:t>началь</w:t>
            </w:r>
            <w:proofErr w:type="spellEnd"/>
          </w:p>
          <w:p w14:paraId="2C551DD2"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ного</w:t>
            </w:r>
            <w:proofErr w:type="spellEnd"/>
            <w:r>
              <w:rPr>
                <w:rFonts w:eastAsia="Times New Roman" w:cs="Times New Roman"/>
                <w:sz w:val="24"/>
                <w:lang w:eastAsia="ru-RU"/>
              </w:rPr>
              <w:t xml:space="preserve"> пункта</w:t>
            </w:r>
          </w:p>
        </w:tc>
        <w:tc>
          <w:tcPr>
            <w:tcW w:w="931" w:type="dxa"/>
          </w:tcPr>
          <w:p w14:paraId="5865BD88" w14:textId="77777777" w:rsidR="001A51D1" w:rsidRDefault="0090028F">
            <w:pPr>
              <w:jc w:val="center"/>
              <w:rPr>
                <w:rFonts w:eastAsia="Times New Roman" w:cs="Times New Roman"/>
                <w:sz w:val="24"/>
                <w:lang w:eastAsia="ru-RU"/>
              </w:rPr>
            </w:pPr>
            <w:r>
              <w:rPr>
                <w:rFonts w:eastAsia="Times New Roman" w:cs="Times New Roman"/>
                <w:sz w:val="24"/>
                <w:lang w:eastAsia="ru-RU"/>
              </w:rPr>
              <w:t xml:space="preserve">из </w:t>
            </w:r>
            <w:proofErr w:type="spellStart"/>
            <w:r>
              <w:rPr>
                <w:rFonts w:eastAsia="Times New Roman" w:cs="Times New Roman"/>
                <w:sz w:val="24"/>
                <w:lang w:eastAsia="ru-RU"/>
              </w:rPr>
              <w:t>конеч</w:t>
            </w:r>
            <w:proofErr w:type="spellEnd"/>
          </w:p>
          <w:p w14:paraId="5224E5BE"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ного</w:t>
            </w:r>
            <w:proofErr w:type="spellEnd"/>
            <w:r>
              <w:rPr>
                <w:rFonts w:eastAsia="Times New Roman" w:cs="Times New Roman"/>
                <w:sz w:val="24"/>
                <w:lang w:eastAsia="ru-RU"/>
              </w:rPr>
              <w:t xml:space="preserve"> пункта</w:t>
            </w:r>
          </w:p>
        </w:tc>
        <w:tc>
          <w:tcPr>
            <w:tcW w:w="941" w:type="dxa"/>
            <w:vMerge/>
          </w:tcPr>
          <w:p w14:paraId="6C8E93F8" w14:textId="77777777" w:rsidR="001A51D1" w:rsidRDefault="001A51D1">
            <w:pPr>
              <w:rPr>
                <w:rFonts w:eastAsia="Times New Roman" w:cs="Times New Roman"/>
                <w:sz w:val="24"/>
                <w:lang w:eastAsia="ru-RU"/>
              </w:rPr>
            </w:pPr>
          </w:p>
        </w:tc>
        <w:tc>
          <w:tcPr>
            <w:tcW w:w="992" w:type="dxa"/>
            <w:vMerge/>
          </w:tcPr>
          <w:p w14:paraId="34CF8B27" w14:textId="77777777" w:rsidR="001A51D1" w:rsidRDefault="001A51D1">
            <w:pPr>
              <w:rPr>
                <w:rFonts w:eastAsia="Times New Roman" w:cs="Times New Roman"/>
                <w:sz w:val="24"/>
                <w:lang w:eastAsia="ru-RU"/>
              </w:rPr>
            </w:pPr>
          </w:p>
        </w:tc>
        <w:tc>
          <w:tcPr>
            <w:tcW w:w="851" w:type="dxa"/>
            <w:vMerge/>
          </w:tcPr>
          <w:p w14:paraId="191A2CF7" w14:textId="77777777" w:rsidR="001A51D1" w:rsidRDefault="001A51D1">
            <w:pPr>
              <w:rPr>
                <w:rFonts w:eastAsia="Times New Roman" w:cs="Times New Roman"/>
                <w:sz w:val="24"/>
                <w:lang w:eastAsia="ru-RU"/>
              </w:rPr>
            </w:pPr>
          </w:p>
        </w:tc>
        <w:tc>
          <w:tcPr>
            <w:tcW w:w="991" w:type="dxa"/>
            <w:vMerge/>
          </w:tcPr>
          <w:p w14:paraId="1C3BB262" w14:textId="77777777" w:rsidR="001A51D1" w:rsidRDefault="001A51D1">
            <w:pPr>
              <w:rPr>
                <w:rFonts w:eastAsia="Times New Roman" w:cs="Times New Roman"/>
                <w:sz w:val="24"/>
                <w:lang w:eastAsia="ru-RU"/>
              </w:rPr>
            </w:pPr>
          </w:p>
        </w:tc>
        <w:tc>
          <w:tcPr>
            <w:tcW w:w="851" w:type="dxa"/>
            <w:vMerge/>
          </w:tcPr>
          <w:p w14:paraId="39372B59" w14:textId="77777777" w:rsidR="001A51D1" w:rsidRDefault="001A51D1">
            <w:pPr>
              <w:rPr>
                <w:rFonts w:eastAsia="Times New Roman" w:cs="Times New Roman"/>
                <w:sz w:val="24"/>
                <w:lang w:eastAsia="ru-RU"/>
              </w:rPr>
            </w:pPr>
          </w:p>
        </w:tc>
        <w:tc>
          <w:tcPr>
            <w:tcW w:w="1133" w:type="dxa"/>
            <w:vMerge/>
          </w:tcPr>
          <w:p w14:paraId="1486D5B1" w14:textId="77777777" w:rsidR="001A51D1" w:rsidRDefault="001A51D1">
            <w:pPr>
              <w:rPr>
                <w:rFonts w:eastAsia="Times New Roman" w:cs="Times New Roman"/>
                <w:sz w:val="24"/>
                <w:lang w:eastAsia="ru-RU"/>
              </w:rPr>
            </w:pPr>
          </w:p>
        </w:tc>
      </w:tr>
      <w:tr w:rsidR="001A51D1" w14:paraId="7EDCE919" w14:textId="77777777">
        <w:tc>
          <w:tcPr>
            <w:tcW w:w="10313" w:type="dxa"/>
            <w:gridSpan w:val="10"/>
          </w:tcPr>
          <w:p w14:paraId="6262AEE8" w14:textId="77777777" w:rsidR="001A51D1" w:rsidRDefault="0090028F">
            <w:pPr>
              <w:jc w:val="center"/>
              <w:rPr>
                <w:rFonts w:eastAsia="Times New Roman" w:cs="Times New Roman"/>
                <w:sz w:val="24"/>
                <w:lang w:eastAsia="ru-RU"/>
              </w:rPr>
            </w:pPr>
            <w:r>
              <w:rPr>
                <w:rFonts w:eastAsia="Times New Roman" w:cs="Times New Roman"/>
                <w:sz w:val="24"/>
                <w:lang w:eastAsia="ru-RU"/>
              </w:rPr>
              <w:t>Лот №1</w:t>
            </w:r>
          </w:p>
        </w:tc>
      </w:tr>
      <w:tr w:rsidR="001A51D1" w14:paraId="2024E391" w14:textId="77777777">
        <w:tc>
          <w:tcPr>
            <w:tcW w:w="506" w:type="dxa"/>
          </w:tcPr>
          <w:p w14:paraId="7BE756B8" w14:textId="77777777" w:rsidR="001A51D1" w:rsidRDefault="0090028F">
            <w:pPr>
              <w:jc w:val="center"/>
              <w:rPr>
                <w:rFonts w:eastAsia="Times New Roman" w:cs="Times New Roman"/>
                <w:sz w:val="24"/>
                <w:lang w:eastAsia="ru-RU"/>
              </w:rPr>
            </w:pPr>
            <w:r>
              <w:rPr>
                <w:rFonts w:eastAsia="Times New Roman" w:cs="Times New Roman"/>
                <w:sz w:val="24"/>
                <w:lang w:eastAsia="ru-RU"/>
              </w:rPr>
              <w:t>1</w:t>
            </w:r>
          </w:p>
        </w:tc>
        <w:tc>
          <w:tcPr>
            <w:tcW w:w="2103" w:type="dxa"/>
          </w:tcPr>
          <w:p w14:paraId="74F6CDBF" w14:textId="77777777" w:rsidR="001A51D1" w:rsidRDefault="0090028F">
            <w:pPr>
              <w:pStyle w:val="aff6"/>
              <w:jc w:val="center"/>
              <w:rPr>
                <w:sz w:val="24"/>
                <w:szCs w:val="24"/>
              </w:rPr>
            </w:pPr>
            <w:r>
              <w:rPr>
                <w:rFonts w:ascii="Times New Roman" w:hAnsi="Times New Roman"/>
              </w:rPr>
              <w:t>с. Александровка-</w:t>
            </w:r>
            <w:r w:rsidR="00227D86">
              <w:rPr>
                <w:rFonts w:ascii="Times New Roman" w:hAnsi="Times New Roman"/>
              </w:rPr>
              <w:t xml:space="preserve"> </w:t>
            </w:r>
            <w:r>
              <w:rPr>
                <w:rFonts w:ascii="Times New Roman" w:hAnsi="Times New Roman"/>
              </w:rPr>
              <w:t>п. Марксовский через с. Добринка (с. Добринка, с. Михайловка, с. Дмитриевка)</w:t>
            </w:r>
          </w:p>
        </w:tc>
        <w:tc>
          <w:tcPr>
            <w:tcW w:w="1014" w:type="dxa"/>
          </w:tcPr>
          <w:p w14:paraId="3B4010CC"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23D1380E"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2C6031AD" w14:textId="77777777" w:rsidR="001A51D1" w:rsidRDefault="0090028F">
            <w:pPr>
              <w:jc w:val="center"/>
              <w:rPr>
                <w:rFonts w:eastAsia="Times New Roman" w:cs="Times New Roman"/>
                <w:sz w:val="24"/>
                <w:lang w:eastAsia="ru-RU"/>
              </w:rPr>
            </w:pPr>
            <w:r>
              <w:rPr>
                <w:rFonts w:eastAsia="Times New Roman" w:cs="Times New Roman"/>
                <w:sz w:val="24"/>
                <w:lang w:eastAsia="ru-RU"/>
              </w:rPr>
              <w:t>1,</w:t>
            </w:r>
            <w:r w:rsidR="008E2707">
              <w:rPr>
                <w:rFonts w:eastAsia="Times New Roman" w:cs="Times New Roman"/>
                <w:sz w:val="24"/>
                <w:lang w:eastAsia="ru-RU"/>
              </w:rPr>
              <w:t>3,</w:t>
            </w:r>
            <w:r>
              <w:rPr>
                <w:rFonts w:eastAsia="Times New Roman" w:cs="Times New Roman"/>
                <w:sz w:val="24"/>
                <w:lang w:eastAsia="ru-RU"/>
              </w:rPr>
              <w:t>5</w:t>
            </w:r>
          </w:p>
        </w:tc>
        <w:tc>
          <w:tcPr>
            <w:tcW w:w="992" w:type="dxa"/>
          </w:tcPr>
          <w:p w14:paraId="015E835B" w14:textId="77777777" w:rsidR="001A51D1" w:rsidRDefault="0090028F">
            <w:pPr>
              <w:jc w:val="center"/>
              <w:rPr>
                <w:rFonts w:eastAsia="Times New Roman" w:cs="Times New Roman"/>
                <w:sz w:val="24"/>
                <w:lang w:eastAsia="ru-RU"/>
              </w:rPr>
            </w:pPr>
            <w:r>
              <w:rPr>
                <w:rFonts w:eastAsia="Times New Roman" w:cs="Times New Roman"/>
                <w:sz w:val="24"/>
                <w:lang w:eastAsia="ru-RU"/>
              </w:rPr>
              <w:t>43</w:t>
            </w:r>
          </w:p>
        </w:tc>
        <w:tc>
          <w:tcPr>
            <w:tcW w:w="851" w:type="dxa"/>
          </w:tcPr>
          <w:p w14:paraId="21E1F4CE"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747945E5"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6B7B5D55"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76B88721"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6C4CEE9C" w14:textId="77777777">
        <w:tc>
          <w:tcPr>
            <w:tcW w:w="10313" w:type="dxa"/>
            <w:gridSpan w:val="10"/>
          </w:tcPr>
          <w:p w14:paraId="423AFEC7" w14:textId="77777777" w:rsidR="001A51D1" w:rsidRDefault="0090028F">
            <w:pPr>
              <w:jc w:val="center"/>
              <w:rPr>
                <w:rFonts w:eastAsia="Times New Roman" w:cs="Times New Roman"/>
                <w:sz w:val="24"/>
                <w:lang w:eastAsia="ru-RU"/>
              </w:rPr>
            </w:pPr>
            <w:r>
              <w:rPr>
                <w:rFonts w:eastAsia="Times New Roman" w:cs="Times New Roman"/>
                <w:sz w:val="24"/>
                <w:lang w:eastAsia="ru-RU"/>
              </w:rPr>
              <w:t>Лот №2</w:t>
            </w:r>
          </w:p>
        </w:tc>
      </w:tr>
      <w:tr w:rsidR="001A51D1" w14:paraId="7A88C0B7" w14:textId="77777777">
        <w:tc>
          <w:tcPr>
            <w:tcW w:w="506" w:type="dxa"/>
          </w:tcPr>
          <w:p w14:paraId="5E6ABA1A"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2103" w:type="dxa"/>
          </w:tcPr>
          <w:p w14:paraId="3F7252C9" w14:textId="77777777" w:rsidR="001A51D1" w:rsidRDefault="0090028F">
            <w:pPr>
              <w:jc w:val="center"/>
              <w:rPr>
                <w:rFonts w:eastAsia="Times New Roman" w:cs="Times New Roman"/>
                <w:sz w:val="24"/>
                <w:lang w:eastAsia="ru-RU"/>
              </w:rPr>
            </w:pPr>
            <w:r>
              <w:rPr>
                <w:rFonts w:cs="Times New Roman"/>
                <w:sz w:val="24"/>
              </w:rPr>
              <w:t>с. Александровка-с. Курпячево через с. Георгиевка (с. Зеленая Роща, с. Каяпкулово, с. Георгиевка)</w:t>
            </w:r>
          </w:p>
        </w:tc>
        <w:tc>
          <w:tcPr>
            <w:tcW w:w="1014" w:type="dxa"/>
          </w:tcPr>
          <w:p w14:paraId="1FDEAC9B"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3C908A01"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100B1E16" w14:textId="77777777" w:rsidR="001A51D1" w:rsidRDefault="0090028F" w:rsidP="008E2707">
            <w:pPr>
              <w:jc w:val="center"/>
              <w:rPr>
                <w:rFonts w:eastAsia="Times New Roman" w:cs="Times New Roman"/>
                <w:sz w:val="24"/>
                <w:lang w:eastAsia="ru-RU"/>
              </w:rPr>
            </w:pPr>
            <w:r>
              <w:rPr>
                <w:rFonts w:eastAsia="Times New Roman" w:cs="Times New Roman"/>
                <w:sz w:val="24"/>
                <w:lang w:eastAsia="ru-RU"/>
              </w:rPr>
              <w:t>1,3</w:t>
            </w:r>
          </w:p>
        </w:tc>
        <w:tc>
          <w:tcPr>
            <w:tcW w:w="992" w:type="dxa"/>
          </w:tcPr>
          <w:p w14:paraId="158DDDAE" w14:textId="77777777" w:rsidR="001A51D1" w:rsidRDefault="0090028F">
            <w:pPr>
              <w:jc w:val="center"/>
              <w:rPr>
                <w:rFonts w:eastAsia="Times New Roman" w:cs="Times New Roman"/>
                <w:sz w:val="24"/>
                <w:lang w:eastAsia="ru-RU"/>
              </w:rPr>
            </w:pPr>
            <w:r>
              <w:rPr>
                <w:rFonts w:eastAsia="Times New Roman" w:cs="Times New Roman"/>
                <w:sz w:val="24"/>
                <w:lang w:eastAsia="ru-RU"/>
              </w:rPr>
              <w:t>34</w:t>
            </w:r>
          </w:p>
        </w:tc>
        <w:tc>
          <w:tcPr>
            <w:tcW w:w="851" w:type="dxa"/>
          </w:tcPr>
          <w:p w14:paraId="7E7E0BB6"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44944B77"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081FE1EF"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4A2B4F29"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64A69FC4" w14:textId="77777777">
        <w:tc>
          <w:tcPr>
            <w:tcW w:w="10313" w:type="dxa"/>
            <w:gridSpan w:val="10"/>
          </w:tcPr>
          <w:p w14:paraId="6B56311A" w14:textId="77777777" w:rsidR="001A51D1" w:rsidRDefault="0090028F">
            <w:pPr>
              <w:jc w:val="center"/>
              <w:rPr>
                <w:rFonts w:eastAsia="Times New Roman" w:cs="Times New Roman"/>
                <w:sz w:val="24"/>
                <w:lang w:eastAsia="ru-RU"/>
              </w:rPr>
            </w:pPr>
            <w:r>
              <w:rPr>
                <w:rFonts w:eastAsia="Times New Roman" w:cs="Times New Roman"/>
                <w:sz w:val="24"/>
                <w:lang w:eastAsia="ru-RU"/>
              </w:rPr>
              <w:lastRenderedPageBreak/>
              <w:t>Лот №3</w:t>
            </w:r>
          </w:p>
        </w:tc>
      </w:tr>
      <w:tr w:rsidR="001A51D1" w14:paraId="182EE466" w14:textId="77777777">
        <w:tc>
          <w:tcPr>
            <w:tcW w:w="506" w:type="dxa"/>
          </w:tcPr>
          <w:p w14:paraId="674BFCA4" w14:textId="77777777" w:rsidR="001A51D1" w:rsidRDefault="0090028F">
            <w:pPr>
              <w:jc w:val="center"/>
              <w:rPr>
                <w:rFonts w:eastAsia="Times New Roman" w:cs="Times New Roman"/>
                <w:sz w:val="24"/>
                <w:lang w:eastAsia="ru-RU"/>
              </w:rPr>
            </w:pPr>
            <w:r>
              <w:rPr>
                <w:rFonts w:eastAsia="Times New Roman" w:cs="Times New Roman"/>
                <w:sz w:val="24"/>
                <w:lang w:eastAsia="ru-RU"/>
              </w:rPr>
              <w:t>5</w:t>
            </w:r>
          </w:p>
        </w:tc>
        <w:tc>
          <w:tcPr>
            <w:tcW w:w="2103" w:type="dxa"/>
          </w:tcPr>
          <w:p w14:paraId="692802A2" w14:textId="77777777" w:rsidR="001A51D1" w:rsidRDefault="0090028F">
            <w:pPr>
              <w:pStyle w:val="aff6"/>
              <w:rPr>
                <w:sz w:val="24"/>
              </w:rPr>
            </w:pPr>
            <w:r>
              <w:rPr>
                <w:rFonts w:ascii="Times New Roman" w:hAnsi="Times New Roman"/>
              </w:rPr>
              <w:t>с. Александровка-</w:t>
            </w:r>
            <w:r w:rsidR="00227D86">
              <w:rPr>
                <w:rFonts w:ascii="Times New Roman" w:hAnsi="Times New Roman"/>
              </w:rPr>
              <w:t xml:space="preserve"> </w:t>
            </w:r>
            <w:r>
              <w:rPr>
                <w:rFonts w:ascii="Times New Roman" w:hAnsi="Times New Roman"/>
              </w:rPr>
              <w:t xml:space="preserve">п. Северный (с. Гавриловка, с. </w:t>
            </w:r>
            <w:proofErr w:type="spellStart"/>
            <w:r>
              <w:rPr>
                <w:rFonts w:ascii="Times New Roman" w:hAnsi="Times New Roman"/>
              </w:rPr>
              <w:t>Новодмитриевка</w:t>
            </w:r>
            <w:proofErr w:type="spellEnd"/>
            <w:r>
              <w:rPr>
                <w:rFonts w:ascii="Times New Roman" w:hAnsi="Times New Roman"/>
              </w:rPr>
              <w:t>)</w:t>
            </w:r>
          </w:p>
        </w:tc>
        <w:tc>
          <w:tcPr>
            <w:tcW w:w="1014" w:type="dxa"/>
          </w:tcPr>
          <w:p w14:paraId="3EF9DFA3"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13054171"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4BAC3BA1"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2" w:type="dxa"/>
          </w:tcPr>
          <w:p w14:paraId="29787671" w14:textId="77777777" w:rsidR="001A51D1" w:rsidRDefault="0090028F">
            <w:pPr>
              <w:jc w:val="center"/>
              <w:rPr>
                <w:rFonts w:eastAsia="Times New Roman" w:cs="Times New Roman"/>
                <w:sz w:val="24"/>
                <w:lang w:eastAsia="ru-RU"/>
              </w:rPr>
            </w:pPr>
            <w:r>
              <w:rPr>
                <w:rFonts w:eastAsia="Times New Roman" w:cs="Times New Roman"/>
                <w:sz w:val="24"/>
                <w:lang w:eastAsia="ru-RU"/>
              </w:rPr>
              <w:t>25</w:t>
            </w:r>
          </w:p>
        </w:tc>
        <w:tc>
          <w:tcPr>
            <w:tcW w:w="851" w:type="dxa"/>
          </w:tcPr>
          <w:p w14:paraId="0D64968F"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66F0A6B1"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3937BDBA"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2A7651DA"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5708F2D7" w14:textId="77777777">
        <w:tc>
          <w:tcPr>
            <w:tcW w:w="10313" w:type="dxa"/>
            <w:gridSpan w:val="10"/>
          </w:tcPr>
          <w:p w14:paraId="59FCEC7A" w14:textId="77777777" w:rsidR="001A51D1" w:rsidRDefault="0090028F">
            <w:pPr>
              <w:jc w:val="center"/>
              <w:rPr>
                <w:rFonts w:eastAsia="Times New Roman" w:cs="Times New Roman"/>
                <w:sz w:val="24"/>
                <w:lang w:eastAsia="ru-RU"/>
              </w:rPr>
            </w:pPr>
            <w:r>
              <w:rPr>
                <w:rFonts w:eastAsia="Times New Roman" w:cs="Times New Roman"/>
                <w:sz w:val="24"/>
                <w:lang w:eastAsia="ru-RU"/>
              </w:rPr>
              <w:t>Лот №4</w:t>
            </w:r>
          </w:p>
        </w:tc>
      </w:tr>
      <w:tr w:rsidR="001A51D1" w14:paraId="2260ED37" w14:textId="77777777">
        <w:tc>
          <w:tcPr>
            <w:tcW w:w="506" w:type="dxa"/>
          </w:tcPr>
          <w:p w14:paraId="0D58F8E0" w14:textId="77777777" w:rsidR="001A51D1" w:rsidRDefault="0090028F">
            <w:pPr>
              <w:jc w:val="center"/>
              <w:rPr>
                <w:rFonts w:eastAsia="Times New Roman" w:cs="Times New Roman"/>
                <w:sz w:val="24"/>
                <w:lang w:eastAsia="ru-RU"/>
              </w:rPr>
            </w:pPr>
            <w:r>
              <w:rPr>
                <w:rFonts w:eastAsia="Times New Roman" w:cs="Times New Roman"/>
                <w:sz w:val="24"/>
                <w:lang w:eastAsia="ru-RU"/>
              </w:rPr>
              <w:t>6</w:t>
            </w:r>
          </w:p>
        </w:tc>
        <w:tc>
          <w:tcPr>
            <w:tcW w:w="2103" w:type="dxa"/>
          </w:tcPr>
          <w:p w14:paraId="295069E4" w14:textId="77777777" w:rsidR="001A51D1" w:rsidRDefault="0090028F">
            <w:pPr>
              <w:pStyle w:val="aff6"/>
              <w:rPr>
                <w:sz w:val="24"/>
              </w:rPr>
            </w:pPr>
            <w:r>
              <w:rPr>
                <w:rFonts w:ascii="Times New Roman" w:hAnsi="Times New Roman"/>
              </w:rPr>
              <w:t>с. Александровка- п. Загорский (с. Добринка, с. Михайловка)</w:t>
            </w:r>
          </w:p>
        </w:tc>
        <w:tc>
          <w:tcPr>
            <w:tcW w:w="1014" w:type="dxa"/>
          </w:tcPr>
          <w:p w14:paraId="0CFB125E"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16FC5F04"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6AD5DF23" w14:textId="77777777" w:rsidR="001A51D1" w:rsidRDefault="008E2707">
            <w:pPr>
              <w:jc w:val="center"/>
              <w:rPr>
                <w:rFonts w:eastAsia="Times New Roman" w:cs="Times New Roman"/>
                <w:sz w:val="24"/>
                <w:lang w:eastAsia="ru-RU"/>
              </w:rPr>
            </w:pPr>
            <w:r>
              <w:rPr>
                <w:rFonts w:eastAsia="Times New Roman" w:cs="Times New Roman"/>
                <w:sz w:val="24"/>
                <w:lang w:eastAsia="ru-RU"/>
              </w:rPr>
              <w:t>4</w:t>
            </w:r>
          </w:p>
        </w:tc>
        <w:tc>
          <w:tcPr>
            <w:tcW w:w="992" w:type="dxa"/>
          </w:tcPr>
          <w:p w14:paraId="29DE34E2" w14:textId="77777777" w:rsidR="001A51D1" w:rsidRDefault="0090028F">
            <w:pPr>
              <w:jc w:val="center"/>
              <w:rPr>
                <w:rFonts w:eastAsia="Times New Roman" w:cs="Times New Roman"/>
                <w:sz w:val="24"/>
                <w:lang w:eastAsia="ru-RU"/>
              </w:rPr>
            </w:pPr>
            <w:r>
              <w:rPr>
                <w:rFonts w:eastAsia="Times New Roman" w:cs="Times New Roman"/>
                <w:sz w:val="24"/>
                <w:lang w:eastAsia="ru-RU"/>
              </w:rPr>
              <w:t>47</w:t>
            </w:r>
          </w:p>
        </w:tc>
        <w:tc>
          <w:tcPr>
            <w:tcW w:w="851" w:type="dxa"/>
          </w:tcPr>
          <w:p w14:paraId="4C9F7C9F"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1D7CB449"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541D03CC"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78279A8C"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6E733216" w14:textId="77777777">
        <w:tc>
          <w:tcPr>
            <w:tcW w:w="10313" w:type="dxa"/>
            <w:gridSpan w:val="10"/>
          </w:tcPr>
          <w:p w14:paraId="7B79104C" w14:textId="77777777" w:rsidR="001A51D1" w:rsidRDefault="0090028F">
            <w:pPr>
              <w:jc w:val="center"/>
              <w:rPr>
                <w:rFonts w:eastAsia="Times New Roman" w:cs="Times New Roman"/>
                <w:sz w:val="24"/>
                <w:lang w:eastAsia="ru-RU"/>
              </w:rPr>
            </w:pPr>
            <w:r>
              <w:rPr>
                <w:rFonts w:eastAsia="Times New Roman" w:cs="Times New Roman"/>
                <w:sz w:val="24"/>
                <w:lang w:eastAsia="ru-RU"/>
              </w:rPr>
              <w:t>Лот №5</w:t>
            </w:r>
          </w:p>
        </w:tc>
      </w:tr>
      <w:tr w:rsidR="001A51D1" w14:paraId="186FD871" w14:textId="77777777">
        <w:tc>
          <w:tcPr>
            <w:tcW w:w="506" w:type="dxa"/>
          </w:tcPr>
          <w:p w14:paraId="54556735" w14:textId="77777777" w:rsidR="001A51D1" w:rsidRDefault="0090028F">
            <w:pPr>
              <w:jc w:val="center"/>
              <w:rPr>
                <w:rFonts w:eastAsia="Times New Roman" w:cs="Times New Roman"/>
                <w:sz w:val="24"/>
                <w:lang w:eastAsia="ru-RU"/>
              </w:rPr>
            </w:pPr>
            <w:r>
              <w:rPr>
                <w:rFonts w:eastAsia="Times New Roman" w:cs="Times New Roman"/>
                <w:sz w:val="24"/>
                <w:lang w:eastAsia="ru-RU"/>
              </w:rPr>
              <w:t>7</w:t>
            </w:r>
          </w:p>
        </w:tc>
        <w:tc>
          <w:tcPr>
            <w:tcW w:w="2103" w:type="dxa"/>
          </w:tcPr>
          <w:p w14:paraId="6B6547C6" w14:textId="77777777" w:rsidR="001A51D1" w:rsidRDefault="0090028F">
            <w:pPr>
              <w:pStyle w:val="aff6"/>
              <w:rPr>
                <w:sz w:val="24"/>
              </w:rPr>
            </w:pPr>
            <w:r>
              <w:rPr>
                <w:rFonts w:ascii="Times New Roman" w:hAnsi="Times New Roman"/>
              </w:rPr>
              <w:t>с. Александровка- с. Юртаево (п. Майский, с. Султакай)</w:t>
            </w:r>
          </w:p>
        </w:tc>
        <w:tc>
          <w:tcPr>
            <w:tcW w:w="1014" w:type="dxa"/>
          </w:tcPr>
          <w:p w14:paraId="277F69DF"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5E0D5C10"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4191B9AA" w14:textId="77777777" w:rsidR="001A51D1" w:rsidRPr="008E2707" w:rsidRDefault="0090028F">
            <w:pPr>
              <w:jc w:val="center"/>
              <w:rPr>
                <w:rFonts w:eastAsia="Times New Roman" w:cs="Times New Roman"/>
                <w:sz w:val="24"/>
                <w:lang w:eastAsia="ru-RU"/>
              </w:rPr>
            </w:pPr>
            <w:r w:rsidRPr="008E2707">
              <w:rPr>
                <w:rFonts w:eastAsia="Times New Roman" w:cs="Times New Roman"/>
                <w:sz w:val="24"/>
                <w:lang w:eastAsia="ru-RU"/>
              </w:rPr>
              <w:t>5</w:t>
            </w:r>
          </w:p>
        </w:tc>
        <w:tc>
          <w:tcPr>
            <w:tcW w:w="992" w:type="dxa"/>
          </w:tcPr>
          <w:p w14:paraId="0E8C7F29" w14:textId="77777777" w:rsidR="001A51D1" w:rsidRDefault="0090028F">
            <w:pPr>
              <w:jc w:val="center"/>
              <w:rPr>
                <w:rFonts w:eastAsia="Times New Roman" w:cs="Times New Roman"/>
                <w:sz w:val="24"/>
                <w:lang w:eastAsia="ru-RU"/>
              </w:rPr>
            </w:pPr>
            <w:r>
              <w:rPr>
                <w:rFonts w:eastAsia="Times New Roman" w:cs="Times New Roman"/>
                <w:sz w:val="24"/>
                <w:lang w:eastAsia="ru-RU"/>
              </w:rPr>
              <w:t>26</w:t>
            </w:r>
          </w:p>
        </w:tc>
        <w:tc>
          <w:tcPr>
            <w:tcW w:w="851" w:type="dxa"/>
          </w:tcPr>
          <w:p w14:paraId="3EF6F78D"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2383A3C8"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0C2EF50B"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007B621E"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45678826" w14:textId="77777777">
        <w:tc>
          <w:tcPr>
            <w:tcW w:w="10313" w:type="dxa"/>
            <w:gridSpan w:val="10"/>
          </w:tcPr>
          <w:p w14:paraId="15CF1BBB" w14:textId="77777777" w:rsidR="001A51D1" w:rsidRDefault="0090028F">
            <w:pPr>
              <w:jc w:val="center"/>
              <w:rPr>
                <w:rFonts w:eastAsia="Times New Roman" w:cs="Times New Roman"/>
                <w:sz w:val="24"/>
                <w:lang w:eastAsia="ru-RU"/>
              </w:rPr>
            </w:pPr>
            <w:r>
              <w:rPr>
                <w:rFonts w:eastAsia="Times New Roman" w:cs="Times New Roman"/>
                <w:sz w:val="24"/>
                <w:lang w:eastAsia="ru-RU"/>
              </w:rPr>
              <w:t>Лот №6</w:t>
            </w:r>
          </w:p>
        </w:tc>
      </w:tr>
      <w:tr w:rsidR="001A51D1" w14:paraId="3D3F7F5B" w14:textId="77777777">
        <w:tc>
          <w:tcPr>
            <w:tcW w:w="506" w:type="dxa"/>
          </w:tcPr>
          <w:p w14:paraId="2FDEE645" w14:textId="77777777" w:rsidR="001A51D1" w:rsidRDefault="0090028F">
            <w:pPr>
              <w:jc w:val="center"/>
              <w:rPr>
                <w:rFonts w:eastAsia="Times New Roman" w:cs="Times New Roman"/>
                <w:sz w:val="24"/>
                <w:lang w:eastAsia="ru-RU"/>
              </w:rPr>
            </w:pPr>
            <w:r>
              <w:rPr>
                <w:rFonts w:eastAsia="Times New Roman" w:cs="Times New Roman"/>
                <w:sz w:val="24"/>
                <w:lang w:eastAsia="ru-RU"/>
              </w:rPr>
              <w:t>9</w:t>
            </w:r>
          </w:p>
        </w:tc>
        <w:tc>
          <w:tcPr>
            <w:tcW w:w="2103" w:type="dxa"/>
          </w:tcPr>
          <w:p w14:paraId="1534B9BD" w14:textId="77777777" w:rsidR="001A51D1" w:rsidRDefault="0090028F">
            <w:pPr>
              <w:pStyle w:val="aff6"/>
              <w:rPr>
                <w:sz w:val="24"/>
              </w:rPr>
            </w:pPr>
            <w:r>
              <w:rPr>
                <w:rFonts w:ascii="Times New Roman" w:hAnsi="Times New Roman"/>
              </w:rPr>
              <w:t xml:space="preserve">Александровка- с. Исянгильдино через с. Новомихайловка (п. Буранный, с. </w:t>
            </w:r>
            <w:proofErr w:type="spellStart"/>
            <w:r>
              <w:rPr>
                <w:rFonts w:ascii="Times New Roman" w:hAnsi="Times New Roman"/>
              </w:rPr>
              <w:t>Актыново</w:t>
            </w:r>
            <w:proofErr w:type="spellEnd"/>
            <w:r>
              <w:rPr>
                <w:rFonts w:ascii="Times New Roman" w:hAnsi="Times New Roman"/>
              </w:rPr>
              <w:t>, с. Новомихайловка)</w:t>
            </w:r>
          </w:p>
        </w:tc>
        <w:tc>
          <w:tcPr>
            <w:tcW w:w="1014" w:type="dxa"/>
          </w:tcPr>
          <w:p w14:paraId="22C644E1"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2B4D2E93"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4B009824" w14:textId="77777777" w:rsidR="001A51D1" w:rsidRDefault="0090028F">
            <w:pPr>
              <w:jc w:val="center"/>
              <w:rPr>
                <w:rFonts w:eastAsia="Times New Roman" w:cs="Times New Roman"/>
                <w:sz w:val="24"/>
                <w:lang w:eastAsia="ru-RU"/>
              </w:rPr>
            </w:pPr>
            <w:r>
              <w:rPr>
                <w:rFonts w:eastAsia="Times New Roman" w:cs="Times New Roman"/>
                <w:sz w:val="24"/>
                <w:lang w:eastAsia="ru-RU"/>
              </w:rPr>
              <w:t>2,4</w:t>
            </w:r>
          </w:p>
        </w:tc>
        <w:tc>
          <w:tcPr>
            <w:tcW w:w="992" w:type="dxa"/>
          </w:tcPr>
          <w:p w14:paraId="70D975A4" w14:textId="77777777" w:rsidR="001A51D1" w:rsidRDefault="0090028F">
            <w:pPr>
              <w:jc w:val="center"/>
              <w:rPr>
                <w:rFonts w:eastAsia="Times New Roman" w:cs="Times New Roman"/>
                <w:sz w:val="24"/>
                <w:lang w:eastAsia="ru-RU"/>
              </w:rPr>
            </w:pPr>
            <w:r>
              <w:rPr>
                <w:rFonts w:eastAsia="Times New Roman" w:cs="Times New Roman"/>
                <w:sz w:val="24"/>
                <w:lang w:eastAsia="ru-RU"/>
              </w:rPr>
              <w:t>30</w:t>
            </w:r>
          </w:p>
        </w:tc>
        <w:tc>
          <w:tcPr>
            <w:tcW w:w="851" w:type="dxa"/>
          </w:tcPr>
          <w:p w14:paraId="6183093D"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7B066251"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3EF6B29D"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192F0E2C"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bl>
    <w:p w14:paraId="4805A9F0" w14:textId="77777777" w:rsidR="001A51D1" w:rsidRDefault="001A51D1">
      <w:pPr>
        <w:ind w:firstLine="709"/>
        <w:rPr>
          <w:rFonts w:eastAsia="Calibri" w:cs="Times New Roman"/>
          <w:b/>
          <w:szCs w:val="28"/>
        </w:rPr>
      </w:pPr>
    </w:p>
    <w:p w14:paraId="1C553AE6" w14:textId="77777777" w:rsidR="001A51D1" w:rsidRDefault="0090028F">
      <w:pPr>
        <w:ind w:firstLine="709"/>
        <w:rPr>
          <w:rFonts w:eastAsia="Calibri" w:cs="Times New Roman"/>
          <w:szCs w:val="28"/>
        </w:rPr>
      </w:pPr>
      <w:r>
        <w:rPr>
          <w:rFonts w:eastAsia="Calibri" w:cs="Times New Roman"/>
          <w:szCs w:val="28"/>
        </w:rPr>
        <w:t xml:space="preserve">3. </w:t>
      </w:r>
      <w:r>
        <w:rPr>
          <w:rFonts w:eastAsia="Calibri" w:cs="Times New Roman"/>
          <w:iCs/>
          <w:szCs w:val="28"/>
          <w:u w:val="single"/>
        </w:rPr>
        <w:t>Место оказания услуг:</w:t>
      </w:r>
      <w:r>
        <w:rPr>
          <w:rFonts w:eastAsia="Calibri" w:cs="Times New Roman"/>
          <w:iCs/>
          <w:szCs w:val="28"/>
        </w:rPr>
        <w:t xml:space="preserve"> на  территории  Александровского района Оренбургской области.</w:t>
      </w:r>
    </w:p>
    <w:p w14:paraId="0CC153D0" w14:textId="77777777" w:rsidR="001A51D1" w:rsidRDefault="0090028F">
      <w:pPr>
        <w:ind w:firstLine="709"/>
        <w:rPr>
          <w:rFonts w:eastAsia="Calibri" w:cs="Times New Roman"/>
          <w:iCs/>
          <w:szCs w:val="28"/>
        </w:rPr>
      </w:pPr>
      <w:r>
        <w:rPr>
          <w:rFonts w:eastAsia="Calibri" w:cs="Times New Roman"/>
          <w:iCs/>
          <w:szCs w:val="28"/>
        </w:rPr>
        <w:t xml:space="preserve">4. </w:t>
      </w:r>
      <w:r>
        <w:rPr>
          <w:rFonts w:eastAsia="Calibri" w:cs="Times New Roman"/>
          <w:iCs/>
          <w:szCs w:val="28"/>
          <w:u w:val="single"/>
        </w:rPr>
        <w:t>Срок оказания услуг</w:t>
      </w:r>
      <w:r>
        <w:rPr>
          <w:rFonts w:eastAsia="Calibri" w:cs="Times New Roman"/>
          <w:iCs/>
          <w:szCs w:val="28"/>
        </w:rPr>
        <w:t>: с</w:t>
      </w:r>
      <w:r>
        <w:rPr>
          <w:rFonts w:eastAsia="Times New Roman" w:cs="Times New Roman"/>
          <w:szCs w:val="28"/>
          <w:lang w:eastAsia="ru-RU"/>
        </w:rPr>
        <w:t xml:space="preserve"> даты получения</w:t>
      </w:r>
      <w:r>
        <w:rPr>
          <w:rFonts w:eastAsia="Calibri" w:cs="Times New Roman"/>
          <w:szCs w:val="28"/>
        </w:rPr>
        <w:t xml:space="preserve"> Свидетельства на право осуществления пассажирских перевозок автомобильным транспортом</w:t>
      </w:r>
      <w:r>
        <w:rPr>
          <w:rFonts w:eastAsia="Calibri" w:cs="Times New Roman"/>
          <w:iCs/>
          <w:szCs w:val="28"/>
        </w:rPr>
        <w:t xml:space="preserve"> на 5 лет.</w:t>
      </w:r>
    </w:p>
    <w:p w14:paraId="6FB90643" w14:textId="77777777" w:rsidR="001A51D1" w:rsidRDefault="0090028F">
      <w:pPr>
        <w:ind w:firstLine="709"/>
        <w:rPr>
          <w:rFonts w:eastAsia="Calibri" w:cs="Times New Roman"/>
          <w:iCs/>
          <w:szCs w:val="28"/>
          <w:u w:val="single"/>
        </w:rPr>
      </w:pPr>
      <w:r>
        <w:rPr>
          <w:rFonts w:eastAsia="Calibri" w:cs="Times New Roman"/>
          <w:iCs/>
          <w:szCs w:val="28"/>
        </w:rPr>
        <w:t>5. С</w:t>
      </w:r>
      <w:r>
        <w:rPr>
          <w:rFonts w:eastAsia="Calibri" w:cs="Times New Roman"/>
          <w:iCs/>
          <w:szCs w:val="28"/>
          <w:u w:val="single"/>
        </w:rPr>
        <w:t>рок, место и порядок предоставления конкурсной документации:</w:t>
      </w:r>
    </w:p>
    <w:p w14:paraId="28321EEB" w14:textId="77777777" w:rsidR="001A51D1" w:rsidRDefault="0090028F">
      <w:pPr>
        <w:ind w:firstLine="709"/>
        <w:rPr>
          <w:rFonts w:eastAsia="Calibri" w:cs="Times New Roman"/>
          <w:b/>
          <w:bCs/>
          <w:szCs w:val="28"/>
          <w:lang w:eastAsia="ar-SA"/>
        </w:rPr>
      </w:pPr>
      <w:r>
        <w:rPr>
          <w:rFonts w:eastAsia="Calibri" w:cs="Times New Roman"/>
          <w:iCs/>
          <w:szCs w:val="28"/>
        </w:rPr>
        <w:t xml:space="preserve">Конкурсная документация предоставляется по адресу: </w:t>
      </w:r>
      <w:r>
        <w:rPr>
          <w:rFonts w:eastAsia="Calibri" w:cs="Times New Roman"/>
          <w:bCs/>
          <w:szCs w:val="28"/>
          <w:lang w:eastAsia="ar-SA"/>
        </w:rPr>
        <w:t>461830, Оренбургская область Александровский район с. Александровка ул. Мичурина д.49 кабинет № 24.</w:t>
      </w:r>
    </w:p>
    <w:p w14:paraId="25D8EA79" w14:textId="77777777" w:rsidR="001A51D1" w:rsidRDefault="0090028F">
      <w:pPr>
        <w:ind w:firstLine="709"/>
        <w:rPr>
          <w:rFonts w:eastAsia="Calibri" w:cs="Times New Roman"/>
          <w:b/>
          <w:bCs/>
          <w:color w:val="FF0000"/>
          <w:szCs w:val="28"/>
          <w:lang w:eastAsia="ar-SA"/>
        </w:rPr>
      </w:pPr>
      <w:r>
        <w:rPr>
          <w:rFonts w:eastAsia="Calibri" w:cs="Times New Roman"/>
          <w:iCs/>
          <w:szCs w:val="28"/>
        </w:rPr>
        <w:t xml:space="preserve">Сроки предоставления: </w:t>
      </w:r>
      <w:r>
        <w:rPr>
          <w:rFonts w:eastAsia="Calibri" w:cs="Times New Roman"/>
          <w:b/>
          <w:iCs/>
          <w:color w:val="FF0000"/>
          <w:szCs w:val="28"/>
        </w:rPr>
        <w:t xml:space="preserve">с  </w:t>
      </w:r>
      <w:r w:rsidR="00227D86">
        <w:rPr>
          <w:rFonts w:eastAsia="Calibri" w:cs="Times New Roman"/>
          <w:b/>
          <w:iCs/>
          <w:color w:val="FF0000"/>
          <w:szCs w:val="28"/>
        </w:rPr>
        <w:t>1</w:t>
      </w:r>
      <w:r w:rsidR="00376B11">
        <w:rPr>
          <w:rFonts w:eastAsia="Calibri" w:cs="Times New Roman"/>
          <w:b/>
          <w:iCs/>
          <w:color w:val="FF0000"/>
          <w:szCs w:val="28"/>
        </w:rPr>
        <w:t>6</w:t>
      </w:r>
      <w:r>
        <w:rPr>
          <w:rFonts w:eastAsia="Calibri" w:cs="Times New Roman"/>
          <w:b/>
          <w:iCs/>
          <w:color w:val="FF0000"/>
          <w:szCs w:val="28"/>
        </w:rPr>
        <w:t xml:space="preserve"> </w:t>
      </w:r>
      <w:r w:rsidR="00227D86">
        <w:rPr>
          <w:rFonts w:eastAsia="Calibri" w:cs="Times New Roman"/>
          <w:b/>
          <w:iCs/>
          <w:color w:val="FF0000"/>
          <w:szCs w:val="28"/>
        </w:rPr>
        <w:t>октября</w:t>
      </w:r>
      <w:r>
        <w:rPr>
          <w:rFonts w:eastAsia="Calibri" w:cs="Times New Roman"/>
          <w:b/>
          <w:iCs/>
          <w:color w:val="FF0000"/>
          <w:szCs w:val="28"/>
        </w:rPr>
        <w:t xml:space="preserve"> 202</w:t>
      </w:r>
      <w:r w:rsidR="00821F29">
        <w:rPr>
          <w:rFonts w:eastAsia="Calibri" w:cs="Times New Roman"/>
          <w:b/>
          <w:iCs/>
          <w:color w:val="FF0000"/>
          <w:szCs w:val="28"/>
        </w:rPr>
        <w:t>3</w:t>
      </w:r>
      <w:r>
        <w:rPr>
          <w:rFonts w:eastAsia="Calibri" w:cs="Times New Roman"/>
          <w:b/>
          <w:iCs/>
          <w:color w:val="FF0000"/>
          <w:szCs w:val="28"/>
        </w:rPr>
        <w:t xml:space="preserve"> г по </w:t>
      </w:r>
      <w:r w:rsidR="00337A62">
        <w:rPr>
          <w:rFonts w:eastAsia="Calibri" w:cs="Times New Roman"/>
          <w:b/>
          <w:iCs/>
          <w:color w:val="FF0000"/>
          <w:szCs w:val="28"/>
        </w:rPr>
        <w:t>1</w:t>
      </w:r>
      <w:r w:rsidR="00376B11">
        <w:rPr>
          <w:rFonts w:eastAsia="Calibri" w:cs="Times New Roman"/>
          <w:b/>
          <w:iCs/>
          <w:color w:val="FF0000"/>
          <w:szCs w:val="28"/>
        </w:rPr>
        <w:t>5</w:t>
      </w:r>
      <w:r w:rsidR="00824808">
        <w:rPr>
          <w:rFonts w:eastAsia="Calibri" w:cs="Times New Roman"/>
          <w:b/>
          <w:iCs/>
          <w:color w:val="FF0000"/>
          <w:szCs w:val="28"/>
        </w:rPr>
        <w:t xml:space="preserve"> </w:t>
      </w:r>
      <w:r w:rsidR="00227D86">
        <w:rPr>
          <w:rFonts w:eastAsia="Calibri" w:cs="Times New Roman"/>
          <w:b/>
          <w:iCs/>
          <w:color w:val="FF0000"/>
          <w:szCs w:val="28"/>
        </w:rPr>
        <w:t xml:space="preserve">ноября </w:t>
      </w:r>
      <w:r>
        <w:rPr>
          <w:rFonts w:eastAsia="Calibri" w:cs="Times New Roman"/>
          <w:b/>
          <w:iCs/>
          <w:color w:val="FF0000"/>
          <w:szCs w:val="28"/>
        </w:rPr>
        <w:t>202</w:t>
      </w:r>
      <w:r w:rsidR="00821F29">
        <w:rPr>
          <w:rFonts w:eastAsia="Calibri" w:cs="Times New Roman"/>
          <w:b/>
          <w:iCs/>
          <w:color w:val="FF0000"/>
          <w:szCs w:val="28"/>
        </w:rPr>
        <w:t>3</w:t>
      </w:r>
      <w:r>
        <w:rPr>
          <w:rFonts w:eastAsia="Calibri" w:cs="Times New Roman"/>
          <w:b/>
          <w:iCs/>
          <w:color w:val="FF0000"/>
          <w:szCs w:val="28"/>
        </w:rPr>
        <w:t xml:space="preserve"> г.</w:t>
      </w:r>
    </w:p>
    <w:p w14:paraId="0DA7FA47" w14:textId="77777777" w:rsidR="001A51D1" w:rsidRDefault="0090028F">
      <w:pPr>
        <w:ind w:firstLine="709"/>
        <w:rPr>
          <w:rFonts w:eastAsia="Calibri" w:cs="Times New Roman"/>
          <w:b/>
          <w:i/>
          <w:iCs/>
          <w:szCs w:val="28"/>
          <w:u w:val="single"/>
        </w:rPr>
      </w:pPr>
      <w:r>
        <w:rPr>
          <w:rFonts w:eastAsia="Calibri" w:cs="Times New Roman"/>
          <w:iCs/>
          <w:szCs w:val="28"/>
        </w:rPr>
        <w:t xml:space="preserve">Конкурсная документация на бумажном носителе предоставляется всем </w:t>
      </w:r>
      <w:bookmarkStart w:id="0" w:name="OLE_LINK1"/>
      <w:bookmarkStart w:id="1" w:name="OLE_LINK2"/>
      <w:r>
        <w:rPr>
          <w:rFonts w:eastAsia="Calibri" w:cs="Times New Roman"/>
          <w:iCs/>
          <w:szCs w:val="28"/>
        </w:rPr>
        <w:t>заинтересованным лицам, направившим в уполномоченный орган письменный запрос на получение конкурсной документации по форме № 5 к документации. Конкурсная документация выдается ежедневно, кроме выходных и праздничных дней с 09.00 до 17.00 местного времени (перерыв на обед с 13.00 до 14.00 местного времени).</w:t>
      </w:r>
      <w:r w:rsidR="00821F29">
        <w:rPr>
          <w:rFonts w:eastAsia="Calibri" w:cs="Times New Roman"/>
          <w:iCs/>
          <w:szCs w:val="28"/>
        </w:rPr>
        <w:t xml:space="preserve"> </w:t>
      </w:r>
      <w:r>
        <w:rPr>
          <w:rFonts w:eastAsia="Calibri" w:cs="Times New Roman"/>
          <w:iCs/>
          <w:szCs w:val="28"/>
        </w:rPr>
        <w:t xml:space="preserve">Выдача конкурсной документации завершается в день окончания приема заявок на участие в конкурсе. Конкурсная документация в печатном виде и в форме электронного документа предоставляется без взимания платы. Электронная версия конкурсной документации предоставляется для </w:t>
      </w:r>
      <w:r>
        <w:rPr>
          <w:rFonts w:eastAsia="Calibri" w:cs="Times New Roman"/>
          <w:iCs/>
          <w:szCs w:val="28"/>
        </w:rPr>
        <w:lastRenderedPageBreak/>
        <w:t>ознакомления  на официальном сайте</w:t>
      </w:r>
      <w:r w:rsidR="00821F29">
        <w:rPr>
          <w:rFonts w:eastAsia="Calibri" w:cs="Times New Roman"/>
          <w:iCs/>
          <w:szCs w:val="28"/>
        </w:rPr>
        <w:t xml:space="preserve"> </w:t>
      </w:r>
      <w:r>
        <w:rPr>
          <w:rFonts w:eastAsia="Calibri" w:cs="Times New Roman"/>
          <w:iCs/>
          <w:szCs w:val="28"/>
        </w:rPr>
        <w:t>МО Александровский район</w:t>
      </w:r>
      <w:bookmarkEnd w:id="0"/>
      <w:bookmarkEnd w:id="1"/>
      <w:r w:rsidR="00821F29">
        <w:rPr>
          <w:rFonts w:eastAsia="Calibri" w:cs="Times New Roman"/>
          <w:iCs/>
          <w:szCs w:val="28"/>
        </w:rPr>
        <w:t xml:space="preserve"> </w:t>
      </w:r>
      <w:proofErr w:type="spellStart"/>
      <w:r>
        <w:rPr>
          <w:rStyle w:val="a5"/>
          <w:i w:val="0"/>
          <w:szCs w:val="28"/>
          <w:u w:val="single"/>
        </w:rPr>
        <w:t>www</w:t>
      </w:r>
      <w:proofErr w:type="spellEnd"/>
      <w:r>
        <w:rPr>
          <w:rStyle w:val="a5"/>
          <w:i w:val="0"/>
          <w:szCs w:val="28"/>
          <w:u w:val="single"/>
        </w:rPr>
        <w:t>. aleksandrovka56.ru</w:t>
      </w:r>
    </w:p>
    <w:p w14:paraId="003932DD" w14:textId="77777777" w:rsidR="001A51D1" w:rsidRDefault="0090028F">
      <w:pPr>
        <w:ind w:firstLine="709"/>
        <w:rPr>
          <w:rFonts w:eastAsia="Calibri" w:cs="Times New Roman"/>
          <w:iCs/>
          <w:szCs w:val="28"/>
        </w:rPr>
      </w:pPr>
      <w:r>
        <w:rPr>
          <w:rFonts w:eastAsia="Calibri" w:cs="Times New Roman"/>
          <w:iCs/>
          <w:szCs w:val="28"/>
        </w:rPr>
        <w:t xml:space="preserve">6. </w:t>
      </w:r>
      <w:r>
        <w:rPr>
          <w:rFonts w:eastAsia="Calibri" w:cs="Times New Roman"/>
          <w:iCs/>
          <w:szCs w:val="28"/>
          <w:u w:val="single"/>
        </w:rPr>
        <w:t>Порядок, место, даты начала и окончания подачи заявок на участие в конкурсе:</w:t>
      </w:r>
    </w:p>
    <w:p w14:paraId="2D60FD30" w14:textId="77777777" w:rsidR="001A51D1" w:rsidRPr="00821F29" w:rsidRDefault="0090028F">
      <w:pPr>
        <w:ind w:firstLine="709"/>
        <w:rPr>
          <w:rFonts w:eastAsia="Calibri" w:cs="Times New Roman"/>
          <w:b/>
          <w:iCs/>
          <w:szCs w:val="28"/>
        </w:rPr>
      </w:pPr>
      <w:r>
        <w:rPr>
          <w:rFonts w:eastAsia="Calibri" w:cs="Times New Roman"/>
          <w:iCs/>
          <w:szCs w:val="28"/>
        </w:rPr>
        <w:t>Прием заявок осуществляется в рабочие дни</w:t>
      </w:r>
      <w:r w:rsidR="00824808">
        <w:rPr>
          <w:rFonts w:eastAsia="Calibri" w:cs="Times New Roman"/>
          <w:iCs/>
          <w:szCs w:val="28"/>
        </w:rPr>
        <w:t xml:space="preserve"> </w:t>
      </w:r>
      <w:r>
        <w:rPr>
          <w:rFonts w:eastAsia="Calibri" w:cs="Times New Roman"/>
          <w:b/>
          <w:iCs/>
          <w:color w:val="FF0000"/>
          <w:szCs w:val="28"/>
        </w:rPr>
        <w:t>с 9-00 до 17-00 часов</w:t>
      </w:r>
      <w:r>
        <w:rPr>
          <w:rFonts w:eastAsia="Calibri" w:cs="Times New Roman"/>
          <w:iCs/>
          <w:szCs w:val="28"/>
        </w:rPr>
        <w:t xml:space="preserve"> местного</w:t>
      </w:r>
      <w:r w:rsidR="00824808">
        <w:rPr>
          <w:rFonts w:eastAsia="Calibri" w:cs="Times New Roman"/>
          <w:iCs/>
          <w:szCs w:val="28"/>
        </w:rPr>
        <w:t xml:space="preserve"> </w:t>
      </w:r>
      <w:r>
        <w:rPr>
          <w:rFonts w:eastAsia="Calibri" w:cs="Times New Roman"/>
          <w:iCs/>
          <w:szCs w:val="28"/>
        </w:rPr>
        <w:t xml:space="preserve">времени.  </w:t>
      </w:r>
    </w:p>
    <w:p w14:paraId="7CDDD70D" w14:textId="77777777" w:rsidR="001A51D1" w:rsidRPr="00821F29" w:rsidRDefault="0090028F">
      <w:pPr>
        <w:ind w:firstLine="709"/>
        <w:rPr>
          <w:rFonts w:eastAsia="Calibri" w:cs="Times New Roman"/>
          <w:b/>
          <w:iCs/>
          <w:color w:val="FF0000"/>
          <w:szCs w:val="28"/>
        </w:rPr>
      </w:pPr>
      <w:r w:rsidRPr="00821F29">
        <w:rPr>
          <w:rFonts w:eastAsia="Calibri" w:cs="Times New Roman"/>
          <w:iCs/>
          <w:szCs w:val="28"/>
        </w:rPr>
        <w:t>Дата начала приема заявок</w:t>
      </w:r>
      <w:r w:rsidRPr="00821F29">
        <w:rPr>
          <w:rFonts w:eastAsia="Calibri" w:cs="Times New Roman"/>
          <w:b/>
          <w:iCs/>
          <w:szCs w:val="28"/>
        </w:rPr>
        <w:t>:</w:t>
      </w:r>
      <w:r>
        <w:rPr>
          <w:rFonts w:eastAsia="Calibri" w:cs="Times New Roman"/>
          <w:iCs/>
          <w:szCs w:val="28"/>
        </w:rPr>
        <w:t xml:space="preserve"> </w:t>
      </w:r>
      <w:r w:rsidR="00713C0B">
        <w:rPr>
          <w:rFonts w:eastAsia="Calibri" w:cs="Times New Roman"/>
          <w:b/>
          <w:iCs/>
          <w:color w:val="FF0000"/>
          <w:szCs w:val="28"/>
        </w:rPr>
        <w:t>1</w:t>
      </w:r>
      <w:r w:rsidR="00376B11">
        <w:rPr>
          <w:rFonts w:eastAsia="Calibri" w:cs="Times New Roman"/>
          <w:b/>
          <w:iCs/>
          <w:color w:val="FF0000"/>
          <w:szCs w:val="28"/>
        </w:rPr>
        <w:t>6</w:t>
      </w:r>
      <w:r>
        <w:rPr>
          <w:rFonts w:eastAsia="Calibri" w:cs="Times New Roman"/>
          <w:b/>
          <w:iCs/>
          <w:color w:val="FF0000"/>
          <w:szCs w:val="28"/>
        </w:rPr>
        <w:t xml:space="preserve"> </w:t>
      </w:r>
      <w:r w:rsidR="00713C0B">
        <w:rPr>
          <w:rFonts w:eastAsia="Calibri" w:cs="Times New Roman"/>
          <w:b/>
          <w:iCs/>
          <w:color w:val="FF0000"/>
          <w:szCs w:val="28"/>
        </w:rPr>
        <w:t>октября</w:t>
      </w:r>
      <w:r>
        <w:rPr>
          <w:rFonts w:eastAsia="Calibri" w:cs="Times New Roman"/>
          <w:b/>
          <w:iCs/>
          <w:color w:val="FF0000"/>
          <w:szCs w:val="28"/>
        </w:rPr>
        <w:t xml:space="preserve"> 202</w:t>
      </w:r>
      <w:r w:rsidR="00821F29">
        <w:rPr>
          <w:rFonts w:eastAsia="Calibri" w:cs="Times New Roman"/>
          <w:b/>
          <w:iCs/>
          <w:color w:val="FF0000"/>
          <w:szCs w:val="28"/>
        </w:rPr>
        <w:t>3</w:t>
      </w:r>
      <w:r>
        <w:rPr>
          <w:rFonts w:eastAsia="Calibri" w:cs="Times New Roman"/>
          <w:b/>
          <w:iCs/>
          <w:color w:val="FF0000"/>
          <w:szCs w:val="28"/>
        </w:rPr>
        <w:t xml:space="preserve"> (с 09</w:t>
      </w:r>
      <w:r w:rsidRPr="00821F29">
        <w:rPr>
          <w:rFonts w:eastAsia="Calibri" w:cs="Times New Roman"/>
          <w:b/>
          <w:iCs/>
          <w:color w:val="FF0000"/>
          <w:szCs w:val="28"/>
        </w:rPr>
        <w:t>-00 ч.)</w:t>
      </w:r>
    </w:p>
    <w:p w14:paraId="65901A49" w14:textId="77777777" w:rsidR="001A51D1" w:rsidRDefault="0090028F">
      <w:pPr>
        <w:ind w:firstLine="709"/>
        <w:rPr>
          <w:rFonts w:eastAsia="Calibri" w:cs="Times New Roman"/>
          <w:b/>
          <w:iCs/>
          <w:color w:val="FF0000"/>
          <w:szCs w:val="28"/>
        </w:rPr>
      </w:pPr>
      <w:r w:rsidRPr="00821F29">
        <w:rPr>
          <w:rFonts w:eastAsia="Calibri" w:cs="Times New Roman"/>
          <w:iCs/>
          <w:szCs w:val="28"/>
        </w:rPr>
        <w:t>Дата окончания подачи заявок:</w:t>
      </w:r>
      <w:r w:rsidRPr="00821F29">
        <w:rPr>
          <w:rFonts w:eastAsia="Calibri" w:cs="Times New Roman"/>
          <w:iCs/>
          <w:color w:val="FF0000"/>
          <w:szCs w:val="28"/>
        </w:rPr>
        <w:t xml:space="preserve"> </w:t>
      </w:r>
      <w:r w:rsidR="00821F29" w:rsidRPr="00821F29">
        <w:rPr>
          <w:rFonts w:eastAsia="Calibri" w:cs="Times New Roman"/>
          <w:b/>
          <w:iCs/>
          <w:color w:val="FF0000"/>
          <w:szCs w:val="28"/>
        </w:rPr>
        <w:t>1</w:t>
      </w:r>
      <w:r w:rsidR="00376B11">
        <w:rPr>
          <w:rFonts w:eastAsia="Calibri" w:cs="Times New Roman"/>
          <w:b/>
          <w:iCs/>
          <w:color w:val="FF0000"/>
          <w:szCs w:val="28"/>
        </w:rPr>
        <w:t>5</w:t>
      </w:r>
      <w:r w:rsidR="00821F29" w:rsidRPr="00821F29">
        <w:rPr>
          <w:rFonts w:eastAsia="Calibri" w:cs="Times New Roman"/>
          <w:b/>
          <w:iCs/>
          <w:color w:val="FF0000"/>
          <w:szCs w:val="28"/>
        </w:rPr>
        <w:t xml:space="preserve"> </w:t>
      </w:r>
      <w:r w:rsidR="00713C0B">
        <w:rPr>
          <w:rFonts w:eastAsia="Calibri" w:cs="Times New Roman"/>
          <w:b/>
          <w:iCs/>
          <w:color w:val="FF0000"/>
          <w:szCs w:val="28"/>
        </w:rPr>
        <w:t>ноября</w:t>
      </w:r>
      <w:r w:rsidR="00821F29" w:rsidRPr="00821F29">
        <w:rPr>
          <w:rFonts w:eastAsia="Calibri" w:cs="Times New Roman"/>
          <w:b/>
          <w:iCs/>
          <w:color w:val="FF0000"/>
          <w:szCs w:val="28"/>
        </w:rPr>
        <w:t xml:space="preserve"> 2023 г</w:t>
      </w:r>
      <w:r>
        <w:rPr>
          <w:rFonts w:eastAsia="Calibri" w:cs="Times New Roman"/>
          <w:b/>
          <w:iCs/>
          <w:color w:val="FF0000"/>
          <w:szCs w:val="28"/>
        </w:rPr>
        <w:t xml:space="preserve"> (до 15.00 ч.)</w:t>
      </w:r>
    </w:p>
    <w:p w14:paraId="644D596E" w14:textId="77777777" w:rsidR="001A51D1" w:rsidRDefault="0090028F">
      <w:pPr>
        <w:ind w:firstLine="709"/>
        <w:rPr>
          <w:rFonts w:eastAsia="Calibri" w:cs="Times New Roman"/>
          <w:iCs/>
          <w:szCs w:val="28"/>
        </w:rPr>
      </w:pPr>
      <w:r>
        <w:rPr>
          <w:rFonts w:eastAsia="Calibri" w:cs="Times New Roman"/>
          <w:iCs/>
          <w:szCs w:val="28"/>
        </w:rPr>
        <w:t>Заявки на участие в конкурсе подаются по адресу: 461830</w:t>
      </w:r>
      <w:r>
        <w:rPr>
          <w:rFonts w:eastAsia="Calibri" w:cs="Times New Roman"/>
          <w:bCs/>
          <w:szCs w:val="28"/>
          <w:lang w:eastAsia="ar-SA"/>
        </w:rPr>
        <w:t xml:space="preserve">, Оренбургская область Александровский район с. Александровка ул. Мичурина д.49 кабинет 24.  </w:t>
      </w:r>
      <w:r>
        <w:rPr>
          <w:rFonts w:eastAsia="Calibri" w:cs="Times New Roman"/>
          <w:iCs/>
          <w:szCs w:val="28"/>
        </w:rPr>
        <w:t xml:space="preserve">В день вскрытия конвертов заявки подаются во время заседания конкурсной комиссии по вскрытию конвертов с заявками, непосредственно перед вскрытием конвертов с заявками по данному конкурсу. Заявки, поданные позднее установленного срока, не принимаются.  </w:t>
      </w:r>
    </w:p>
    <w:p w14:paraId="066CB4EB" w14:textId="77777777" w:rsidR="001A51D1" w:rsidRDefault="0090028F">
      <w:pPr>
        <w:ind w:firstLine="709"/>
        <w:rPr>
          <w:rFonts w:eastAsia="Calibri" w:cs="Times New Roman"/>
          <w:iCs/>
          <w:szCs w:val="28"/>
        </w:rPr>
      </w:pPr>
      <w:r>
        <w:rPr>
          <w:rFonts w:eastAsia="Calibri" w:cs="Times New Roman"/>
          <w:iCs/>
          <w:szCs w:val="28"/>
        </w:rPr>
        <w:t xml:space="preserve">Порядок приёма заявок: Участник конкурса подает заявку на участие в конкурсе в письменной форме в запечатанном двойном конверте или в форме электронного документа. На конверте указывается наименование конкурса (лота), на участие в котором подается заявка. </w:t>
      </w:r>
    </w:p>
    <w:p w14:paraId="13655AB0" w14:textId="77777777" w:rsidR="001A51D1" w:rsidRDefault="0090028F">
      <w:pPr>
        <w:ind w:firstLine="709"/>
        <w:rPr>
          <w:rFonts w:eastAsia="Calibri" w:cs="Times New Roman"/>
          <w:iCs/>
          <w:szCs w:val="28"/>
          <w:u w:val="single"/>
        </w:rPr>
      </w:pPr>
      <w:r>
        <w:rPr>
          <w:rFonts w:eastAsia="Calibri" w:cs="Times New Roman"/>
          <w:iCs/>
          <w:szCs w:val="28"/>
        </w:rPr>
        <w:t xml:space="preserve">7. </w:t>
      </w:r>
      <w:r>
        <w:rPr>
          <w:rFonts w:eastAsia="Calibri" w:cs="Times New Roman"/>
          <w:iCs/>
          <w:szCs w:val="28"/>
          <w:u w:val="single"/>
        </w:rPr>
        <w:t>Место, порядок, даты и время вскрытия конвертов и открытия доступа к поданным в форме электронных документов заявкам:</w:t>
      </w:r>
    </w:p>
    <w:p w14:paraId="3254D812" w14:textId="77777777" w:rsidR="001A51D1" w:rsidRDefault="0090028F">
      <w:pPr>
        <w:ind w:firstLine="709"/>
        <w:rPr>
          <w:rFonts w:eastAsia="Calibri" w:cs="Times New Roman"/>
          <w:b/>
          <w:iCs/>
          <w:color w:val="FF0000"/>
          <w:szCs w:val="28"/>
          <w:u w:val="single"/>
        </w:rPr>
      </w:pPr>
      <w:r>
        <w:rPr>
          <w:rFonts w:eastAsia="Calibri" w:cs="Times New Roman"/>
          <w:iCs/>
          <w:szCs w:val="28"/>
        </w:rPr>
        <w:t xml:space="preserve">Вскрытие конвертов с заявками на участие в конкурсе и </w:t>
      </w:r>
      <w:proofErr w:type="gramStart"/>
      <w:r>
        <w:rPr>
          <w:rFonts w:eastAsia="Calibri" w:cs="Times New Roman"/>
          <w:iCs/>
          <w:szCs w:val="28"/>
        </w:rPr>
        <w:t>открытие  доступа</w:t>
      </w:r>
      <w:proofErr w:type="gramEnd"/>
      <w:r>
        <w:rPr>
          <w:rFonts w:eastAsia="Calibri" w:cs="Times New Roman"/>
          <w:iCs/>
          <w:szCs w:val="28"/>
        </w:rPr>
        <w:t xml:space="preserve"> к поданным в форме электронных документов заявкам производится конкурсной комиссией по адресу:  461830</w:t>
      </w:r>
      <w:r>
        <w:rPr>
          <w:rFonts w:eastAsia="Calibri" w:cs="Times New Roman"/>
          <w:bCs/>
          <w:szCs w:val="28"/>
          <w:lang w:eastAsia="ar-SA"/>
        </w:rPr>
        <w:t>, Оренбургская область Александровский район с. Александровка ул. Мичурина д.49 кабинет 31, кабинет  первого заместителя  главы   администрации   района  Е.А. Добрынина,</w:t>
      </w:r>
      <w:r w:rsidR="00824808">
        <w:rPr>
          <w:rFonts w:eastAsia="Calibri" w:cs="Times New Roman"/>
          <w:bCs/>
          <w:szCs w:val="28"/>
          <w:lang w:eastAsia="ar-SA"/>
        </w:rPr>
        <w:t xml:space="preserve"> </w:t>
      </w:r>
      <w:r>
        <w:rPr>
          <w:rFonts w:eastAsia="Calibri" w:cs="Times New Roman"/>
          <w:b/>
          <w:iCs/>
          <w:color w:val="FF0000"/>
          <w:szCs w:val="28"/>
        </w:rPr>
        <w:t xml:space="preserve"> </w:t>
      </w:r>
      <w:r w:rsidR="00821F29">
        <w:rPr>
          <w:rFonts w:eastAsia="Calibri" w:cs="Times New Roman"/>
          <w:b/>
          <w:iCs/>
          <w:color w:val="FF0000"/>
          <w:szCs w:val="28"/>
        </w:rPr>
        <w:t>1</w:t>
      </w:r>
      <w:r w:rsidR="00376B11">
        <w:rPr>
          <w:rFonts w:eastAsia="Calibri" w:cs="Times New Roman"/>
          <w:b/>
          <w:iCs/>
          <w:color w:val="FF0000"/>
          <w:szCs w:val="28"/>
        </w:rPr>
        <w:t>5</w:t>
      </w:r>
      <w:r w:rsidR="00824808">
        <w:rPr>
          <w:rFonts w:eastAsia="Calibri" w:cs="Times New Roman"/>
          <w:b/>
          <w:iCs/>
          <w:color w:val="FF0000"/>
          <w:szCs w:val="28"/>
        </w:rPr>
        <w:t xml:space="preserve"> </w:t>
      </w:r>
      <w:r w:rsidR="00713C0B">
        <w:rPr>
          <w:rFonts w:eastAsia="Calibri" w:cs="Times New Roman"/>
          <w:b/>
          <w:iCs/>
          <w:color w:val="FF0000"/>
          <w:szCs w:val="28"/>
        </w:rPr>
        <w:t>ноября</w:t>
      </w:r>
      <w:r>
        <w:rPr>
          <w:rFonts w:eastAsia="Calibri" w:cs="Times New Roman"/>
          <w:b/>
          <w:iCs/>
          <w:color w:val="FF0000"/>
          <w:szCs w:val="28"/>
        </w:rPr>
        <w:t xml:space="preserve">  202</w:t>
      </w:r>
      <w:r w:rsidR="00821F29">
        <w:rPr>
          <w:rFonts w:eastAsia="Calibri" w:cs="Times New Roman"/>
          <w:b/>
          <w:iCs/>
          <w:color w:val="FF0000"/>
          <w:szCs w:val="28"/>
        </w:rPr>
        <w:t>3</w:t>
      </w:r>
      <w:r>
        <w:rPr>
          <w:rFonts w:eastAsia="Calibri" w:cs="Times New Roman"/>
          <w:b/>
          <w:iCs/>
          <w:color w:val="FF0000"/>
          <w:szCs w:val="28"/>
        </w:rPr>
        <w:t xml:space="preserve"> г.  в 15 часов 00 минут местного времени.</w:t>
      </w:r>
    </w:p>
    <w:p w14:paraId="7BF204F9" w14:textId="77777777" w:rsidR="001A51D1" w:rsidRDefault="0090028F">
      <w:pPr>
        <w:ind w:firstLine="709"/>
        <w:rPr>
          <w:rFonts w:eastAsia="Calibri" w:cs="Times New Roman"/>
          <w:iCs/>
          <w:szCs w:val="28"/>
        </w:rPr>
      </w:pPr>
      <w:r>
        <w:rPr>
          <w:rFonts w:eastAsia="Calibri" w:cs="Times New Roman"/>
          <w:iCs/>
          <w:szCs w:val="28"/>
        </w:rPr>
        <w:t xml:space="preserve">8. </w:t>
      </w:r>
      <w:r>
        <w:rPr>
          <w:rFonts w:eastAsia="Calibri" w:cs="Times New Roman"/>
          <w:iCs/>
          <w:szCs w:val="28"/>
          <w:u w:val="single"/>
        </w:rPr>
        <w:t>Место, день и время рассмотрения заявок на участие в конкурсе</w:t>
      </w:r>
      <w:r>
        <w:rPr>
          <w:rFonts w:eastAsia="Calibri" w:cs="Times New Roman"/>
          <w:iCs/>
          <w:szCs w:val="28"/>
        </w:rPr>
        <w:t>:</w:t>
      </w:r>
    </w:p>
    <w:p w14:paraId="0EB5CDE1" w14:textId="77777777" w:rsidR="001A51D1" w:rsidRDefault="0090028F">
      <w:pPr>
        <w:ind w:firstLine="709"/>
        <w:rPr>
          <w:rFonts w:eastAsia="Calibri" w:cs="Times New Roman"/>
          <w:b/>
          <w:iCs/>
          <w:color w:val="FF0000"/>
          <w:szCs w:val="28"/>
        </w:rPr>
      </w:pPr>
      <w:r>
        <w:rPr>
          <w:rFonts w:eastAsia="Calibri" w:cs="Times New Roman"/>
          <w:iCs/>
          <w:szCs w:val="28"/>
        </w:rPr>
        <w:t>Рассмотрение заявок на участие в конкурсе будет осуществляться по адресу:</w:t>
      </w:r>
      <w:r w:rsidR="00821F29">
        <w:rPr>
          <w:rFonts w:eastAsia="Calibri" w:cs="Times New Roman"/>
          <w:iCs/>
          <w:szCs w:val="28"/>
        </w:rPr>
        <w:t xml:space="preserve"> </w:t>
      </w:r>
      <w:r>
        <w:rPr>
          <w:rFonts w:eastAsia="Calibri" w:cs="Times New Roman"/>
          <w:iCs/>
          <w:szCs w:val="28"/>
        </w:rPr>
        <w:t>461830</w:t>
      </w:r>
      <w:r>
        <w:rPr>
          <w:rFonts w:eastAsia="Calibri" w:cs="Times New Roman"/>
          <w:bCs/>
          <w:szCs w:val="28"/>
          <w:lang w:eastAsia="ar-SA"/>
        </w:rPr>
        <w:t xml:space="preserve">, Оренбургская область Александровский район с. Александровка ул. Мичурина д.49 кабинет 31, </w:t>
      </w:r>
      <w:proofErr w:type="gramStart"/>
      <w:r>
        <w:rPr>
          <w:rFonts w:eastAsia="Calibri" w:cs="Times New Roman"/>
          <w:bCs/>
          <w:szCs w:val="28"/>
          <w:lang w:eastAsia="ar-SA"/>
        </w:rPr>
        <w:t>кабинет  первого</w:t>
      </w:r>
      <w:proofErr w:type="gramEnd"/>
      <w:r>
        <w:rPr>
          <w:rFonts w:eastAsia="Calibri" w:cs="Times New Roman"/>
          <w:bCs/>
          <w:szCs w:val="28"/>
          <w:lang w:eastAsia="ar-SA"/>
        </w:rPr>
        <w:t xml:space="preserve"> заместителя  главы   администрации   района  Е.А. Добрынина</w:t>
      </w:r>
      <w:r>
        <w:rPr>
          <w:rFonts w:eastAsia="Calibri" w:cs="Times New Roman"/>
          <w:b/>
          <w:iCs/>
          <w:szCs w:val="28"/>
        </w:rPr>
        <w:t xml:space="preserve">, </w:t>
      </w:r>
      <w:r w:rsidRPr="00821F29">
        <w:rPr>
          <w:rFonts w:eastAsia="Calibri" w:cs="Times New Roman"/>
          <w:b/>
          <w:iCs/>
          <w:color w:val="FF0000"/>
          <w:szCs w:val="28"/>
        </w:rPr>
        <w:t xml:space="preserve"> </w:t>
      </w:r>
      <w:r w:rsidR="00821F29" w:rsidRPr="00821F29">
        <w:rPr>
          <w:rFonts w:eastAsia="Calibri" w:cs="Times New Roman"/>
          <w:b/>
          <w:iCs/>
          <w:color w:val="FF0000"/>
          <w:szCs w:val="28"/>
        </w:rPr>
        <w:t>1</w:t>
      </w:r>
      <w:r w:rsidR="00376B11">
        <w:rPr>
          <w:rFonts w:eastAsia="Calibri" w:cs="Times New Roman"/>
          <w:b/>
          <w:iCs/>
          <w:color w:val="FF0000"/>
          <w:szCs w:val="28"/>
        </w:rPr>
        <w:t>5</w:t>
      </w:r>
      <w:r>
        <w:rPr>
          <w:rFonts w:eastAsia="Calibri" w:cs="Times New Roman"/>
          <w:b/>
          <w:iCs/>
          <w:color w:val="FF0000"/>
          <w:szCs w:val="28"/>
        </w:rPr>
        <w:t xml:space="preserve"> </w:t>
      </w:r>
      <w:r w:rsidR="00713C0B">
        <w:rPr>
          <w:rFonts w:eastAsia="Calibri" w:cs="Times New Roman"/>
          <w:b/>
          <w:iCs/>
          <w:color w:val="FF0000"/>
          <w:szCs w:val="28"/>
        </w:rPr>
        <w:t>ноября</w:t>
      </w:r>
      <w:r>
        <w:rPr>
          <w:rFonts w:eastAsia="Calibri" w:cs="Times New Roman"/>
          <w:b/>
          <w:iCs/>
          <w:color w:val="FF0000"/>
          <w:szCs w:val="28"/>
        </w:rPr>
        <w:t xml:space="preserve"> 202</w:t>
      </w:r>
      <w:r w:rsidR="00821F29">
        <w:rPr>
          <w:rFonts w:eastAsia="Calibri" w:cs="Times New Roman"/>
          <w:b/>
          <w:iCs/>
          <w:color w:val="FF0000"/>
          <w:szCs w:val="28"/>
        </w:rPr>
        <w:t>3</w:t>
      </w:r>
      <w:r>
        <w:rPr>
          <w:rFonts w:eastAsia="Calibri" w:cs="Times New Roman"/>
          <w:b/>
          <w:iCs/>
          <w:color w:val="FF0000"/>
          <w:szCs w:val="28"/>
        </w:rPr>
        <w:t xml:space="preserve"> г.  в 16 часов 00 минут местного времени.</w:t>
      </w:r>
    </w:p>
    <w:p w14:paraId="6FA7E94E" w14:textId="77777777" w:rsidR="001A51D1" w:rsidRDefault="0090028F">
      <w:pPr>
        <w:ind w:firstLine="709"/>
        <w:rPr>
          <w:szCs w:val="28"/>
          <w:u w:val="single"/>
        </w:rPr>
      </w:pPr>
      <w:r>
        <w:rPr>
          <w:rFonts w:eastAsia="Calibri" w:cs="Times New Roman"/>
          <w:iCs/>
          <w:szCs w:val="28"/>
        </w:rPr>
        <w:t xml:space="preserve">9. </w:t>
      </w:r>
      <w:r>
        <w:rPr>
          <w:szCs w:val="28"/>
          <w:u w:val="single"/>
        </w:rPr>
        <w:t>Место, дата и время осмотра транспортных средств</w:t>
      </w:r>
    </w:p>
    <w:p w14:paraId="17AE5ADC" w14:textId="77777777" w:rsidR="001A51D1" w:rsidRDefault="001A51D1">
      <w:pPr>
        <w:jc w:val="center"/>
        <w:rPr>
          <w:color w:val="000000"/>
          <w:lang w:eastAsia="ar-SA"/>
        </w:rPr>
      </w:pPr>
    </w:p>
    <w:tbl>
      <w:tblPr>
        <w:tblStyle w:val="affffb"/>
        <w:tblW w:w="9570" w:type="dxa"/>
        <w:tblLayout w:type="fixed"/>
        <w:tblLook w:val="04A0" w:firstRow="1" w:lastRow="0" w:firstColumn="1" w:lastColumn="0" w:noHBand="0" w:noVBand="1"/>
      </w:tblPr>
      <w:tblGrid>
        <w:gridCol w:w="1100"/>
        <w:gridCol w:w="8470"/>
      </w:tblGrid>
      <w:tr w:rsidR="001A51D1" w14:paraId="5D8705F7" w14:textId="77777777">
        <w:tc>
          <w:tcPr>
            <w:tcW w:w="1100" w:type="dxa"/>
          </w:tcPr>
          <w:p w14:paraId="16E077C6" w14:textId="77777777" w:rsidR="001A51D1" w:rsidRDefault="0090028F">
            <w:pPr>
              <w:jc w:val="center"/>
              <w:rPr>
                <w:color w:val="000000"/>
                <w:sz w:val="24"/>
                <w:lang w:eastAsia="ar-SA"/>
              </w:rPr>
            </w:pPr>
            <w:r>
              <w:rPr>
                <w:color w:val="000000"/>
                <w:sz w:val="24"/>
                <w:lang w:eastAsia="ar-SA"/>
              </w:rPr>
              <w:t>№ лота</w:t>
            </w:r>
          </w:p>
          <w:p w14:paraId="3C5FB634" w14:textId="77777777" w:rsidR="001A51D1" w:rsidRDefault="001A51D1">
            <w:pPr>
              <w:jc w:val="center"/>
              <w:rPr>
                <w:color w:val="000000"/>
                <w:sz w:val="24"/>
                <w:lang w:eastAsia="ar-SA"/>
              </w:rPr>
            </w:pPr>
          </w:p>
        </w:tc>
        <w:tc>
          <w:tcPr>
            <w:tcW w:w="8469" w:type="dxa"/>
          </w:tcPr>
          <w:p w14:paraId="3EDDC979" w14:textId="77777777" w:rsidR="001A51D1" w:rsidRDefault="0090028F">
            <w:pPr>
              <w:jc w:val="center"/>
              <w:rPr>
                <w:color w:val="000000"/>
                <w:sz w:val="24"/>
                <w:lang w:eastAsia="ar-SA"/>
              </w:rPr>
            </w:pPr>
            <w:r>
              <w:rPr>
                <w:sz w:val="24"/>
              </w:rPr>
              <w:t>Место, дата и время осмотра транспортных средств</w:t>
            </w:r>
          </w:p>
        </w:tc>
      </w:tr>
      <w:tr w:rsidR="001A51D1" w14:paraId="3E253D93" w14:textId="77777777">
        <w:tc>
          <w:tcPr>
            <w:tcW w:w="1100" w:type="dxa"/>
          </w:tcPr>
          <w:p w14:paraId="1FFCBADC" w14:textId="77777777" w:rsidR="001A51D1" w:rsidRDefault="0090028F">
            <w:pPr>
              <w:jc w:val="center"/>
              <w:rPr>
                <w:color w:val="000000"/>
                <w:sz w:val="24"/>
                <w:lang w:eastAsia="ar-SA"/>
              </w:rPr>
            </w:pPr>
            <w:r>
              <w:rPr>
                <w:color w:val="000000"/>
                <w:sz w:val="24"/>
                <w:lang w:eastAsia="ar-SA"/>
              </w:rPr>
              <w:t>1</w:t>
            </w:r>
          </w:p>
        </w:tc>
        <w:tc>
          <w:tcPr>
            <w:tcW w:w="8469" w:type="dxa"/>
          </w:tcPr>
          <w:p w14:paraId="3D995380" w14:textId="77777777" w:rsidR="001A51D1" w:rsidRDefault="00337A62" w:rsidP="00376B11">
            <w:pPr>
              <w:rPr>
                <w:color w:val="000000"/>
                <w:sz w:val="24"/>
                <w:lang w:eastAsia="ar-SA"/>
              </w:rPr>
            </w:pPr>
            <w:r>
              <w:rPr>
                <w:color w:val="000000"/>
                <w:sz w:val="24"/>
                <w:lang w:eastAsia="ar-SA"/>
              </w:rPr>
              <w:t>1</w:t>
            </w:r>
            <w:r w:rsidR="00376B11">
              <w:rPr>
                <w:color w:val="000000"/>
                <w:sz w:val="24"/>
                <w:lang w:eastAsia="ar-SA"/>
              </w:rPr>
              <w:t>7</w:t>
            </w:r>
            <w:r>
              <w:rPr>
                <w:color w:val="000000"/>
                <w:sz w:val="24"/>
                <w:lang w:eastAsia="ar-SA"/>
              </w:rPr>
              <w:t>.</w:t>
            </w:r>
            <w:r w:rsidR="00713C0B">
              <w:rPr>
                <w:color w:val="000000"/>
                <w:sz w:val="24"/>
                <w:lang w:eastAsia="ar-SA"/>
              </w:rPr>
              <w:t>1</w:t>
            </w:r>
            <w:r w:rsidR="00376B11">
              <w:rPr>
                <w:color w:val="000000"/>
                <w:sz w:val="24"/>
                <w:lang w:eastAsia="ar-SA"/>
              </w:rPr>
              <w:t>1</w:t>
            </w:r>
            <w:r w:rsidR="0090028F">
              <w:rPr>
                <w:color w:val="000000"/>
                <w:sz w:val="24"/>
                <w:lang w:eastAsia="ar-SA"/>
              </w:rPr>
              <w:t>.202</w:t>
            </w:r>
            <w:r w:rsidR="0074025D">
              <w:rPr>
                <w:color w:val="000000"/>
                <w:sz w:val="24"/>
                <w:lang w:eastAsia="ar-SA"/>
              </w:rPr>
              <w:t>3</w:t>
            </w:r>
            <w:r w:rsidR="0090028F">
              <w:rPr>
                <w:color w:val="000000"/>
                <w:sz w:val="24"/>
                <w:lang w:eastAsia="ar-SA"/>
              </w:rPr>
              <w:t xml:space="preserve"> года в 10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253BA6D4" w14:textId="77777777">
        <w:tc>
          <w:tcPr>
            <w:tcW w:w="1100" w:type="dxa"/>
          </w:tcPr>
          <w:p w14:paraId="35B815B5" w14:textId="77777777" w:rsidR="001A51D1" w:rsidRDefault="0090028F">
            <w:pPr>
              <w:jc w:val="center"/>
              <w:rPr>
                <w:color w:val="000000"/>
                <w:sz w:val="24"/>
                <w:lang w:eastAsia="ar-SA"/>
              </w:rPr>
            </w:pPr>
            <w:r>
              <w:rPr>
                <w:color w:val="000000"/>
                <w:sz w:val="24"/>
                <w:lang w:eastAsia="ar-SA"/>
              </w:rPr>
              <w:t>2</w:t>
            </w:r>
          </w:p>
        </w:tc>
        <w:tc>
          <w:tcPr>
            <w:tcW w:w="8469" w:type="dxa"/>
          </w:tcPr>
          <w:p w14:paraId="72258A68" w14:textId="77777777" w:rsidR="001A51D1" w:rsidRDefault="00337A62" w:rsidP="00376B11">
            <w:r>
              <w:rPr>
                <w:color w:val="000000"/>
                <w:sz w:val="24"/>
                <w:lang w:eastAsia="ar-SA"/>
              </w:rPr>
              <w:t>1</w:t>
            </w:r>
            <w:r w:rsidR="00376B11">
              <w:rPr>
                <w:color w:val="000000"/>
                <w:sz w:val="24"/>
                <w:lang w:eastAsia="ar-SA"/>
              </w:rPr>
              <w:t>7</w:t>
            </w:r>
            <w:r>
              <w:rPr>
                <w:color w:val="000000"/>
                <w:sz w:val="24"/>
                <w:lang w:eastAsia="ar-SA"/>
              </w:rPr>
              <w:t>.</w:t>
            </w:r>
            <w:r w:rsidR="00376B11">
              <w:rPr>
                <w:color w:val="000000"/>
                <w:sz w:val="24"/>
                <w:lang w:eastAsia="ar-SA"/>
              </w:rPr>
              <w:t>11</w:t>
            </w:r>
            <w:r>
              <w:rPr>
                <w:color w:val="000000"/>
                <w:sz w:val="24"/>
                <w:lang w:eastAsia="ar-SA"/>
              </w:rPr>
              <w:t xml:space="preserve">.2023 </w:t>
            </w:r>
            <w:r w:rsidR="0090028F">
              <w:rPr>
                <w:color w:val="000000"/>
                <w:sz w:val="24"/>
                <w:lang w:eastAsia="ar-SA"/>
              </w:rPr>
              <w:t>года в 10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1611C906" w14:textId="77777777">
        <w:tc>
          <w:tcPr>
            <w:tcW w:w="1100" w:type="dxa"/>
          </w:tcPr>
          <w:p w14:paraId="7C7BCDFB" w14:textId="77777777" w:rsidR="001A51D1" w:rsidRDefault="0090028F">
            <w:pPr>
              <w:jc w:val="center"/>
              <w:rPr>
                <w:color w:val="000000"/>
                <w:sz w:val="24"/>
                <w:lang w:eastAsia="ar-SA"/>
              </w:rPr>
            </w:pPr>
            <w:r>
              <w:rPr>
                <w:color w:val="000000"/>
                <w:sz w:val="24"/>
                <w:lang w:eastAsia="ar-SA"/>
              </w:rPr>
              <w:t>3</w:t>
            </w:r>
          </w:p>
        </w:tc>
        <w:tc>
          <w:tcPr>
            <w:tcW w:w="8469" w:type="dxa"/>
          </w:tcPr>
          <w:p w14:paraId="349A1484" w14:textId="77777777" w:rsidR="001A51D1" w:rsidRDefault="00337A62" w:rsidP="00376B11">
            <w:r>
              <w:rPr>
                <w:color w:val="000000"/>
                <w:sz w:val="24"/>
                <w:lang w:eastAsia="ar-SA"/>
              </w:rPr>
              <w:t>1</w:t>
            </w:r>
            <w:r w:rsidR="00376B11">
              <w:rPr>
                <w:color w:val="000000"/>
                <w:sz w:val="24"/>
                <w:lang w:eastAsia="ar-SA"/>
              </w:rPr>
              <w:t>7</w:t>
            </w:r>
            <w:r>
              <w:rPr>
                <w:color w:val="000000"/>
                <w:sz w:val="24"/>
                <w:lang w:eastAsia="ar-SA"/>
              </w:rPr>
              <w:t>.</w:t>
            </w:r>
            <w:r w:rsidR="00713C0B">
              <w:rPr>
                <w:color w:val="000000"/>
                <w:sz w:val="24"/>
                <w:lang w:eastAsia="ar-SA"/>
              </w:rPr>
              <w:t>1</w:t>
            </w:r>
            <w:r w:rsidR="00376B11">
              <w:rPr>
                <w:color w:val="000000"/>
                <w:sz w:val="24"/>
                <w:lang w:eastAsia="ar-SA"/>
              </w:rPr>
              <w:t>1</w:t>
            </w:r>
            <w:r>
              <w:rPr>
                <w:color w:val="000000"/>
                <w:sz w:val="24"/>
                <w:lang w:eastAsia="ar-SA"/>
              </w:rPr>
              <w:t xml:space="preserve">.2023 </w:t>
            </w:r>
            <w:r w:rsidR="0090028F">
              <w:rPr>
                <w:color w:val="000000"/>
                <w:sz w:val="24"/>
                <w:lang w:eastAsia="ar-SA"/>
              </w:rPr>
              <w:t>года в 11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37E602B4" w14:textId="77777777">
        <w:tc>
          <w:tcPr>
            <w:tcW w:w="1100" w:type="dxa"/>
          </w:tcPr>
          <w:p w14:paraId="4359A014" w14:textId="77777777" w:rsidR="001A51D1" w:rsidRDefault="0090028F">
            <w:pPr>
              <w:jc w:val="center"/>
              <w:rPr>
                <w:color w:val="000000"/>
                <w:sz w:val="24"/>
                <w:lang w:eastAsia="ar-SA"/>
              </w:rPr>
            </w:pPr>
            <w:r>
              <w:rPr>
                <w:color w:val="000000"/>
                <w:sz w:val="24"/>
                <w:lang w:eastAsia="ar-SA"/>
              </w:rPr>
              <w:t>4</w:t>
            </w:r>
          </w:p>
        </w:tc>
        <w:tc>
          <w:tcPr>
            <w:tcW w:w="8469" w:type="dxa"/>
          </w:tcPr>
          <w:p w14:paraId="605F023F" w14:textId="77777777" w:rsidR="001A51D1" w:rsidRDefault="00337A62" w:rsidP="00376B11">
            <w:r>
              <w:rPr>
                <w:color w:val="000000"/>
                <w:sz w:val="24"/>
                <w:lang w:eastAsia="ar-SA"/>
              </w:rPr>
              <w:t>1</w:t>
            </w:r>
            <w:r w:rsidR="00376B11">
              <w:rPr>
                <w:color w:val="000000"/>
                <w:sz w:val="24"/>
                <w:lang w:eastAsia="ar-SA"/>
              </w:rPr>
              <w:t>7</w:t>
            </w:r>
            <w:r>
              <w:rPr>
                <w:color w:val="000000"/>
                <w:sz w:val="24"/>
                <w:lang w:eastAsia="ar-SA"/>
              </w:rPr>
              <w:t>.</w:t>
            </w:r>
            <w:r w:rsidR="00713C0B">
              <w:rPr>
                <w:color w:val="000000"/>
                <w:sz w:val="24"/>
                <w:lang w:eastAsia="ar-SA"/>
              </w:rPr>
              <w:t>1</w:t>
            </w:r>
            <w:r w:rsidR="00376B11">
              <w:rPr>
                <w:color w:val="000000"/>
                <w:sz w:val="24"/>
                <w:lang w:eastAsia="ar-SA"/>
              </w:rPr>
              <w:t>1</w:t>
            </w:r>
            <w:r>
              <w:rPr>
                <w:color w:val="000000"/>
                <w:sz w:val="24"/>
                <w:lang w:eastAsia="ar-SA"/>
              </w:rPr>
              <w:t xml:space="preserve">.2023 </w:t>
            </w:r>
            <w:r w:rsidR="0090028F">
              <w:rPr>
                <w:color w:val="000000"/>
                <w:sz w:val="24"/>
                <w:lang w:eastAsia="ar-SA"/>
              </w:rPr>
              <w:t>года в 11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659E2DC2" w14:textId="77777777">
        <w:tc>
          <w:tcPr>
            <w:tcW w:w="1100" w:type="dxa"/>
          </w:tcPr>
          <w:p w14:paraId="0E0288BD" w14:textId="77777777" w:rsidR="001A51D1" w:rsidRDefault="0090028F">
            <w:pPr>
              <w:jc w:val="center"/>
              <w:rPr>
                <w:color w:val="000000"/>
                <w:sz w:val="24"/>
                <w:lang w:eastAsia="ar-SA"/>
              </w:rPr>
            </w:pPr>
            <w:r>
              <w:rPr>
                <w:color w:val="000000"/>
                <w:sz w:val="24"/>
                <w:lang w:eastAsia="ar-SA"/>
              </w:rPr>
              <w:lastRenderedPageBreak/>
              <w:t>5</w:t>
            </w:r>
          </w:p>
        </w:tc>
        <w:tc>
          <w:tcPr>
            <w:tcW w:w="8469" w:type="dxa"/>
          </w:tcPr>
          <w:p w14:paraId="124469DE" w14:textId="77777777" w:rsidR="001A51D1" w:rsidRDefault="00337A62" w:rsidP="00376B11">
            <w:r>
              <w:rPr>
                <w:color w:val="000000"/>
                <w:sz w:val="24"/>
                <w:lang w:eastAsia="ar-SA"/>
              </w:rPr>
              <w:t>1</w:t>
            </w:r>
            <w:r w:rsidR="00376B11">
              <w:rPr>
                <w:color w:val="000000"/>
                <w:sz w:val="24"/>
                <w:lang w:eastAsia="ar-SA"/>
              </w:rPr>
              <w:t>7</w:t>
            </w:r>
            <w:r>
              <w:rPr>
                <w:color w:val="000000"/>
                <w:sz w:val="24"/>
                <w:lang w:eastAsia="ar-SA"/>
              </w:rPr>
              <w:t>.</w:t>
            </w:r>
            <w:r w:rsidR="00713C0B">
              <w:rPr>
                <w:color w:val="000000"/>
                <w:sz w:val="24"/>
                <w:lang w:eastAsia="ar-SA"/>
              </w:rPr>
              <w:t>1</w:t>
            </w:r>
            <w:r w:rsidR="00376B11">
              <w:rPr>
                <w:color w:val="000000"/>
                <w:sz w:val="24"/>
                <w:lang w:eastAsia="ar-SA"/>
              </w:rPr>
              <w:t>1</w:t>
            </w:r>
            <w:r>
              <w:rPr>
                <w:color w:val="000000"/>
                <w:sz w:val="24"/>
                <w:lang w:eastAsia="ar-SA"/>
              </w:rPr>
              <w:t xml:space="preserve">.2023 </w:t>
            </w:r>
            <w:r w:rsidR="0090028F">
              <w:rPr>
                <w:color w:val="000000"/>
                <w:sz w:val="24"/>
                <w:lang w:eastAsia="ar-SA"/>
              </w:rPr>
              <w:t>года в 12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36925A3E" w14:textId="77777777">
        <w:tc>
          <w:tcPr>
            <w:tcW w:w="1100" w:type="dxa"/>
          </w:tcPr>
          <w:p w14:paraId="004E4997" w14:textId="77777777" w:rsidR="001A51D1" w:rsidRDefault="0090028F">
            <w:pPr>
              <w:jc w:val="center"/>
              <w:rPr>
                <w:color w:val="000000"/>
                <w:sz w:val="24"/>
                <w:lang w:eastAsia="ar-SA"/>
              </w:rPr>
            </w:pPr>
            <w:r>
              <w:rPr>
                <w:color w:val="000000"/>
                <w:sz w:val="24"/>
                <w:lang w:eastAsia="ar-SA"/>
              </w:rPr>
              <w:t>6</w:t>
            </w:r>
          </w:p>
        </w:tc>
        <w:tc>
          <w:tcPr>
            <w:tcW w:w="8469" w:type="dxa"/>
          </w:tcPr>
          <w:p w14:paraId="5669DEBA" w14:textId="77777777" w:rsidR="001A51D1" w:rsidRDefault="00337A62" w:rsidP="00376B11">
            <w:r>
              <w:rPr>
                <w:color w:val="000000"/>
                <w:sz w:val="24"/>
                <w:lang w:eastAsia="ar-SA"/>
              </w:rPr>
              <w:t>1</w:t>
            </w:r>
            <w:r w:rsidR="00376B11">
              <w:rPr>
                <w:color w:val="000000"/>
                <w:sz w:val="24"/>
                <w:lang w:eastAsia="ar-SA"/>
              </w:rPr>
              <w:t>7</w:t>
            </w:r>
            <w:r>
              <w:rPr>
                <w:color w:val="000000"/>
                <w:sz w:val="24"/>
                <w:lang w:eastAsia="ar-SA"/>
              </w:rPr>
              <w:t>.</w:t>
            </w:r>
            <w:r w:rsidR="00376B11">
              <w:rPr>
                <w:color w:val="000000"/>
                <w:sz w:val="24"/>
                <w:lang w:eastAsia="ar-SA"/>
              </w:rPr>
              <w:t>11</w:t>
            </w:r>
            <w:r>
              <w:rPr>
                <w:color w:val="000000"/>
                <w:sz w:val="24"/>
                <w:lang w:eastAsia="ar-SA"/>
              </w:rPr>
              <w:t xml:space="preserve">.2023 </w:t>
            </w:r>
            <w:r w:rsidR="0090028F">
              <w:rPr>
                <w:color w:val="000000"/>
                <w:sz w:val="24"/>
                <w:lang w:eastAsia="ar-SA"/>
              </w:rPr>
              <w:t>года в 12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bl>
    <w:p w14:paraId="279CC821" w14:textId="77777777" w:rsidR="001A51D1" w:rsidRDefault="001A51D1">
      <w:pPr>
        <w:ind w:firstLine="709"/>
        <w:rPr>
          <w:rFonts w:eastAsia="Calibri" w:cs="Times New Roman"/>
          <w:iCs/>
          <w:szCs w:val="28"/>
        </w:rPr>
      </w:pPr>
    </w:p>
    <w:p w14:paraId="44B65807" w14:textId="77777777" w:rsidR="001A51D1" w:rsidRDefault="0090028F">
      <w:pPr>
        <w:ind w:firstLine="709"/>
        <w:rPr>
          <w:rFonts w:eastAsia="Calibri" w:cs="Times New Roman"/>
          <w:b/>
          <w:iCs/>
          <w:color w:val="FF0000"/>
          <w:szCs w:val="28"/>
        </w:rPr>
      </w:pPr>
      <w:r>
        <w:rPr>
          <w:rFonts w:eastAsia="Calibri" w:cs="Times New Roman"/>
          <w:iCs/>
          <w:szCs w:val="28"/>
        </w:rPr>
        <w:t>10.</w:t>
      </w:r>
      <w:r>
        <w:rPr>
          <w:rFonts w:eastAsia="Calibri" w:cs="Times New Roman"/>
          <w:iCs/>
          <w:szCs w:val="28"/>
          <w:u w:val="single"/>
        </w:rPr>
        <w:t>Место, день и время подведения итогов конкурса</w:t>
      </w:r>
      <w:r>
        <w:rPr>
          <w:rFonts w:eastAsia="Calibri" w:cs="Times New Roman"/>
          <w:iCs/>
          <w:szCs w:val="28"/>
        </w:rPr>
        <w:t xml:space="preserve">: </w:t>
      </w:r>
      <w:r>
        <w:rPr>
          <w:rFonts w:eastAsia="Calibri" w:cs="Times New Roman"/>
          <w:szCs w:val="28"/>
        </w:rPr>
        <w:br/>
      </w:r>
      <w:r>
        <w:rPr>
          <w:rFonts w:eastAsia="Calibri" w:cs="Times New Roman"/>
          <w:iCs/>
          <w:szCs w:val="28"/>
        </w:rPr>
        <w:t>Подведение итогов конкурса будет осуществляться по адресу:461830</w:t>
      </w:r>
      <w:r>
        <w:rPr>
          <w:rFonts w:eastAsia="Calibri" w:cs="Times New Roman"/>
          <w:bCs/>
          <w:szCs w:val="28"/>
          <w:lang w:eastAsia="ar-SA"/>
        </w:rPr>
        <w:t xml:space="preserve">, Оренбургская область Александровский район с. Александровка ул. Мичурина д.49 кабинет 31, </w:t>
      </w:r>
      <w:proofErr w:type="gramStart"/>
      <w:r>
        <w:rPr>
          <w:rFonts w:eastAsia="Calibri" w:cs="Times New Roman"/>
          <w:bCs/>
          <w:szCs w:val="28"/>
          <w:lang w:eastAsia="ar-SA"/>
        </w:rPr>
        <w:t>кабинет  первого</w:t>
      </w:r>
      <w:proofErr w:type="gramEnd"/>
      <w:r>
        <w:rPr>
          <w:rFonts w:eastAsia="Calibri" w:cs="Times New Roman"/>
          <w:bCs/>
          <w:szCs w:val="28"/>
          <w:lang w:eastAsia="ar-SA"/>
        </w:rPr>
        <w:t xml:space="preserve"> заместителя  главы   администрации   района  Е.А. Добрынина, </w:t>
      </w:r>
      <w:r w:rsidR="00376B11">
        <w:rPr>
          <w:rFonts w:eastAsia="Calibri" w:cs="Times New Roman"/>
          <w:b/>
          <w:iCs/>
          <w:color w:val="FF0000"/>
          <w:szCs w:val="28"/>
        </w:rPr>
        <w:t>20</w:t>
      </w:r>
      <w:r>
        <w:rPr>
          <w:rFonts w:eastAsia="Calibri" w:cs="Times New Roman"/>
          <w:b/>
          <w:iCs/>
          <w:color w:val="FF0000"/>
          <w:szCs w:val="28"/>
        </w:rPr>
        <w:t xml:space="preserve"> </w:t>
      </w:r>
      <w:r w:rsidR="00247DAD">
        <w:rPr>
          <w:rFonts w:eastAsia="Calibri" w:cs="Times New Roman"/>
          <w:b/>
          <w:iCs/>
          <w:color w:val="FF0000"/>
          <w:szCs w:val="28"/>
        </w:rPr>
        <w:t>ноября</w:t>
      </w:r>
      <w:r>
        <w:rPr>
          <w:rFonts w:eastAsia="Calibri" w:cs="Times New Roman"/>
          <w:b/>
          <w:iCs/>
          <w:color w:val="FF0000"/>
          <w:szCs w:val="28"/>
        </w:rPr>
        <w:t xml:space="preserve"> 202</w:t>
      </w:r>
      <w:r w:rsidR="0074025D">
        <w:rPr>
          <w:rFonts w:eastAsia="Calibri" w:cs="Times New Roman"/>
          <w:b/>
          <w:iCs/>
          <w:color w:val="FF0000"/>
          <w:szCs w:val="28"/>
        </w:rPr>
        <w:t>3</w:t>
      </w:r>
      <w:r>
        <w:rPr>
          <w:rFonts w:eastAsia="Calibri" w:cs="Times New Roman"/>
          <w:b/>
          <w:iCs/>
          <w:color w:val="FF0000"/>
          <w:szCs w:val="28"/>
        </w:rPr>
        <w:t xml:space="preserve"> г.  в 15 часов 00 минут местного времени.</w:t>
      </w:r>
    </w:p>
    <w:p w14:paraId="225BEDAB" w14:textId="77777777" w:rsidR="001A51D1" w:rsidRDefault="0090028F">
      <w:pPr>
        <w:ind w:firstLine="709"/>
        <w:rPr>
          <w:rFonts w:eastAsia="Calibri" w:cs="Times New Roman"/>
          <w:iCs/>
          <w:szCs w:val="28"/>
        </w:rPr>
      </w:pPr>
      <w:r>
        <w:rPr>
          <w:rFonts w:eastAsia="Calibri" w:cs="Times New Roman"/>
          <w:iCs/>
          <w:szCs w:val="28"/>
        </w:rPr>
        <w:t xml:space="preserve">11. </w:t>
      </w:r>
      <w:r>
        <w:rPr>
          <w:rFonts w:eastAsia="Calibri" w:cs="Times New Roman"/>
          <w:iCs/>
          <w:szCs w:val="28"/>
          <w:u w:val="single"/>
        </w:rPr>
        <w:t>Внесение изменений</w:t>
      </w:r>
    </w:p>
    <w:p w14:paraId="3BB98CE4" w14:textId="77777777" w:rsidR="001A51D1" w:rsidRDefault="0090028F">
      <w:pPr>
        <w:ind w:firstLine="709"/>
        <w:rPr>
          <w:rFonts w:eastAsia="Calibri" w:cs="Times New Roman"/>
          <w:iCs/>
          <w:szCs w:val="28"/>
        </w:rPr>
      </w:pPr>
      <w:r>
        <w:rPr>
          <w:rFonts w:eastAsia="Calibri" w:cs="Times New Roman"/>
          <w:iCs/>
          <w:szCs w:val="28"/>
        </w:rPr>
        <w:t xml:space="preserve">Решение о внесении изменения в извещение о проведении конкурса принимается не позднее чем за пять дней до даты окончания подачи заявок на участие в конкурсе. Изменение предмета конкурса не допускается.  </w:t>
      </w:r>
      <w:r>
        <w:rPr>
          <w:rFonts w:eastAsia="Calibri" w:cs="Times New Roman"/>
          <w:szCs w:val="28"/>
        </w:rPr>
        <w:t xml:space="preserve">Изменения, внесенные в извещение о проведении конкурса, размещаются на официальном сайте муниципального  образования  Александровский  район в информационно-телекоммуникационной сети </w:t>
      </w:r>
      <w:r w:rsidR="00B17BFE">
        <w:rPr>
          <w:rFonts w:eastAsia="Calibri" w:cs="Times New Roman"/>
          <w:szCs w:val="28"/>
        </w:rPr>
        <w:t>«</w:t>
      </w:r>
      <w:r>
        <w:rPr>
          <w:rFonts w:eastAsia="Calibri" w:cs="Times New Roman"/>
          <w:szCs w:val="28"/>
        </w:rPr>
        <w:t>Интернет</w:t>
      </w:r>
      <w:r w:rsidR="00B17BFE">
        <w:rPr>
          <w:rFonts w:eastAsia="Calibri" w:cs="Times New Roman"/>
          <w:szCs w:val="28"/>
        </w:rPr>
        <w:t>»</w:t>
      </w:r>
      <w:r>
        <w:rPr>
          <w:rFonts w:eastAsia="Calibri" w:cs="Times New Roman"/>
          <w:szCs w:val="28"/>
        </w:rPr>
        <w:t xml:space="preserve"> в порядке, установленном Организатором конкурса.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составлял не менее чем двадцать дней</w:t>
      </w:r>
      <w:r>
        <w:rPr>
          <w:rFonts w:eastAsia="Calibri" w:cs="Times New Roman"/>
          <w:iCs/>
          <w:szCs w:val="28"/>
        </w:rPr>
        <w:t>.</w:t>
      </w:r>
    </w:p>
    <w:p w14:paraId="585EE383" w14:textId="77777777" w:rsidR="001A51D1" w:rsidRDefault="0090028F">
      <w:pPr>
        <w:ind w:firstLine="709"/>
        <w:rPr>
          <w:rFonts w:eastAsia="Calibri" w:cs="Times New Roman"/>
          <w:iCs/>
          <w:szCs w:val="28"/>
        </w:rPr>
      </w:pPr>
      <w:r>
        <w:rPr>
          <w:rFonts w:eastAsia="Calibri" w:cs="Times New Roman"/>
          <w:iCs/>
          <w:szCs w:val="28"/>
        </w:rPr>
        <w:t>12.</w:t>
      </w:r>
      <w:r>
        <w:rPr>
          <w:rFonts w:eastAsia="Calibri" w:cs="Times New Roman"/>
          <w:iCs/>
          <w:szCs w:val="28"/>
          <w:u w:val="single"/>
        </w:rPr>
        <w:t>Отказ от проведения конкурса</w:t>
      </w:r>
    </w:p>
    <w:p w14:paraId="4B4B0CE1" w14:textId="77777777" w:rsidR="001A51D1" w:rsidRDefault="0090028F">
      <w:pPr>
        <w:ind w:firstLine="709"/>
        <w:rPr>
          <w:rFonts w:eastAsia="Calibri" w:cs="Times New Roman"/>
          <w:szCs w:val="28"/>
        </w:rPr>
      </w:pPr>
      <w:r>
        <w:rPr>
          <w:rFonts w:eastAsia="Calibri" w:cs="Times New Roman"/>
          <w:iCs/>
          <w:szCs w:val="28"/>
        </w:rPr>
        <w:t>Решение об отказе проведения конкурса принимается н</w:t>
      </w:r>
      <w:r>
        <w:rPr>
          <w:rFonts w:eastAsia="Times New Roman" w:cs="Times New Roman"/>
          <w:szCs w:val="28"/>
          <w:lang w:eastAsia="ru-RU"/>
        </w:rPr>
        <w:t>е позднее, чем за пять дней до даты окончания срока подачи заявок.</w:t>
      </w:r>
      <w:r>
        <w:rPr>
          <w:rFonts w:eastAsia="Calibri" w:cs="Times New Roman"/>
          <w:szCs w:val="28"/>
        </w:rPr>
        <w:t xml:space="preserve"> Решение об отмене </w:t>
      </w:r>
      <w:r w:rsidR="007D4F5C">
        <w:rPr>
          <w:rFonts w:eastAsia="Calibri" w:cs="Times New Roman"/>
          <w:szCs w:val="28"/>
        </w:rPr>
        <w:t xml:space="preserve">проведения конкурса </w:t>
      </w:r>
      <w:r>
        <w:rPr>
          <w:rFonts w:eastAsia="Calibri" w:cs="Times New Roman"/>
          <w:szCs w:val="28"/>
        </w:rPr>
        <w:t xml:space="preserve">размещается </w:t>
      </w:r>
      <w:r w:rsidR="007D4F5C">
        <w:rPr>
          <w:rFonts w:eastAsia="Calibri" w:cs="Times New Roman"/>
          <w:szCs w:val="28"/>
        </w:rPr>
        <w:t>на официальном сайте муниципального  образования Александровский  район в информационно-телекоммуникационной сети «Интернет»</w:t>
      </w:r>
      <w:r>
        <w:rPr>
          <w:rFonts w:eastAsia="Calibri" w:cs="Times New Roman"/>
          <w:szCs w:val="28"/>
        </w:rPr>
        <w:t xml:space="preserve"> в день принятия этого решения, а также незамедлительно доводится до сведения участников </w:t>
      </w:r>
      <w:r w:rsidR="007D4F5C">
        <w:rPr>
          <w:rFonts w:eastAsia="Calibri" w:cs="Times New Roman"/>
          <w:szCs w:val="28"/>
        </w:rPr>
        <w:t>конкурса</w:t>
      </w:r>
      <w:r>
        <w:rPr>
          <w:rFonts w:eastAsia="Calibri" w:cs="Times New Roman"/>
          <w:szCs w:val="28"/>
        </w:rPr>
        <w:t xml:space="preserve">, подавших заявки (при наличии у заказчика информации для осуществления связи с данными участниками). </w:t>
      </w:r>
      <w:r w:rsidR="007D4F5C">
        <w:rPr>
          <w:rFonts w:eastAsia="Calibri" w:cs="Times New Roman"/>
          <w:szCs w:val="28"/>
        </w:rPr>
        <w:t xml:space="preserve">Конкурс </w:t>
      </w:r>
      <w:r>
        <w:rPr>
          <w:rFonts w:eastAsia="Calibri" w:cs="Times New Roman"/>
          <w:szCs w:val="28"/>
        </w:rPr>
        <w:t xml:space="preserve">считается отмененным с момента размещения решения о его отмене </w:t>
      </w:r>
      <w:r w:rsidR="007D4F5C">
        <w:rPr>
          <w:rFonts w:eastAsia="Calibri" w:cs="Times New Roman"/>
          <w:szCs w:val="28"/>
        </w:rPr>
        <w:t>на официальном сайте муниципального образования Александровский  район в информационно-телекоммуникационной сети «Интернет»</w:t>
      </w:r>
      <w:r>
        <w:rPr>
          <w:rFonts w:eastAsia="Calibri" w:cs="Times New Roman"/>
          <w:szCs w:val="28"/>
        </w:rPr>
        <w:t>.</w:t>
      </w:r>
    </w:p>
    <w:p w14:paraId="1939E9FC" w14:textId="77777777" w:rsidR="001A51D1" w:rsidRDefault="001A51D1">
      <w:pPr>
        <w:ind w:firstLine="709"/>
        <w:rPr>
          <w:b/>
        </w:rPr>
      </w:pPr>
    </w:p>
    <w:p w14:paraId="5DD21EA5" w14:textId="77777777" w:rsidR="001A51D1" w:rsidRDefault="001A51D1">
      <w:pPr>
        <w:tabs>
          <w:tab w:val="left" w:pos="851"/>
          <w:tab w:val="left" w:pos="993"/>
          <w:tab w:val="left" w:pos="1276"/>
        </w:tabs>
        <w:ind w:firstLine="709"/>
        <w:jc w:val="center"/>
        <w:rPr>
          <w:szCs w:val="28"/>
        </w:rPr>
      </w:pPr>
    </w:p>
    <w:p w14:paraId="60EE7F53" w14:textId="77777777" w:rsidR="001A51D1" w:rsidRDefault="001A51D1">
      <w:pPr>
        <w:tabs>
          <w:tab w:val="left" w:pos="851"/>
          <w:tab w:val="left" w:pos="993"/>
          <w:tab w:val="left" w:pos="1276"/>
        </w:tabs>
        <w:ind w:firstLine="709"/>
        <w:jc w:val="center"/>
        <w:rPr>
          <w:szCs w:val="28"/>
        </w:rPr>
      </w:pPr>
    </w:p>
    <w:p w14:paraId="389775C2" w14:textId="77777777" w:rsidR="001A51D1" w:rsidRDefault="001A51D1">
      <w:pPr>
        <w:tabs>
          <w:tab w:val="left" w:pos="851"/>
          <w:tab w:val="left" w:pos="993"/>
          <w:tab w:val="left" w:pos="1276"/>
        </w:tabs>
        <w:ind w:firstLine="709"/>
        <w:jc w:val="center"/>
        <w:rPr>
          <w:szCs w:val="28"/>
        </w:rPr>
      </w:pPr>
    </w:p>
    <w:p w14:paraId="258D6ED1" w14:textId="77777777" w:rsidR="001A51D1" w:rsidRDefault="001A51D1">
      <w:pPr>
        <w:tabs>
          <w:tab w:val="left" w:pos="851"/>
          <w:tab w:val="left" w:pos="993"/>
          <w:tab w:val="left" w:pos="1276"/>
        </w:tabs>
        <w:ind w:firstLine="709"/>
        <w:jc w:val="center"/>
        <w:rPr>
          <w:szCs w:val="28"/>
        </w:rPr>
      </w:pPr>
    </w:p>
    <w:p w14:paraId="3DE10B83" w14:textId="77777777" w:rsidR="001A51D1" w:rsidRDefault="001A51D1">
      <w:pPr>
        <w:tabs>
          <w:tab w:val="left" w:pos="851"/>
          <w:tab w:val="left" w:pos="993"/>
          <w:tab w:val="left" w:pos="1276"/>
        </w:tabs>
        <w:ind w:firstLine="709"/>
        <w:jc w:val="center"/>
        <w:rPr>
          <w:szCs w:val="28"/>
        </w:rPr>
      </w:pPr>
    </w:p>
    <w:p w14:paraId="7D837448" w14:textId="77777777" w:rsidR="001A51D1" w:rsidRDefault="001A51D1">
      <w:pPr>
        <w:tabs>
          <w:tab w:val="left" w:pos="851"/>
          <w:tab w:val="left" w:pos="993"/>
          <w:tab w:val="left" w:pos="1276"/>
        </w:tabs>
        <w:ind w:firstLine="709"/>
        <w:jc w:val="center"/>
        <w:rPr>
          <w:szCs w:val="28"/>
        </w:rPr>
      </w:pPr>
    </w:p>
    <w:p w14:paraId="3710EA3D" w14:textId="77777777" w:rsidR="001A51D1" w:rsidRDefault="001A51D1">
      <w:pPr>
        <w:tabs>
          <w:tab w:val="left" w:pos="851"/>
          <w:tab w:val="left" w:pos="993"/>
          <w:tab w:val="left" w:pos="1276"/>
        </w:tabs>
        <w:ind w:firstLine="709"/>
        <w:jc w:val="center"/>
        <w:rPr>
          <w:szCs w:val="28"/>
        </w:rPr>
      </w:pPr>
    </w:p>
    <w:p w14:paraId="1EF6F835" w14:textId="77777777" w:rsidR="001A51D1" w:rsidRDefault="001A51D1">
      <w:pPr>
        <w:tabs>
          <w:tab w:val="left" w:pos="851"/>
          <w:tab w:val="left" w:pos="993"/>
          <w:tab w:val="left" w:pos="1276"/>
        </w:tabs>
        <w:ind w:firstLine="709"/>
        <w:jc w:val="center"/>
        <w:rPr>
          <w:szCs w:val="28"/>
        </w:rPr>
      </w:pPr>
    </w:p>
    <w:p w14:paraId="039CDF20" w14:textId="77777777" w:rsidR="001A51D1" w:rsidRDefault="001A51D1">
      <w:pPr>
        <w:tabs>
          <w:tab w:val="left" w:pos="851"/>
          <w:tab w:val="left" w:pos="993"/>
          <w:tab w:val="left" w:pos="1276"/>
        </w:tabs>
        <w:ind w:firstLine="709"/>
        <w:jc w:val="center"/>
        <w:rPr>
          <w:szCs w:val="28"/>
        </w:rPr>
      </w:pPr>
    </w:p>
    <w:p w14:paraId="3428883F" w14:textId="77777777" w:rsidR="001A51D1" w:rsidRDefault="001A51D1">
      <w:pPr>
        <w:tabs>
          <w:tab w:val="left" w:pos="851"/>
          <w:tab w:val="left" w:pos="993"/>
          <w:tab w:val="left" w:pos="1276"/>
        </w:tabs>
        <w:ind w:firstLine="709"/>
        <w:jc w:val="center"/>
        <w:rPr>
          <w:szCs w:val="28"/>
        </w:rPr>
      </w:pPr>
    </w:p>
    <w:p w14:paraId="11FFA684" w14:textId="77777777" w:rsidR="001A51D1" w:rsidRDefault="001A51D1">
      <w:pPr>
        <w:tabs>
          <w:tab w:val="left" w:pos="851"/>
          <w:tab w:val="left" w:pos="993"/>
          <w:tab w:val="left" w:pos="1276"/>
        </w:tabs>
        <w:ind w:firstLine="709"/>
        <w:jc w:val="center"/>
        <w:rPr>
          <w:szCs w:val="28"/>
        </w:rPr>
      </w:pPr>
    </w:p>
    <w:tbl>
      <w:tblPr>
        <w:tblStyle w:val="affffb"/>
        <w:tblW w:w="4217" w:type="dxa"/>
        <w:tblInd w:w="5353" w:type="dxa"/>
        <w:tblLayout w:type="fixed"/>
        <w:tblLook w:val="04A0" w:firstRow="1" w:lastRow="0" w:firstColumn="1" w:lastColumn="0" w:noHBand="0" w:noVBand="1"/>
      </w:tblPr>
      <w:tblGrid>
        <w:gridCol w:w="4217"/>
      </w:tblGrid>
      <w:tr w:rsidR="001A51D1" w14:paraId="1ED4ED68" w14:textId="77777777" w:rsidTr="00BA43A0">
        <w:tc>
          <w:tcPr>
            <w:tcW w:w="4217" w:type="dxa"/>
            <w:tcBorders>
              <w:top w:val="nil"/>
              <w:left w:val="nil"/>
              <w:bottom w:val="nil"/>
              <w:right w:val="nil"/>
            </w:tcBorders>
          </w:tcPr>
          <w:p w14:paraId="17A3D053" w14:textId="77777777" w:rsidR="001A51D1" w:rsidRDefault="0090028F">
            <w:pPr>
              <w:pStyle w:val="aff6"/>
              <w:keepNext/>
              <w:keepLines/>
              <w:rPr>
                <w:rFonts w:ascii="Times New Roman" w:hAnsi="Times New Roman"/>
                <w:sz w:val="28"/>
                <w:szCs w:val="28"/>
              </w:rPr>
            </w:pPr>
            <w:r>
              <w:rPr>
                <w:rFonts w:ascii="Times New Roman" w:hAnsi="Times New Roman"/>
                <w:sz w:val="28"/>
                <w:szCs w:val="28"/>
              </w:rPr>
              <w:lastRenderedPageBreak/>
              <w:t>Приложение №2</w:t>
            </w:r>
          </w:p>
          <w:p w14:paraId="027BC6BD" w14:textId="77777777" w:rsidR="001A51D1" w:rsidRDefault="0090028F">
            <w:pPr>
              <w:pStyle w:val="aff6"/>
              <w:keepNext/>
              <w:keepLines/>
              <w:rPr>
                <w:rFonts w:ascii="Times New Roman" w:hAnsi="Times New Roman"/>
                <w:sz w:val="28"/>
                <w:szCs w:val="28"/>
              </w:rPr>
            </w:pPr>
            <w:r>
              <w:rPr>
                <w:rFonts w:ascii="Times New Roman" w:hAnsi="Times New Roman"/>
                <w:sz w:val="28"/>
                <w:szCs w:val="28"/>
              </w:rPr>
              <w:t xml:space="preserve">к постановлению администрации Александровского района Оренбургской области </w:t>
            </w:r>
          </w:p>
          <w:p w14:paraId="6183F82E" w14:textId="77777777" w:rsidR="001A51D1" w:rsidRDefault="0090028F">
            <w:pPr>
              <w:tabs>
                <w:tab w:val="left" w:pos="851"/>
                <w:tab w:val="left" w:pos="993"/>
                <w:tab w:val="left" w:pos="1276"/>
              </w:tabs>
              <w:rPr>
                <w:szCs w:val="28"/>
              </w:rPr>
            </w:pPr>
            <w:r>
              <w:rPr>
                <w:szCs w:val="28"/>
              </w:rPr>
              <w:t>от ___________г. № _________</w:t>
            </w:r>
          </w:p>
        </w:tc>
      </w:tr>
    </w:tbl>
    <w:p w14:paraId="69A48073" w14:textId="77777777" w:rsidR="001A51D1" w:rsidRDefault="001A51D1">
      <w:pPr>
        <w:tabs>
          <w:tab w:val="left" w:pos="851"/>
          <w:tab w:val="left" w:pos="993"/>
          <w:tab w:val="left" w:pos="1276"/>
        </w:tabs>
        <w:ind w:firstLine="540"/>
        <w:jc w:val="center"/>
        <w:rPr>
          <w:szCs w:val="28"/>
        </w:rPr>
      </w:pPr>
    </w:p>
    <w:p w14:paraId="66E0BB87" w14:textId="77777777" w:rsidR="001A51D1" w:rsidRDefault="001A51D1">
      <w:pPr>
        <w:pStyle w:val="23"/>
        <w:spacing w:before="0" w:line="240" w:lineRule="auto"/>
        <w:ind w:right="0" w:firstLine="0"/>
        <w:jc w:val="left"/>
        <w:rPr>
          <w:sz w:val="28"/>
          <w:szCs w:val="28"/>
        </w:rPr>
      </w:pPr>
    </w:p>
    <w:p w14:paraId="56871EA1" w14:textId="77777777" w:rsidR="001A51D1" w:rsidRDefault="0090028F">
      <w:pPr>
        <w:pStyle w:val="23"/>
        <w:spacing w:before="0" w:line="240" w:lineRule="auto"/>
        <w:ind w:right="0" w:firstLine="0"/>
        <w:jc w:val="center"/>
        <w:rPr>
          <w:sz w:val="28"/>
          <w:szCs w:val="28"/>
        </w:rPr>
      </w:pPr>
      <w:r>
        <w:rPr>
          <w:sz w:val="28"/>
          <w:szCs w:val="28"/>
        </w:rPr>
        <w:t>Состав конкурсной  комиссии</w:t>
      </w:r>
    </w:p>
    <w:p w14:paraId="18AEF89B" w14:textId="77777777" w:rsidR="001A51D1" w:rsidRDefault="0090028F">
      <w:pPr>
        <w:ind w:left="-567" w:firstLine="567"/>
        <w:jc w:val="center"/>
        <w:rPr>
          <w:rFonts w:eastAsia="Times New Roman" w:cs="Times New Roman"/>
          <w:szCs w:val="28"/>
          <w:lang w:eastAsia="ru-RU"/>
        </w:rPr>
      </w:pPr>
      <w:r>
        <w:rPr>
          <w:szCs w:val="28"/>
        </w:rPr>
        <w:t>по организации и проведению открытого конкурса</w:t>
      </w:r>
      <w:r>
        <w:rPr>
          <w:rFonts w:eastAsia="Times New Roman" w:cs="Times New Roman"/>
          <w:szCs w:val="28"/>
          <w:lang w:eastAsia="ru-RU"/>
        </w:rPr>
        <w:t xml:space="preserve"> 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w:t>
      </w:r>
      <w:proofErr w:type="gramStart"/>
      <w:r>
        <w:rPr>
          <w:rFonts w:eastAsia="Times New Roman" w:cs="Times New Roman"/>
          <w:szCs w:val="28"/>
          <w:lang w:eastAsia="ru-RU"/>
        </w:rPr>
        <w:t>Оренбургской  области</w:t>
      </w:r>
      <w:proofErr w:type="gramEnd"/>
    </w:p>
    <w:p w14:paraId="0B841E4A" w14:textId="77777777" w:rsidR="001A51D1" w:rsidRDefault="001A51D1">
      <w:pPr>
        <w:tabs>
          <w:tab w:val="left" w:pos="851"/>
          <w:tab w:val="left" w:pos="993"/>
          <w:tab w:val="left" w:pos="1276"/>
        </w:tabs>
        <w:ind w:firstLine="540"/>
        <w:jc w:val="center"/>
        <w:rPr>
          <w:szCs w:val="28"/>
        </w:rPr>
      </w:pPr>
    </w:p>
    <w:tbl>
      <w:tblPr>
        <w:tblStyle w:val="affffb"/>
        <w:tblW w:w="9570" w:type="dxa"/>
        <w:tblLayout w:type="fixed"/>
        <w:tblLook w:val="04A0" w:firstRow="1" w:lastRow="0" w:firstColumn="1" w:lastColumn="0" w:noHBand="0" w:noVBand="1"/>
      </w:tblPr>
      <w:tblGrid>
        <w:gridCol w:w="3190"/>
        <w:gridCol w:w="461"/>
        <w:gridCol w:w="5919"/>
      </w:tblGrid>
      <w:tr w:rsidR="001A51D1" w14:paraId="12840089" w14:textId="77777777">
        <w:tc>
          <w:tcPr>
            <w:tcW w:w="3190" w:type="dxa"/>
            <w:tcBorders>
              <w:top w:val="nil"/>
              <w:left w:val="nil"/>
              <w:bottom w:val="nil"/>
              <w:right w:val="nil"/>
            </w:tcBorders>
          </w:tcPr>
          <w:p w14:paraId="668AB766" w14:textId="77777777" w:rsidR="001A51D1" w:rsidRDefault="0090028F">
            <w:pPr>
              <w:tabs>
                <w:tab w:val="left" w:pos="851"/>
                <w:tab w:val="left" w:pos="993"/>
                <w:tab w:val="left" w:pos="1276"/>
              </w:tabs>
              <w:jc w:val="left"/>
              <w:rPr>
                <w:szCs w:val="28"/>
              </w:rPr>
            </w:pPr>
            <w:r>
              <w:rPr>
                <w:szCs w:val="28"/>
              </w:rPr>
              <w:t>Добрынин Е.А.</w:t>
            </w:r>
          </w:p>
        </w:tc>
        <w:tc>
          <w:tcPr>
            <w:tcW w:w="461" w:type="dxa"/>
            <w:tcBorders>
              <w:top w:val="nil"/>
              <w:left w:val="nil"/>
              <w:bottom w:val="nil"/>
              <w:right w:val="nil"/>
            </w:tcBorders>
          </w:tcPr>
          <w:p w14:paraId="72AABEEF" w14:textId="77777777" w:rsidR="001A51D1" w:rsidRDefault="0090028F">
            <w:pPr>
              <w:tabs>
                <w:tab w:val="left" w:pos="851"/>
                <w:tab w:val="left" w:pos="993"/>
                <w:tab w:val="left" w:pos="1276"/>
              </w:tabs>
              <w:jc w:val="center"/>
              <w:rPr>
                <w:szCs w:val="28"/>
              </w:rPr>
            </w:pPr>
            <w:r>
              <w:rPr>
                <w:szCs w:val="28"/>
              </w:rPr>
              <w:t>-</w:t>
            </w:r>
          </w:p>
        </w:tc>
        <w:tc>
          <w:tcPr>
            <w:tcW w:w="5919" w:type="dxa"/>
            <w:tcBorders>
              <w:top w:val="nil"/>
              <w:left w:val="nil"/>
              <w:bottom w:val="nil"/>
              <w:right w:val="nil"/>
            </w:tcBorders>
          </w:tcPr>
          <w:p w14:paraId="1B6BD2D5" w14:textId="77777777" w:rsidR="001A51D1" w:rsidRDefault="0090028F">
            <w:pPr>
              <w:tabs>
                <w:tab w:val="left" w:pos="851"/>
                <w:tab w:val="left" w:pos="993"/>
                <w:tab w:val="left" w:pos="1276"/>
              </w:tabs>
              <w:rPr>
                <w:szCs w:val="28"/>
              </w:rPr>
            </w:pPr>
            <w:r>
              <w:rPr>
                <w:szCs w:val="28"/>
              </w:rPr>
              <w:t>председатель комиссии, первый заместитель главы администрации Александровского района Оренбургской области</w:t>
            </w:r>
          </w:p>
        </w:tc>
      </w:tr>
      <w:tr w:rsidR="001A51D1" w14:paraId="10223EF8" w14:textId="77777777">
        <w:tc>
          <w:tcPr>
            <w:tcW w:w="3190" w:type="dxa"/>
            <w:tcBorders>
              <w:top w:val="nil"/>
              <w:left w:val="nil"/>
              <w:bottom w:val="nil"/>
              <w:right w:val="nil"/>
            </w:tcBorders>
          </w:tcPr>
          <w:p w14:paraId="6D15425C" w14:textId="77777777" w:rsidR="001A51D1" w:rsidRDefault="0090028F">
            <w:pPr>
              <w:tabs>
                <w:tab w:val="left" w:pos="851"/>
                <w:tab w:val="left" w:pos="993"/>
                <w:tab w:val="left" w:pos="1276"/>
              </w:tabs>
              <w:jc w:val="left"/>
              <w:rPr>
                <w:szCs w:val="28"/>
              </w:rPr>
            </w:pPr>
            <w:r>
              <w:rPr>
                <w:szCs w:val="28"/>
              </w:rPr>
              <w:t>Филипповский Н.Н.</w:t>
            </w:r>
          </w:p>
        </w:tc>
        <w:tc>
          <w:tcPr>
            <w:tcW w:w="461" w:type="dxa"/>
            <w:tcBorders>
              <w:top w:val="nil"/>
              <w:left w:val="nil"/>
              <w:bottom w:val="nil"/>
              <w:right w:val="nil"/>
            </w:tcBorders>
          </w:tcPr>
          <w:p w14:paraId="639FC545" w14:textId="77777777" w:rsidR="001A51D1" w:rsidRDefault="0090028F">
            <w:pPr>
              <w:tabs>
                <w:tab w:val="left" w:pos="851"/>
                <w:tab w:val="left" w:pos="993"/>
                <w:tab w:val="left" w:pos="1276"/>
              </w:tabs>
              <w:jc w:val="center"/>
              <w:rPr>
                <w:szCs w:val="28"/>
              </w:rPr>
            </w:pPr>
            <w:r>
              <w:rPr>
                <w:szCs w:val="28"/>
              </w:rPr>
              <w:t>-</w:t>
            </w:r>
          </w:p>
        </w:tc>
        <w:tc>
          <w:tcPr>
            <w:tcW w:w="5919" w:type="dxa"/>
            <w:tcBorders>
              <w:top w:val="nil"/>
              <w:left w:val="nil"/>
              <w:bottom w:val="nil"/>
              <w:right w:val="nil"/>
            </w:tcBorders>
          </w:tcPr>
          <w:p w14:paraId="035FE008" w14:textId="77777777" w:rsidR="001A51D1" w:rsidRDefault="0090028F">
            <w:pPr>
              <w:tabs>
                <w:tab w:val="left" w:pos="851"/>
                <w:tab w:val="left" w:pos="993"/>
                <w:tab w:val="left" w:pos="1276"/>
              </w:tabs>
              <w:rPr>
                <w:szCs w:val="28"/>
              </w:rPr>
            </w:pPr>
            <w:r>
              <w:rPr>
                <w:szCs w:val="28"/>
              </w:rPr>
              <w:t>заместитель председателя комиссии, заместитель главы администрации района – начальник отдела правового, контрактного обеспечения, земельных и имущественных отношений</w:t>
            </w:r>
            <w:r w:rsidR="00F211CF">
              <w:rPr>
                <w:szCs w:val="28"/>
              </w:rPr>
              <w:t xml:space="preserve"> администрации Александровского района Оренбургской области</w:t>
            </w:r>
          </w:p>
        </w:tc>
      </w:tr>
      <w:tr w:rsidR="001A51D1" w14:paraId="33ADE92D" w14:textId="77777777">
        <w:tc>
          <w:tcPr>
            <w:tcW w:w="3190" w:type="dxa"/>
            <w:tcBorders>
              <w:top w:val="nil"/>
              <w:left w:val="nil"/>
              <w:bottom w:val="nil"/>
              <w:right w:val="nil"/>
            </w:tcBorders>
          </w:tcPr>
          <w:p w14:paraId="0CD65C15" w14:textId="77777777" w:rsidR="001A51D1" w:rsidRDefault="0090028F">
            <w:pPr>
              <w:tabs>
                <w:tab w:val="left" w:pos="851"/>
                <w:tab w:val="left" w:pos="993"/>
                <w:tab w:val="left" w:pos="1276"/>
              </w:tabs>
              <w:jc w:val="left"/>
              <w:rPr>
                <w:szCs w:val="28"/>
              </w:rPr>
            </w:pPr>
            <w:r>
              <w:rPr>
                <w:szCs w:val="28"/>
              </w:rPr>
              <w:t>Викулов А.А.</w:t>
            </w:r>
          </w:p>
        </w:tc>
        <w:tc>
          <w:tcPr>
            <w:tcW w:w="461" w:type="dxa"/>
            <w:tcBorders>
              <w:top w:val="nil"/>
              <w:left w:val="nil"/>
              <w:bottom w:val="nil"/>
              <w:right w:val="nil"/>
            </w:tcBorders>
          </w:tcPr>
          <w:p w14:paraId="169736A5" w14:textId="77777777" w:rsidR="001A51D1" w:rsidRDefault="0090028F">
            <w:pPr>
              <w:tabs>
                <w:tab w:val="left" w:pos="851"/>
                <w:tab w:val="left" w:pos="993"/>
                <w:tab w:val="left" w:pos="1276"/>
              </w:tabs>
              <w:jc w:val="center"/>
              <w:rPr>
                <w:szCs w:val="28"/>
              </w:rPr>
            </w:pPr>
            <w:r>
              <w:rPr>
                <w:szCs w:val="28"/>
              </w:rPr>
              <w:t>-</w:t>
            </w:r>
          </w:p>
        </w:tc>
        <w:tc>
          <w:tcPr>
            <w:tcW w:w="5919" w:type="dxa"/>
            <w:tcBorders>
              <w:top w:val="nil"/>
              <w:left w:val="nil"/>
              <w:bottom w:val="nil"/>
              <w:right w:val="nil"/>
            </w:tcBorders>
          </w:tcPr>
          <w:p w14:paraId="42182771" w14:textId="77777777" w:rsidR="001A51D1" w:rsidRDefault="0090028F">
            <w:pPr>
              <w:tabs>
                <w:tab w:val="left" w:pos="851"/>
                <w:tab w:val="left" w:pos="993"/>
                <w:tab w:val="left" w:pos="1276"/>
              </w:tabs>
              <w:rPr>
                <w:szCs w:val="28"/>
              </w:rPr>
            </w:pPr>
            <w:r>
              <w:rPr>
                <w:szCs w:val="28"/>
              </w:rPr>
              <w:t>секретарь комиссии, главный специалист по мобилизационной работе администрации Александровского района</w:t>
            </w:r>
            <w:r w:rsidR="00F211CF">
              <w:rPr>
                <w:szCs w:val="28"/>
              </w:rPr>
              <w:t xml:space="preserve"> Оренбургской области</w:t>
            </w:r>
          </w:p>
        </w:tc>
      </w:tr>
      <w:tr w:rsidR="001A51D1" w14:paraId="2C5ACF77" w14:textId="77777777">
        <w:tc>
          <w:tcPr>
            <w:tcW w:w="3190" w:type="dxa"/>
            <w:tcBorders>
              <w:top w:val="nil"/>
              <w:left w:val="nil"/>
              <w:bottom w:val="nil"/>
              <w:right w:val="nil"/>
            </w:tcBorders>
          </w:tcPr>
          <w:p w14:paraId="31D735FF" w14:textId="77777777" w:rsidR="001A51D1" w:rsidRDefault="001A51D1">
            <w:pPr>
              <w:tabs>
                <w:tab w:val="left" w:pos="851"/>
                <w:tab w:val="left" w:pos="993"/>
                <w:tab w:val="left" w:pos="1276"/>
              </w:tabs>
              <w:jc w:val="left"/>
              <w:rPr>
                <w:szCs w:val="28"/>
              </w:rPr>
            </w:pPr>
          </w:p>
        </w:tc>
        <w:tc>
          <w:tcPr>
            <w:tcW w:w="461" w:type="dxa"/>
            <w:tcBorders>
              <w:top w:val="nil"/>
              <w:left w:val="nil"/>
              <w:bottom w:val="nil"/>
              <w:right w:val="nil"/>
            </w:tcBorders>
          </w:tcPr>
          <w:p w14:paraId="283F3887" w14:textId="77777777" w:rsidR="001A51D1" w:rsidRDefault="001A51D1">
            <w:pPr>
              <w:tabs>
                <w:tab w:val="left" w:pos="851"/>
                <w:tab w:val="left" w:pos="993"/>
                <w:tab w:val="left" w:pos="1276"/>
              </w:tabs>
              <w:jc w:val="center"/>
              <w:rPr>
                <w:szCs w:val="28"/>
              </w:rPr>
            </w:pPr>
          </w:p>
        </w:tc>
        <w:tc>
          <w:tcPr>
            <w:tcW w:w="5919" w:type="dxa"/>
            <w:tcBorders>
              <w:top w:val="nil"/>
              <w:left w:val="nil"/>
              <w:bottom w:val="nil"/>
              <w:right w:val="nil"/>
            </w:tcBorders>
          </w:tcPr>
          <w:p w14:paraId="1C68520F" w14:textId="77777777" w:rsidR="00F211CF" w:rsidRDefault="00F211CF">
            <w:pPr>
              <w:tabs>
                <w:tab w:val="left" w:pos="851"/>
                <w:tab w:val="left" w:pos="993"/>
                <w:tab w:val="left" w:pos="1276"/>
              </w:tabs>
              <w:rPr>
                <w:szCs w:val="28"/>
              </w:rPr>
            </w:pPr>
          </w:p>
          <w:p w14:paraId="6920DA12" w14:textId="77777777" w:rsidR="001A51D1" w:rsidRDefault="0090028F">
            <w:pPr>
              <w:tabs>
                <w:tab w:val="left" w:pos="851"/>
                <w:tab w:val="left" w:pos="993"/>
                <w:tab w:val="left" w:pos="1276"/>
              </w:tabs>
              <w:rPr>
                <w:szCs w:val="28"/>
              </w:rPr>
            </w:pPr>
            <w:r>
              <w:rPr>
                <w:szCs w:val="28"/>
              </w:rPr>
              <w:t>Члены комиссии:</w:t>
            </w:r>
          </w:p>
        </w:tc>
      </w:tr>
      <w:tr w:rsidR="001A51D1" w14:paraId="54E29305" w14:textId="77777777">
        <w:tc>
          <w:tcPr>
            <w:tcW w:w="3190" w:type="dxa"/>
            <w:tcBorders>
              <w:top w:val="nil"/>
              <w:left w:val="nil"/>
              <w:bottom w:val="nil"/>
              <w:right w:val="nil"/>
            </w:tcBorders>
          </w:tcPr>
          <w:p w14:paraId="32D5C36D" w14:textId="77777777" w:rsidR="001A51D1" w:rsidRDefault="009D3077">
            <w:pPr>
              <w:tabs>
                <w:tab w:val="left" w:pos="851"/>
                <w:tab w:val="left" w:pos="993"/>
                <w:tab w:val="left" w:pos="1276"/>
              </w:tabs>
              <w:jc w:val="left"/>
              <w:rPr>
                <w:szCs w:val="28"/>
              </w:rPr>
            </w:pPr>
            <w:proofErr w:type="spellStart"/>
            <w:r>
              <w:rPr>
                <w:szCs w:val="28"/>
              </w:rPr>
              <w:t>Бикташева</w:t>
            </w:r>
            <w:proofErr w:type="spellEnd"/>
            <w:r>
              <w:rPr>
                <w:szCs w:val="28"/>
              </w:rPr>
              <w:t xml:space="preserve"> О.В.</w:t>
            </w:r>
          </w:p>
        </w:tc>
        <w:tc>
          <w:tcPr>
            <w:tcW w:w="461" w:type="dxa"/>
            <w:tcBorders>
              <w:top w:val="nil"/>
              <w:left w:val="nil"/>
              <w:bottom w:val="nil"/>
              <w:right w:val="nil"/>
            </w:tcBorders>
          </w:tcPr>
          <w:p w14:paraId="4DB6F31B" w14:textId="77777777" w:rsidR="001A51D1" w:rsidRDefault="0090028F">
            <w:pPr>
              <w:tabs>
                <w:tab w:val="left" w:pos="851"/>
                <w:tab w:val="left" w:pos="993"/>
                <w:tab w:val="left" w:pos="1276"/>
              </w:tabs>
              <w:jc w:val="center"/>
              <w:rPr>
                <w:szCs w:val="28"/>
              </w:rPr>
            </w:pPr>
            <w:r>
              <w:rPr>
                <w:szCs w:val="28"/>
              </w:rPr>
              <w:t>-</w:t>
            </w:r>
          </w:p>
        </w:tc>
        <w:tc>
          <w:tcPr>
            <w:tcW w:w="5919" w:type="dxa"/>
            <w:tcBorders>
              <w:top w:val="nil"/>
              <w:left w:val="nil"/>
              <w:bottom w:val="nil"/>
              <w:right w:val="nil"/>
            </w:tcBorders>
          </w:tcPr>
          <w:p w14:paraId="7E9929B9" w14:textId="77777777" w:rsidR="001A51D1" w:rsidRDefault="009D3077" w:rsidP="009D3077">
            <w:pPr>
              <w:tabs>
                <w:tab w:val="left" w:pos="851"/>
                <w:tab w:val="left" w:pos="993"/>
                <w:tab w:val="left" w:pos="1276"/>
              </w:tabs>
              <w:rPr>
                <w:szCs w:val="28"/>
              </w:rPr>
            </w:pPr>
            <w:r>
              <w:rPr>
                <w:szCs w:val="28"/>
              </w:rPr>
              <w:t>главный специалист по профилактике коррупционных правонарушений</w:t>
            </w:r>
            <w:r w:rsidR="0090028F">
              <w:rPr>
                <w:szCs w:val="28"/>
              </w:rPr>
              <w:t xml:space="preserve"> администрации Александровского района</w:t>
            </w:r>
            <w:r w:rsidR="00F211CF">
              <w:rPr>
                <w:szCs w:val="28"/>
              </w:rPr>
              <w:t xml:space="preserve"> Оренбургской области</w:t>
            </w:r>
          </w:p>
        </w:tc>
      </w:tr>
      <w:tr w:rsidR="001A51D1" w14:paraId="0880518A" w14:textId="77777777">
        <w:tc>
          <w:tcPr>
            <w:tcW w:w="3190" w:type="dxa"/>
            <w:tcBorders>
              <w:top w:val="nil"/>
              <w:left w:val="nil"/>
              <w:bottom w:val="nil"/>
              <w:right w:val="nil"/>
            </w:tcBorders>
          </w:tcPr>
          <w:p w14:paraId="132F078D" w14:textId="77777777" w:rsidR="001A51D1" w:rsidRPr="008E2707" w:rsidRDefault="008E2707">
            <w:pPr>
              <w:tabs>
                <w:tab w:val="left" w:pos="851"/>
                <w:tab w:val="left" w:pos="993"/>
                <w:tab w:val="left" w:pos="1276"/>
              </w:tabs>
              <w:jc w:val="left"/>
              <w:rPr>
                <w:szCs w:val="28"/>
              </w:rPr>
            </w:pPr>
            <w:r w:rsidRPr="008E2707">
              <w:rPr>
                <w:szCs w:val="28"/>
              </w:rPr>
              <w:t>Агишева В.В.</w:t>
            </w:r>
          </w:p>
        </w:tc>
        <w:tc>
          <w:tcPr>
            <w:tcW w:w="461" w:type="dxa"/>
            <w:tcBorders>
              <w:top w:val="nil"/>
              <w:left w:val="nil"/>
              <w:bottom w:val="nil"/>
              <w:right w:val="nil"/>
            </w:tcBorders>
          </w:tcPr>
          <w:p w14:paraId="0E4172CF" w14:textId="77777777" w:rsidR="001A51D1" w:rsidRPr="00E308DD" w:rsidRDefault="0090028F">
            <w:pPr>
              <w:tabs>
                <w:tab w:val="left" w:pos="851"/>
                <w:tab w:val="left" w:pos="993"/>
                <w:tab w:val="left" w:pos="1276"/>
              </w:tabs>
              <w:jc w:val="center"/>
              <w:rPr>
                <w:b/>
                <w:szCs w:val="28"/>
              </w:rPr>
            </w:pPr>
            <w:r w:rsidRPr="00E308DD">
              <w:rPr>
                <w:b/>
                <w:szCs w:val="28"/>
              </w:rPr>
              <w:t>-</w:t>
            </w:r>
          </w:p>
        </w:tc>
        <w:tc>
          <w:tcPr>
            <w:tcW w:w="5919" w:type="dxa"/>
            <w:tcBorders>
              <w:top w:val="nil"/>
              <w:left w:val="nil"/>
              <w:bottom w:val="nil"/>
              <w:right w:val="nil"/>
            </w:tcBorders>
          </w:tcPr>
          <w:p w14:paraId="7FDE26B8" w14:textId="77777777" w:rsidR="001A51D1" w:rsidRPr="00E308DD" w:rsidRDefault="008E2707">
            <w:pPr>
              <w:tabs>
                <w:tab w:val="left" w:pos="851"/>
                <w:tab w:val="left" w:pos="993"/>
                <w:tab w:val="left" w:pos="1276"/>
              </w:tabs>
              <w:rPr>
                <w:b/>
                <w:szCs w:val="28"/>
              </w:rPr>
            </w:pPr>
            <w:r>
              <w:rPr>
                <w:szCs w:val="28"/>
              </w:rPr>
              <w:t>г</w:t>
            </w:r>
            <w:r w:rsidRPr="008E2707">
              <w:rPr>
                <w:szCs w:val="28"/>
              </w:rPr>
              <w:t>лавный специалист по закупкам отдела правового, контрактного обеспечения, земельных и имущественных отношений</w:t>
            </w:r>
            <w:r w:rsidR="0090028F" w:rsidRPr="00E308DD">
              <w:rPr>
                <w:b/>
                <w:szCs w:val="28"/>
              </w:rPr>
              <w:t xml:space="preserve"> </w:t>
            </w:r>
            <w:r w:rsidR="0090028F" w:rsidRPr="008E2707">
              <w:rPr>
                <w:szCs w:val="28"/>
              </w:rPr>
              <w:t>администрации Александровского района</w:t>
            </w:r>
            <w:r w:rsidR="00F211CF" w:rsidRPr="008E2707">
              <w:rPr>
                <w:szCs w:val="28"/>
              </w:rPr>
              <w:t xml:space="preserve"> Оренбургской области</w:t>
            </w:r>
          </w:p>
        </w:tc>
      </w:tr>
    </w:tbl>
    <w:p w14:paraId="3DC4D5CD" w14:textId="77777777" w:rsidR="001A51D1" w:rsidRDefault="001A51D1">
      <w:pPr>
        <w:tabs>
          <w:tab w:val="left" w:pos="851"/>
          <w:tab w:val="left" w:pos="993"/>
          <w:tab w:val="left" w:pos="1276"/>
        </w:tabs>
        <w:ind w:firstLine="540"/>
        <w:jc w:val="center"/>
        <w:rPr>
          <w:szCs w:val="28"/>
        </w:rPr>
      </w:pPr>
    </w:p>
    <w:p w14:paraId="434AFBEE" w14:textId="77777777" w:rsidR="001A51D1" w:rsidRDefault="001A51D1">
      <w:pPr>
        <w:tabs>
          <w:tab w:val="left" w:pos="851"/>
          <w:tab w:val="left" w:pos="993"/>
          <w:tab w:val="left" w:pos="1276"/>
        </w:tabs>
        <w:ind w:firstLine="540"/>
        <w:jc w:val="center"/>
        <w:rPr>
          <w:szCs w:val="28"/>
        </w:rPr>
      </w:pPr>
    </w:p>
    <w:p w14:paraId="2EAFA6DD" w14:textId="77777777" w:rsidR="001A51D1" w:rsidRDefault="001A51D1">
      <w:pPr>
        <w:tabs>
          <w:tab w:val="left" w:pos="851"/>
          <w:tab w:val="left" w:pos="993"/>
          <w:tab w:val="left" w:pos="1276"/>
        </w:tabs>
        <w:ind w:firstLine="540"/>
        <w:jc w:val="center"/>
        <w:rPr>
          <w:szCs w:val="28"/>
        </w:rPr>
      </w:pPr>
    </w:p>
    <w:p w14:paraId="23A1381D" w14:textId="77777777" w:rsidR="001A51D1" w:rsidRDefault="001A51D1">
      <w:pPr>
        <w:tabs>
          <w:tab w:val="left" w:pos="851"/>
          <w:tab w:val="left" w:pos="993"/>
          <w:tab w:val="left" w:pos="1276"/>
        </w:tabs>
        <w:ind w:firstLine="540"/>
        <w:jc w:val="center"/>
        <w:rPr>
          <w:szCs w:val="28"/>
        </w:rPr>
      </w:pPr>
    </w:p>
    <w:p w14:paraId="7AF2837A" w14:textId="77777777" w:rsidR="001A51D1" w:rsidRDefault="001A51D1">
      <w:pPr>
        <w:tabs>
          <w:tab w:val="left" w:pos="851"/>
          <w:tab w:val="left" w:pos="993"/>
          <w:tab w:val="left" w:pos="1276"/>
        </w:tabs>
        <w:ind w:firstLine="540"/>
        <w:jc w:val="center"/>
        <w:rPr>
          <w:szCs w:val="28"/>
        </w:rPr>
      </w:pPr>
    </w:p>
    <w:p w14:paraId="44AAE272" w14:textId="77777777" w:rsidR="001A51D1" w:rsidRDefault="001A51D1">
      <w:pPr>
        <w:tabs>
          <w:tab w:val="left" w:pos="851"/>
          <w:tab w:val="left" w:pos="993"/>
          <w:tab w:val="left" w:pos="1276"/>
        </w:tabs>
        <w:ind w:firstLine="540"/>
        <w:jc w:val="center"/>
        <w:rPr>
          <w:szCs w:val="28"/>
        </w:rPr>
      </w:pPr>
    </w:p>
    <w:p w14:paraId="6ABE0475" w14:textId="77777777" w:rsidR="001A51D1" w:rsidRDefault="001A51D1">
      <w:pPr>
        <w:tabs>
          <w:tab w:val="left" w:pos="851"/>
          <w:tab w:val="left" w:pos="993"/>
          <w:tab w:val="left" w:pos="1276"/>
        </w:tabs>
        <w:ind w:firstLine="540"/>
        <w:jc w:val="center"/>
        <w:rPr>
          <w:szCs w:val="28"/>
        </w:rPr>
      </w:pPr>
    </w:p>
    <w:p w14:paraId="16BDDC91" w14:textId="77777777" w:rsidR="001A51D1" w:rsidRDefault="001A51D1">
      <w:pPr>
        <w:tabs>
          <w:tab w:val="left" w:pos="851"/>
          <w:tab w:val="left" w:pos="993"/>
          <w:tab w:val="left" w:pos="1276"/>
        </w:tabs>
        <w:ind w:firstLine="540"/>
        <w:jc w:val="center"/>
        <w:rPr>
          <w:szCs w:val="28"/>
        </w:rPr>
      </w:pPr>
    </w:p>
    <w:p w14:paraId="0CC354E9" w14:textId="77777777" w:rsidR="001A51D1" w:rsidRDefault="001A51D1">
      <w:pPr>
        <w:tabs>
          <w:tab w:val="left" w:pos="851"/>
          <w:tab w:val="left" w:pos="993"/>
          <w:tab w:val="left" w:pos="1276"/>
        </w:tabs>
        <w:ind w:firstLine="540"/>
        <w:jc w:val="center"/>
        <w:rPr>
          <w:szCs w:val="28"/>
        </w:rPr>
      </w:pPr>
    </w:p>
    <w:p w14:paraId="3C9D24E5" w14:textId="77777777" w:rsidR="001A51D1" w:rsidRDefault="001A51D1">
      <w:pPr>
        <w:tabs>
          <w:tab w:val="left" w:pos="851"/>
          <w:tab w:val="left" w:pos="993"/>
          <w:tab w:val="left" w:pos="1276"/>
        </w:tabs>
        <w:ind w:firstLine="540"/>
        <w:jc w:val="center"/>
        <w:rPr>
          <w:szCs w:val="28"/>
        </w:rPr>
      </w:pPr>
    </w:p>
    <w:tbl>
      <w:tblPr>
        <w:tblStyle w:val="affffb"/>
        <w:tblW w:w="4359" w:type="dxa"/>
        <w:tblInd w:w="5211" w:type="dxa"/>
        <w:tblLayout w:type="fixed"/>
        <w:tblLook w:val="04A0" w:firstRow="1" w:lastRow="0" w:firstColumn="1" w:lastColumn="0" w:noHBand="0" w:noVBand="1"/>
      </w:tblPr>
      <w:tblGrid>
        <w:gridCol w:w="4359"/>
      </w:tblGrid>
      <w:tr w:rsidR="001A51D1" w14:paraId="05FC837B" w14:textId="77777777" w:rsidTr="00BA43A0">
        <w:tc>
          <w:tcPr>
            <w:tcW w:w="4359" w:type="dxa"/>
            <w:tcBorders>
              <w:top w:val="nil"/>
              <w:left w:val="nil"/>
              <w:bottom w:val="nil"/>
              <w:right w:val="nil"/>
            </w:tcBorders>
          </w:tcPr>
          <w:p w14:paraId="739D2C25" w14:textId="77777777" w:rsidR="001A51D1" w:rsidRDefault="0090028F">
            <w:pPr>
              <w:pStyle w:val="aff6"/>
              <w:keepNext/>
              <w:keepLines/>
              <w:rPr>
                <w:rFonts w:ascii="Times New Roman" w:hAnsi="Times New Roman"/>
                <w:sz w:val="28"/>
                <w:szCs w:val="28"/>
              </w:rPr>
            </w:pPr>
            <w:r>
              <w:rPr>
                <w:rFonts w:ascii="Times New Roman" w:hAnsi="Times New Roman"/>
                <w:sz w:val="28"/>
                <w:szCs w:val="28"/>
              </w:rPr>
              <w:lastRenderedPageBreak/>
              <w:t>Приложение №3</w:t>
            </w:r>
          </w:p>
          <w:p w14:paraId="6FB3882A" w14:textId="77777777" w:rsidR="001A51D1" w:rsidRDefault="0090028F">
            <w:pPr>
              <w:pStyle w:val="aff6"/>
              <w:keepNext/>
              <w:keepLines/>
              <w:rPr>
                <w:rFonts w:ascii="Times New Roman" w:hAnsi="Times New Roman"/>
                <w:sz w:val="28"/>
                <w:szCs w:val="28"/>
              </w:rPr>
            </w:pPr>
            <w:r>
              <w:rPr>
                <w:rFonts w:ascii="Times New Roman" w:hAnsi="Times New Roman"/>
                <w:sz w:val="28"/>
                <w:szCs w:val="28"/>
              </w:rPr>
              <w:t xml:space="preserve">к постановлению администрации Александровского района Оренбургской области </w:t>
            </w:r>
          </w:p>
          <w:p w14:paraId="557BB5DB" w14:textId="77777777" w:rsidR="001A51D1" w:rsidRDefault="0090028F">
            <w:pPr>
              <w:tabs>
                <w:tab w:val="left" w:pos="851"/>
                <w:tab w:val="left" w:pos="993"/>
                <w:tab w:val="left" w:pos="1276"/>
              </w:tabs>
              <w:rPr>
                <w:szCs w:val="28"/>
              </w:rPr>
            </w:pPr>
            <w:r>
              <w:rPr>
                <w:szCs w:val="28"/>
              </w:rPr>
              <w:t>от ___________г. № _________</w:t>
            </w:r>
          </w:p>
        </w:tc>
      </w:tr>
    </w:tbl>
    <w:p w14:paraId="434CAEE5" w14:textId="77777777" w:rsidR="001A51D1" w:rsidRDefault="001A51D1">
      <w:pPr>
        <w:tabs>
          <w:tab w:val="left" w:pos="851"/>
          <w:tab w:val="left" w:pos="993"/>
          <w:tab w:val="left" w:pos="1276"/>
        </w:tabs>
        <w:ind w:firstLine="540"/>
        <w:jc w:val="center"/>
        <w:rPr>
          <w:szCs w:val="28"/>
        </w:rPr>
      </w:pPr>
    </w:p>
    <w:p w14:paraId="6FDE5D48" w14:textId="77777777" w:rsidR="001A51D1" w:rsidRDefault="001A51D1">
      <w:pPr>
        <w:keepNext/>
        <w:keepLines/>
        <w:suppressLineNumbers/>
        <w:jc w:val="center"/>
        <w:rPr>
          <w:rFonts w:eastAsia="Times New Roman" w:cs="Times New Roman"/>
          <w:bCs/>
          <w:szCs w:val="28"/>
          <w:lang w:eastAsia="ru-RU"/>
        </w:rPr>
      </w:pPr>
    </w:p>
    <w:p w14:paraId="40AD880B" w14:textId="77777777" w:rsidR="001A51D1" w:rsidRDefault="0090028F">
      <w:pPr>
        <w:keepNext/>
        <w:keepLines/>
        <w:suppressLineNumbers/>
        <w:jc w:val="center"/>
        <w:rPr>
          <w:rFonts w:eastAsia="Times New Roman" w:cs="Times New Roman"/>
          <w:sz w:val="24"/>
          <w:lang w:eastAsia="ru-RU"/>
        </w:rPr>
      </w:pPr>
      <w:r>
        <w:rPr>
          <w:rFonts w:eastAsia="Times New Roman" w:cs="Times New Roman"/>
          <w:bCs/>
          <w:sz w:val="24"/>
          <w:lang w:eastAsia="ru-RU"/>
        </w:rPr>
        <w:t>Конкурсная документация</w:t>
      </w:r>
    </w:p>
    <w:p w14:paraId="5C48F59F" w14:textId="77777777" w:rsidR="001A51D1" w:rsidRDefault="0090028F">
      <w:pPr>
        <w:jc w:val="center"/>
        <w:rPr>
          <w:rFonts w:eastAsia="Times New Roman" w:cs="Times New Roman"/>
          <w:sz w:val="24"/>
          <w:lang w:eastAsia="ru-RU"/>
        </w:rPr>
      </w:pPr>
      <w:r>
        <w:rPr>
          <w:rFonts w:eastAsia="Times New Roman" w:cs="Times New Roman"/>
          <w:sz w:val="24"/>
          <w:lang w:eastAsia="ru-RU"/>
        </w:rPr>
        <w:t>открытого конкурса</w:t>
      </w:r>
      <w:r w:rsidR="00824808">
        <w:rPr>
          <w:rFonts w:eastAsia="Times New Roman" w:cs="Times New Roman"/>
          <w:sz w:val="24"/>
          <w:lang w:eastAsia="ru-RU"/>
        </w:rPr>
        <w:t xml:space="preserve"> </w:t>
      </w:r>
      <w:r>
        <w:rPr>
          <w:rFonts w:eastAsia="Times New Roman" w:cs="Times New Roman"/>
          <w:sz w:val="24"/>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p>
    <w:p w14:paraId="7603B69D" w14:textId="77777777" w:rsidR="001A51D1" w:rsidRDefault="001A51D1">
      <w:pPr>
        <w:tabs>
          <w:tab w:val="left" w:pos="851"/>
          <w:tab w:val="left" w:pos="993"/>
          <w:tab w:val="left" w:pos="1276"/>
        </w:tabs>
        <w:ind w:firstLine="540"/>
        <w:jc w:val="center"/>
        <w:rPr>
          <w:sz w:val="24"/>
        </w:rPr>
      </w:pPr>
    </w:p>
    <w:p w14:paraId="0781ADC8" w14:textId="77777777" w:rsidR="001A51D1" w:rsidRDefault="0090028F">
      <w:pPr>
        <w:pStyle w:val="ConsPlusNormal0"/>
        <w:numPr>
          <w:ilvl w:val="0"/>
          <w:numId w:val="3"/>
        </w:numPr>
        <w:jc w:val="center"/>
        <w:outlineLvl w:val="1"/>
        <w:rPr>
          <w:b/>
          <w:sz w:val="24"/>
          <w:szCs w:val="24"/>
        </w:rPr>
      </w:pPr>
      <w:r>
        <w:rPr>
          <w:b/>
          <w:sz w:val="24"/>
          <w:szCs w:val="24"/>
        </w:rPr>
        <w:t>Общие положения</w:t>
      </w:r>
    </w:p>
    <w:p w14:paraId="14F4982B" w14:textId="77777777" w:rsidR="001A51D1" w:rsidRDefault="0090028F" w:rsidP="00824808">
      <w:pPr>
        <w:ind w:firstLine="709"/>
        <w:rPr>
          <w:rFonts w:cs="Times New Roman"/>
          <w:sz w:val="24"/>
        </w:rPr>
      </w:pPr>
      <w:r>
        <w:rPr>
          <w:rFonts w:cs="Times New Roman"/>
          <w:sz w:val="24"/>
        </w:rPr>
        <w:t xml:space="preserve">1.1.Настоящая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w:t>
      </w:r>
      <w:hyperlink r:id="rId7">
        <w:r>
          <w:rPr>
            <w:rFonts w:cs="Times New Roman"/>
            <w:sz w:val="24"/>
          </w:rPr>
          <w:t>законом</w:t>
        </w:r>
      </w:hyperlink>
      <w:r>
        <w:rPr>
          <w:rFonts w:cs="Times New Roman"/>
          <w:sz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 Российской Федерации». </w:t>
      </w:r>
    </w:p>
    <w:p w14:paraId="067E5A2E" w14:textId="77777777" w:rsidR="001A51D1" w:rsidRDefault="001A51D1">
      <w:pPr>
        <w:tabs>
          <w:tab w:val="left" w:pos="851"/>
          <w:tab w:val="left" w:pos="993"/>
          <w:tab w:val="left" w:pos="1276"/>
        </w:tabs>
        <w:ind w:firstLine="540"/>
        <w:jc w:val="center"/>
        <w:rPr>
          <w:sz w:val="24"/>
        </w:rPr>
      </w:pPr>
    </w:p>
    <w:p w14:paraId="38563ECC" w14:textId="77777777" w:rsidR="001A51D1" w:rsidRDefault="0090028F">
      <w:pPr>
        <w:jc w:val="center"/>
        <w:rPr>
          <w:b/>
          <w:sz w:val="24"/>
        </w:rPr>
      </w:pPr>
      <w:r>
        <w:rPr>
          <w:b/>
          <w:sz w:val="24"/>
        </w:rPr>
        <w:t>2. Предмет конкурса</w:t>
      </w:r>
    </w:p>
    <w:p w14:paraId="5FB3F8C4" w14:textId="77777777" w:rsidR="001A51D1" w:rsidRDefault="0090028F">
      <w:pPr>
        <w:jc w:val="center"/>
        <w:rPr>
          <w:rFonts w:eastAsia="Times New Roman" w:cs="Times New Roman"/>
          <w:sz w:val="24"/>
          <w:lang w:eastAsia="ru-RU"/>
        </w:rPr>
      </w:pPr>
      <w:r>
        <w:rPr>
          <w:sz w:val="24"/>
          <w:u w:val="single"/>
          <w:lang w:eastAsia="ar-SA"/>
        </w:rPr>
        <w:t>Предмет конкурса</w:t>
      </w:r>
      <w:r>
        <w:rPr>
          <w:sz w:val="24"/>
          <w:lang w:eastAsia="ar-SA"/>
        </w:rPr>
        <w:t xml:space="preserve">: </w:t>
      </w:r>
      <w:r>
        <w:rPr>
          <w:sz w:val="24"/>
        </w:rPr>
        <w:t xml:space="preserve">Право на получение </w:t>
      </w:r>
      <w:r>
        <w:rPr>
          <w:rFonts w:eastAsia="Times New Roman" w:cs="Times New Roman"/>
          <w:sz w:val="24"/>
          <w:lang w:eastAsia="ru-RU"/>
        </w:rPr>
        <w:t xml:space="preserve">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p>
    <w:tbl>
      <w:tblPr>
        <w:tblStyle w:val="affffb"/>
        <w:tblW w:w="10314" w:type="dxa"/>
        <w:tblLayout w:type="fixed"/>
        <w:tblLook w:val="04A0" w:firstRow="1" w:lastRow="0" w:firstColumn="1" w:lastColumn="0" w:noHBand="0" w:noVBand="1"/>
      </w:tblPr>
      <w:tblGrid>
        <w:gridCol w:w="507"/>
        <w:gridCol w:w="2103"/>
        <w:gridCol w:w="1014"/>
        <w:gridCol w:w="931"/>
        <w:gridCol w:w="941"/>
        <w:gridCol w:w="992"/>
        <w:gridCol w:w="851"/>
        <w:gridCol w:w="991"/>
        <w:gridCol w:w="851"/>
        <w:gridCol w:w="1133"/>
      </w:tblGrid>
      <w:tr w:rsidR="001A51D1" w14:paraId="4C7CA056" w14:textId="77777777">
        <w:trPr>
          <w:cantSplit/>
          <w:trHeight w:val="458"/>
        </w:trPr>
        <w:tc>
          <w:tcPr>
            <w:tcW w:w="506" w:type="dxa"/>
            <w:vMerge w:val="restart"/>
            <w:textDirection w:val="btLr"/>
          </w:tcPr>
          <w:p w14:paraId="165B5D2F" w14:textId="77777777" w:rsidR="001A51D1" w:rsidRDefault="0090028F">
            <w:pPr>
              <w:ind w:left="113" w:right="113"/>
              <w:rPr>
                <w:rFonts w:eastAsia="Times New Roman" w:cs="Times New Roman"/>
                <w:sz w:val="24"/>
                <w:lang w:eastAsia="ru-RU"/>
              </w:rPr>
            </w:pPr>
            <w:r>
              <w:rPr>
                <w:rFonts w:eastAsia="Times New Roman" w:cs="Times New Roman"/>
                <w:sz w:val="24"/>
                <w:lang w:eastAsia="ru-RU"/>
              </w:rPr>
              <w:t>№ маршрута</w:t>
            </w:r>
          </w:p>
        </w:tc>
        <w:tc>
          <w:tcPr>
            <w:tcW w:w="2103" w:type="dxa"/>
            <w:vMerge w:val="restart"/>
          </w:tcPr>
          <w:p w14:paraId="4A128FB8" w14:textId="77777777" w:rsidR="001A51D1" w:rsidRDefault="0090028F">
            <w:pPr>
              <w:ind w:hanging="26"/>
              <w:jc w:val="center"/>
              <w:rPr>
                <w:rFonts w:eastAsia="Times New Roman" w:cs="Times New Roman"/>
                <w:sz w:val="24"/>
                <w:lang w:eastAsia="ru-RU"/>
              </w:rPr>
            </w:pPr>
            <w:r>
              <w:rPr>
                <w:rFonts w:eastAsia="Times New Roman" w:cs="Times New Roman"/>
                <w:sz w:val="24"/>
                <w:lang w:eastAsia="ru-RU"/>
              </w:rPr>
              <w:t>Наименование маршрута (промежуточные</w:t>
            </w:r>
          </w:p>
          <w:p w14:paraId="45204FCC" w14:textId="77777777" w:rsidR="001A51D1" w:rsidRDefault="0090028F">
            <w:pPr>
              <w:jc w:val="center"/>
              <w:rPr>
                <w:rFonts w:eastAsia="Times New Roman" w:cs="Times New Roman"/>
                <w:sz w:val="24"/>
                <w:lang w:eastAsia="ru-RU"/>
              </w:rPr>
            </w:pPr>
            <w:r>
              <w:rPr>
                <w:rFonts w:eastAsia="Times New Roman" w:cs="Times New Roman"/>
                <w:sz w:val="24"/>
                <w:lang w:eastAsia="ru-RU"/>
              </w:rPr>
              <w:t>населенные пункты)</w:t>
            </w:r>
          </w:p>
        </w:tc>
        <w:tc>
          <w:tcPr>
            <w:tcW w:w="1945" w:type="dxa"/>
            <w:gridSpan w:val="2"/>
          </w:tcPr>
          <w:p w14:paraId="03A229AB" w14:textId="77777777" w:rsidR="001A51D1" w:rsidRDefault="0090028F">
            <w:pPr>
              <w:jc w:val="center"/>
              <w:rPr>
                <w:rFonts w:eastAsia="Times New Roman" w:cs="Times New Roman"/>
                <w:sz w:val="24"/>
                <w:lang w:eastAsia="ru-RU"/>
              </w:rPr>
            </w:pPr>
            <w:r>
              <w:rPr>
                <w:rFonts w:eastAsia="Times New Roman" w:cs="Times New Roman"/>
                <w:sz w:val="24"/>
                <w:lang w:eastAsia="ru-RU"/>
              </w:rPr>
              <w:t>Время отправления</w:t>
            </w:r>
          </w:p>
        </w:tc>
        <w:tc>
          <w:tcPr>
            <w:tcW w:w="941" w:type="dxa"/>
            <w:vMerge w:val="restart"/>
          </w:tcPr>
          <w:p w14:paraId="7F252F74" w14:textId="77777777" w:rsidR="001A51D1" w:rsidRDefault="0090028F">
            <w:pPr>
              <w:jc w:val="center"/>
              <w:rPr>
                <w:rFonts w:eastAsia="Times New Roman" w:cs="Times New Roman"/>
                <w:sz w:val="24"/>
                <w:lang w:eastAsia="ru-RU"/>
              </w:rPr>
            </w:pPr>
            <w:r>
              <w:rPr>
                <w:rFonts w:eastAsia="Times New Roman" w:cs="Times New Roman"/>
                <w:sz w:val="24"/>
                <w:lang w:eastAsia="ru-RU"/>
              </w:rPr>
              <w:t xml:space="preserve">Дни </w:t>
            </w:r>
            <w:proofErr w:type="spellStart"/>
            <w:r>
              <w:rPr>
                <w:rFonts w:eastAsia="Times New Roman" w:cs="Times New Roman"/>
                <w:sz w:val="24"/>
                <w:lang w:eastAsia="ru-RU"/>
              </w:rPr>
              <w:t>следо</w:t>
            </w:r>
            <w:proofErr w:type="spellEnd"/>
            <w:r w:rsidR="006C7978">
              <w:rPr>
                <w:rFonts w:eastAsia="Times New Roman" w:cs="Times New Roman"/>
                <w:sz w:val="24"/>
                <w:lang w:eastAsia="ru-RU"/>
              </w:rPr>
              <w:t xml:space="preserve"> </w:t>
            </w:r>
            <w:proofErr w:type="spellStart"/>
            <w:r>
              <w:rPr>
                <w:rFonts w:eastAsia="Times New Roman" w:cs="Times New Roman"/>
                <w:sz w:val="24"/>
                <w:lang w:eastAsia="ru-RU"/>
              </w:rPr>
              <w:t>ва</w:t>
            </w:r>
            <w:proofErr w:type="spellEnd"/>
          </w:p>
          <w:p w14:paraId="509A6708"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ния</w:t>
            </w:r>
            <w:proofErr w:type="spellEnd"/>
            <w:r>
              <w:rPr>
                <w:rFonts w:eastAsia="Times New Roman" w:cs="Times New Roman"/>
                <w:sz w:val="24"/>
                <w:lang w:eastAsia="ru-RU"/>
              </w:rPr>
              <w:t xml:space="preserve"> (дни </w:t>
            </w:r>
            <w:proofErr w:type="spellStart"/>
            <w:r>
              <w:rPr>
                <w:rFonts w:eastAsia="Times New Roman" w:cs="Times New Roman"/>
                <w:sz w:val="24"/>
                <w:lang w:eastAsia="ru-RU"/>
              </w:rPr>
              <w:t>неде</w:t>
            </w:r>
            <w:proofErr w:type="spellEnd"/>
            <w:r>
              <w:rPr>
                <w:rFonts w:eastAsia="Times New Roman" w:cs="Times New Roman"/>
                <w:sz w:val="24"/>
                <w:lang w:eastAsia="ru-RU"/>
              </w:rPr>
              <w:t xml:space="preserve"> ли)</w:t>
            </w:r>
          </w:p>
        </w:tc>
        <w:tc>
          <w:tcPr>
            <w:tcW w:w="992" w:type="dxa"/>
            <w:vMerge w:val="restart"/>
          </w:tcPr>
          <w:p w14:paraId="4E6F7B57" w14:textId="77777777" w:rsidR="001A51D1" w:rsidRDefault="0090028F" w:rsidP="006C7978">
            <w:pPr>
              <w:jc w:val="center"/>
              <w:rPr>
                <w:rFonts w:eastAsia="Times New Roman" w:cs="Times New Roman"/>
                <w:sz w:val="24"/>
                <w:lang w:eastAsia="ru-RU"/>
              </w:rPr>
            </w:pPr>
            <w:proofErr w:type="spellStart"/>
            <w:r>
              <w:rPr>
                <w:rFonts w:eastAsia="Times New Roman" w:cs="Times New Roman"/>
                <w:sz w:val="24"/>
                <w:lang w:eastAsia="ru-RU"/>
              </w:rPr>
              <w:t>Протяже</w:t>
            </w:r>
            <w:proofErr w:type="spellEnd"/>
            <w:r w:rsidR="006C7978">
              <w:rPr>
                <w:rFonts w:eastAsia="Times New Roman" w:cs="Times New Roman"/>
                <w:sz w:val="24"/>
                <w:lang w:eastAsia="ru-RU"/>
              </w:rPr>
              <w:t xml:space="preserve"> </w:t>
            </w:r>
            <w:proofErr w:type="spellStart"/>
            <w:r>
              <w:rPr>
                <w:rFonts w:eastAsia="Times New Roman" w:cs="Times New Roman"/>
                <w:sz w:val="24"/>
                <w:lang w:eastAsia="ru-RU"/>
              </w:rPr>
              <w:t>нность</w:t>
            </w:r>
            <w:proofErr w:type="spellEnd"/>
            <w:r>
              <w:rPr>
                <w:rFonts w:eastAsia="Times New Roman" w:cs="Times New Roman"/>
                <w:sz w:val="24"/>
                <w:lang w:eastAsia="ru-RU"/>
              </w:rPr>
              <w:t xml:space="preserve"> маршрута</w:t>
            </w:r>
          </w:p>
        </w:tc>
        <w:tc>
          <w:tcPr>
            <w:tcW w:w="851" w:type="dxa"/>
            <w:vMerge w:val="restart"/>
          </w:tcPr>
          <w:p w14:paraId="25DBA5DA" w14:textId="77777777" w:rsidR="001A51D1" w:rsidRDefault="0090028F">
            <w:pPr>
              <w:jc w:val="center"/>
              <w:rPr>
                <w:rFonts w:eastAsia="Times New Roman" w:cs="Times New Roman"/>
                <w:sz w:val="24"/>
                <w:lang w:eastAsia="ru-RU"/>
              </w:rPr>
            </w:pPr>
            <w:r>
              <w:rPr>
                <w:rFonts w:eastAsia="Times New Roman" w:cs="Times New Roman"/>
                <w:sz w:val="24"/>
                <w:lang w:eastAsia="ru-RU"/>
              </w:rPr>
              <w:t>Количество рейсов на маршруте за день, ед.</w:t>
            </w:r>
          </w:p>
        </w:tc>
        <w:tc>
          <w:tcPr>
            <w:tcW w:w="991" w:type="dxa"/>
            <w:vMerge w:val="restart"/>
          </w:tcPr>
          <w:p w14:paraId="76766F96" w14:textId="77777777" w:rsidR="001A51D1" w:rsidRDefault="0090028F">
            <w:pPr>
              <w:jc w:val="center"/>
              <w:rPr>
                <w:rFonts w:eastAsia="Times New Roman" w:cs="Times New Roman"/>
                <w:sz w:val="24"/>
                <w:lang w:eastAsia="ru-RU"/>
              </w:rPr>
            </w:pPr>
            <w:r>
              <w:rPr>
                <w:rFonts w:eastAsia="Times New Roman" w:cs="Times New Roman"/>
                <w:sz w:val="24"/>
                <w:lang w:eastAsia="ru-RU"/>
              </w:rPr>
              <w:t>Вид сообщения</w:t>
            </w:r>
          </w:p>
        </w:tc>
        <w:tc>
          <w:tcPr>
            <w:tcW w:w="851" w:type="dxa"/>
            <w:vMerge w:val="restart"/>
          </w:tcPr>
          <w:p w14:paraId="38A3D410" w14:textId="77777777" w:rsidR="001A51D1" w:rsidRDefault="0090028F">
            <w:pPr>
              <w:jc w:val="center"/>
              <w:rPr>
                <w:rFonts w:eastAsia="Times New Roman" w:cs="Times New Roman"/>
                <w:sz w:val="24"/>
                <w:lang w:eastAsia="ru-RU"/>
              </w:rPr>
            </w:pPr>
            <w:r>
              <w:rPr>
                <w:rFonts w:eastAsia="Times New Roman" w:cs="Times New Roman"/>
                <w:sz w:val="24"/>
                <w:lang w:eastAsia="ru-RU"/>
              </w:rPr>
              <w:t>Класс транспортного средства</w:t>
            </w:r>
          </w:p>
        </w:tc>
        <w:tc>
          <w:tcPr>
            <w:tcW w:w="1133" w:type="dxa"/>
            <w:vMerge w:val="restart"/>
          </w:tcPr>
          <w:p w14:paraId="000B4C59" w14:textId="77777777" w:rsidR="001A51D1" w:rsidRDefault="0090028F">
            <w:pPr>
              <w:jc w:val="center"/>
              <w:rPr>
                <w:rFonts w:eastAsia="Times New Roman" w:cs="Times New Roman"/>
                <w:sz w:val="24"/>
                <w:lang w:eastAsia="ru-RU"/>
              </w:rPr>
            </w:pPr>
            <w:r>
              <w:rPr>
                <w:rFonts w:eastAsia="Times New Roman" w:cs="Times New Roman"/>
                <w:sz w:val="24"/>
                <w:lang w:eastAsia="ru-RU"/>
              </w:rPr>
              <w:t>Минимальная вместимость транспортного средства, пасс.</w:t>
            </w:r>
          </w:p>
        </w:tc>
      </w:tr>
      <w:tr w:rsidR="001A51D1" w14:paraId="0F553615" w14:textId="77777777">
        <w:trPr>
          <w:cantSplit/>
          <w:trHeight w:val="1065"/>
        </w:trPr>
        <w:tc>
          <w:tcPr>
            <w:tcW w:w="506" w:type="dxa"/>
            <w:vMerge/>
            <w:textDirection w:val="btLr"/>
          </w:tcPr>
          <w:p w14:paraId="641FF150" w14:textId="77777777" w:rsidR="001A51D1" w:rsidRDefault="001A51D1">
            <w:pPr>
              <w:ind w:left="113" w:right="113"/>
              <w:rPr>
                <w:rFonts w:eastAsia="Times New Roman" w:cs="Times New Roman"/>
                <w:sz w:val="24"/>
                <w:lang w:eastAsia="ru-RU"/>
              </w:rPr>
            </w:pPr>
          </w:p>
        </w:tc>
        <w:tc>
          <w:tcPr>
            <w:tcW w:w="2103" w:type="dxa"/>
            <w:vMerge/>
          </w:tcPr>
          <w:p w14:paraId="38796B05" w14:textId="77777777" w:rsidR="001A51D1" w:rsidRDefault="001A51D1">
            <w:pPr>
              <w:ind w:hanging="26"/>
              <w:jc w:val="center"/>
              <w:rPr>
                <w:rFonts w:eastAsia="Times New Roman" w:cs="Times New Roman"/>
                <w:sz w:val="24"/>
                <w:lang w:eastAsia="ru-RU"/>
              </w:rPr>
            </w:pPr>
          </w:p>
        </w:tc>
        <w:tc>
          <w:tcPr>
            <w:tcW w:w="1014" w:type="dxa"/>
          </w:tcPr>
          <w:p w14:paraId="250B7A4E" w14:textId="77777777" w:rsidR="001A51D1" w:rsidRDefault="0090028F">
            <w:pPr>
              <w:jc w:val="center"/>
              <w:rPr>
                <w:rFonts w:eastAsia="Times New Roman" w:cs="Times New Roman"/>
                <w:sz w:val="24"/>
                <w:lang w:eastAsia="ru-RU"/>
              </w:rPr>
            </w:pPr>
            <w:r>
              <w:rPr>
                <w:rFonts w:eastAsia="Times New Roman" w:cs="Times New Roman"/>
                <w:sz w:val="24"/>
                <w:lang w:eastAsia="ru-RU"/>
              </w:rPr>
              <w:t xml:space="preserve">из </w:t>
            </w:r>
            <w:proofErr w:type="spellStart"/>
            <w:r>
              <w:rPr>
                <w:rFonts w:eastAsia="Times New Roman" w:cs="Times New Roman"/>
                <w:sz w:val="24"/>
                <w:lang w:eastAsia="ru-RU"/>
              </w:rPr>
              <w:t>началь</w:t>
            </w:r>
            <w:proofErr w:type="spellEnd"/>
          </w:p>
          <w:p w14:paraId="445FD3DC"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ного</w:t>
            </w:r>
            <w:proofErr w:type="spellEnd"/>
            <w:r>
              <w:rPr>
                <w:rFonts w:eastAsia="Times New Roman" w:cs="Times New Roman"/>
                <w:sz w:val="24"/>
                <w:lang w:eastAsia="ru-RU"/>
              </w:rPr>
              <w:t xml:space="preserve"> пункта</w:t>
            </w:r>
          </w:p>
        </w:tc>
        <w:tc>
          <w:tcPr>
            <w:tcW w:w="931" w:type="dxa"/>
          </w:tcPr>
          <w:p w14:paraId="2B4F6A60" w14:textId="77777777" w:rsidR="001A51D1" w:rsidRDefault="0090028F">
            <w:pPr>
              <w:jc w:val="center"/>
              <w:rPr>
                <w:rFonts w:eastAsia="Times New Roman" w:cs="Times New Roman"/>
                <w:sz w:val="24"/>
                <w:lang w:eastAsia="ru-RU"/>
              </w:rPr>
            </w:pPr>
            <w:r>
              <w:rPr>
                <w:rFonts w:eastAsia="Times New Roman" w:cs="Times New Roman"/>
                <w:sz w:val="24"/>
                <w:lang w:eastAsia="ru-RU"/>
              </w:rPr>
              <w:t xml:space="preserve">из </w:t>
            </w:r>
            <w:proofErr w:type="spellStart"/>
            <w:r>
              <w:rPr>
                <w:rFonts w:eastAsia="Times New Roman" w:cs="Times New Roman"/>
                <w:sz w:val="24"/>
                <w:lang w:eastAsia="ru-RU"/>
              </w:rPr>
              <w:t>конеч</w:t>
            </w:r>
            <w:proofErr w:type="spellEnd"/>
          </w:p>
          <w:p w14:paraId="20B0BB58" w14:textId="77777777" w:rsidR="001A51D1" w:rsidRDefault="0090028F">
            <w:pPr>
              <w:jc w:val="center"/>
              <w:rPr>
                <w:rFonts w:eastAsia="Times New Roman" w:cs="Times New Roman"/>
                <w:sz w:val="24"/>
                <w:lang w:eastAsia="ru-RU"/>
              </w:rPr>
            </w:pPr>
            <w:proofErr w:type="spellStart"/>
            <w:r>
              <w:rPr>
                <w:rFonts w:eastAsia="Times New Roman" w:cs="Times New Roman"/>
                <w:sz w:val="24"/>
                <w:lang w:eastAsia="ru-RU"/>
              </w:rPr>
              <w:t>ного</w:t>
            </w:r>
            <w:proofErr w:type="spellEnd"/>
            <w:r>
              <w:rPr>
                <w:rFonts w:eastAsia="Times New Roman" w:cs="Times New Roman"/>
                <w:sz w:val="24"/>
                <w:lang w:eastAsia="ru-RU"/>
              </w:rPr>
              <w:t xml:space="preserve"> пункта</w:t>
            </w:r>
          </w:p>
        </w:tc>
        <w:tc>
          <w:tcPr>
            <w:tcW w:w="941" w:type="dxa"/>
            <w:vMerge/>
          </w:tcPr>
          <w:p w14:paraId="370FE9F9" w14:textId="77777777" w:rsidR="001A51D1" w:rsidRDefault="001A51D1">
            <w:pPr>
              <w:rPr>
                <w:rFonts w:eastAsia="Times New Roman" w:cs="Times New Roman"/>
                <w:sz w:val="24"/>
                <w:lang w:eastAsia="ru-RU"/>
              </w:rPr>
            </w:pPr>
          </w:p>
        </w:tc>
        <w:tc>
          <w:tcPr>
            <w:tcW w:w="992" w:type="dxa"/>
            <w:vMerge/>
          </w:tcPr>
          <w:p w14:paraId="788FC879" w14:textId="77777777" w:rsidR="001A51D1" w:rsidRDefault="001A51D1">
            <w:pPr>
              <w:rPr>
                <w:rFonts w:eastAsia="Times New Roman" w:cs="Times New Roman"/>
                <w:sz w:val="24"/>
                <w:lang w:eastAsia="ru-RU"/>
              </w:rPr>
            </w:pPr>
          </w:p>
        </w:tc>
        <w:tc>
          <w:tcPr>
            <w:tcW w:w="851" w:type="dxa"/>
            <w:vMerge/>
          </w:tcPr>
          <w:p w14:paraId="3F0AD40D" w14:textId="77777777" w:rsidR="001A51D1" w:rsidRDefault="001A51D1">
            <w:pPr>
              <w:rPr>
                <w:rFonts w:eastAsia="Times New Roman" w:cs="Times New Roman"/>
                <w:sz w:val="24"/>
                <w:lang w:eastAsia="ru-RU"/>
              </w:rPr>
            </w:pPr>
          </w:p>
        </w:tc>
        <w:tc>
          <w:tcPr>
            <w:tcW w:w="991" w:type="dxa"/>
            <w:vMerge/>
          </w:tcPr>
          <w:p w14:paraId="1D75C793" w14:textId="77777777" w:rsidR="001A51D1" w:rsidRDefault="001A51D1">
            <w:pPr>
              <w:rPr>
                <w:rFonts w:eastAsia="Times New Roman" w:cs="Times New Roman"/>
                <w:sz w:val="24"/>
                <w:lang w:eastAsia="ru-RU"/>
              </w:rPr>
            </w:pPr>
          </w:p>
        </w:tc>
        <w:tc>
          <w:tcPr>
            <w:tcW w:w="851" w:type="dxa"/>
            <w:vMerge/>
          </w:tcPr>
          <w:p w14:paraId="4A760581" w14:textId="77777777" w:rsidR="001A51D1" w:rsidRDefault="001A51D1">
            <w:pPr>
              <w:rPr>
                <w:rFonts w:eastAsia="Times New Roman" w:cs="Times New Roman"/>
                <w:sz w:val="24"/>
                <w:lang w:eastAsia="ru-RU"/>
              </w:rPr>
            </w:pPr>
          </w:p>
        </w:tc>
        <w:tc>
          <w:tcPr>
            <w:tcW w:w="1133" w:type="dxa"/>
            <w:vMerge/>
          </w:tcPr>
          <w:p w14:paraId="2CBDFB0F" w14:textId="77777777" w:rsidR="001A51D1" w:rsidRDefault="001A51D1">
            <w:pPr>
              <w:rPr>
                <w:rFonts w:eastAsia="Times New Roman" w:cs="Times New Roman"/>
                <w:sz w:val="24"/>
                <w:lang w:eastAsia="ru-RU"/>
              </w:rPr>
            </w:pPr>
          </w:p>
        </w:tc>
      </w:tr>
      <w:tr w:rsidR="001A51D1" w14:paraId="0A886D8C" w14:textId="77777777">
        <w:tc>
          <w:tcPr>
            <w:tcW w:w="10313" w:type="dxa"/>
            <w:gridSpan w:val="10"/>
          </w:tcPr>
          <w:p w14:paraId="53088FFB" w14:textId="77777777" w:rsidR="001A51D1" w:rsidRDefault="0090028F">
            <w:pPr>
              <w:jc w:val="center"/>
              <w:rPr>
                <w:rFonts w:eastAsia="Times New Roman" w:cs="Times New Roman"/>
                <w:sz w:val="24"/>
                <w:lang w:eastAsia="ru-RU"/>
              </w:rPr>
            </w:pPr>
            <w:r>
              <w:rPr>
                <w:rFonts w:eastAsia="Times New Roman" w:cs="Times New Roman"/>
                <w:sz w:val="24"/>
                <w:lang w:eastAsia="ru-RU"/>
              </w:rPr>
              <w:t>Лот №1</w:t>
            </w:r>
          </w:p>
        </w:tc>
      </w:tr>
      <w:tr w:rsidR="001A51D1" w14:paraId="4A963655" w14:textId="77777777">
        <w:tc>
          <w:tcPr>
            <w:tcW w:w="506" w:type="dxa"/>
          </w:tcPr>
          <w:p w14:paraId="2EDF53C6" w14:textId="77777777" w:rsidR="001A51D1" w:rsidRDefault="0090028F">
            <w:pPr>
              <w:jc w:val="center"/>
              <w:rPr>
                <w:rFonts w:eastAsia="Times New Roman" w:cs="Times New Roman"/>
                <w:sz w:val="24"/>
                <w:lang w:eastAsia="ru-RU"/>
              </w:rPr>
            </w:pPr>
            <w:r>
              <w:rPr>
                <w:rFonts w:eastAsia="Times New Roman" w:cs="Times New Roman"/>
                <w:sz w:val="24"/>
                <w:lang w:eastAsia="ru-RU"/>
              </w:rPr>
              <w:t>1</w:t>
            </w:r>
          </w:p>
        </w:tc>
        <w:tc>
          <w:tcPr>
            <w:tcW w:w="2103" w:type="dxa"/>
          </w:tcPr>
          <w:p w14:paraId="489DAA72" w14:textId="77777777" w:rsidR="001A51D1" w:rsidRDefault="0090028F">
            <w:pPr>
              <w:pStyle w:val="aff6"/>
              <w:jc w:val="center"/>
              <w:rPr>
                <w:sz w:val="24"/>
                <w:szCs w:val="24"/>
              </w:rPr>
            </w:pPr>
            <w:r>
              <w:rPr>
                <w:rFonts w:ascii="Times New Roman" w:hAnsi="Times New Roman"/>
              </w:rPr>
              <w:t>с. Александровка-</w:t>
            </w:r>
            <w:r w:rsidR="0074025D">
              <w:rPr>
                <w:rFonts w:ascii="Times New Roman" w:hAnsi="Times New Roman"/>
              </w:rPr>
              <w:t xml:space="preserve"> </w:t>
            </w:r>
            <w:r>
              <w:rPr>
                <w:rFonts w:ascii="Times New Roman" w:hAnsi="Times New Roman"/>
              </w:rPr>
              <w:t>п. Марксовский через с. Добринка (с. Добринка, с. Михайловка, с. Дмитриевка)</w:t>
            </w:r>
          </w:p>
        </w:tc>
        <w:tc>
          <w:tcPr>
            <w:tcW w:w="1014" w:type="dxa"/>
          </w:tcPr>
          <w:p w14:paraId="63A0B73F"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27A2D1F1"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2C5CCD2A" w14:textId="77777777" w:rsidR="001A51D1" w:rsidRDefault="0090028F">
            <w:pPr>
              <w:jc w:val="center"/>
              <w:rPr>
                <w:rFonts w:eastAsia="Times New Roman" w:cs="Times New Roman"/>
                <w:sz w:val="24"/>
                <w:lang w:eastAsia="ru-RU"/>
              </w:rPr>
            </w:pPr>
            <w:r>
              <w:rPr>
                <w:rFonts w:eastAsia="Times New Roman" w:cs="Times New Roman"/>
                <w:sz w:val="24"/>
                <w:lang w:eastAsia="ru-RU"/>
              </w:rPr>
              <w:t>1,</w:t>
            </w:r>
            <w:r w:rsidR="001C4790">
              <w:rPr>
                <w:rFonts w:eastAsia="Times New Roman" w:cs="Times New Roman"/>
                <w:sz w:val="24"/>
                <w:lang w:eastAsia="ru-RU"/>
              </w:rPr>
              <w:t>3,</w:t>
            </w:r>
            <w:r>
              <w:rPr>
                <w:rFonts w:eastAsia="Times New Roman" w:cs="Times New Roman"/>
                <w:sz w:val="24"/>
                <w:lang w:eastAsia="ru-RU"/>
              </w:rPr>
              <w:t>5</w:t>
            </w:r>
          </w:p>
        </w:tc>
        <w:tc>
          <w:tcPr>
            <w:tcW w:w="992" w:type="dxa"/>
          </w:tcPr>
          <w:p w14:paraId="7F378A16" w14:textId="77777777" w:rsidR="001A51D1" w:rsidRDefault="0090028F">
            <w:pPr>
              <w:jc w:val="center"/>
              <w:rPr>
                <w:rFonts w:eastAsia="Times New Roman" w:cs="Times New Roman"/>
                <w:sz w:val="24"/>
                <w:lang w:eastAsia="ru-RU"/>
              </w:rPr>
            </w:pPr>
            <w:r>
              <w:rPr>
                <w:rFonts w:eastAsia="Times New Roman" w:cs="Times New Roman"/>
                <w:sz w:val="24"/>
                <w:lang w:eastAsia="ru-RU"/>
              </w:rPr>
              <w:t>43</w:t>
            </w:r>
          </w:p>
        </w:tc>
        <w:tc>
          <w:tcPr>
            <w:tcW w:w="851" w:type="dxa"/>
          </w:tcPr>
          <w:p w14:paraId="10B97949"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366EB2C6"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4FCD13D2"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097E3A7B"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7FD6C4E4" w14:textId="77777777">
        <w:tc>
          <w:tcPr>
            <w:tcW w:w="10313" w:type="dxa"/>
            <w:gridSpan w:val="10"/>
          </w:tcPr>
          <w:p w14:paraId="7FAF36D0" w14:textId="77777777" w:rsidR="001A51D1" w:rsidRDefault="0090028F">
            <w:pPr>
              <w:jc w:val="center"/>
              <w:rPr>
                <w:rFonts w:eastAsia="Times New Roman" w:cs="Times New Roman"/>
                <w:sz w:val="24"/>
                <w:lang w:eastAsia="ru-RU"/>
              </w:rPr>
            </w:pPr>
            <w:r>
              <w:rPr>
                <w:rFonts w:eastAsia="Times New Roman" w:cs="Times New Roman"/>
                <w:sz w:val="24"/>
                <w:lang w:eastAsia="ru-RU"/>
              </w:rPr>
              <w:t>Лот №2</w:t>
            </w:r>
          </w:p>
        </w:tc>
      </w:tr>
      <w:tr w:rsidR="001A51D1" w14:paraId="7B8A748F" w14:textId="77777777">
        <w:tc>
          <w:tcPr>
            <w:tcW w:w="506" w:type="dxa"/>
          </w:tcPr>
          <w:p w14:paraId="6D4C5E6E"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2103" w:type="dxa"/>
          </w:tcPr>
          <w:p w14:paraId="25CF88B1" w14:textId="77777777" w:rsidR="001A51D1" w:rsidRDefault="0090028F">
            <w:pPr>
              <w:jc w:val="center"/>
              <w:rPr>
                <w:rFonts w:eastAsia="Times New Roman" w:cs="Times New Roman"/>
                <w:sz w:val="24"/>
                <w:lang w:eastAsia="ru-RU"/>
              </w:rPr>
            </w:pPr>
            <w:r>
              <w:rPr>
                <w:rFonts w:cs="Times New Roman"/>
                <w:sz w:val="24"/>
              </w:rPr>
              <w:t>с. Александровка-с. Курпячево через с. Георгиевка (с. Зеленая Роща, с. Каяпкулово, с. Георгиевка)</w:t>
            </w:r>
          </w:p>
        </w:tc>
        <w:tc>
          <w:tcPr>
            <w:tcW w:w="1014" w:type="dxa"/>
          </w:tcPr>
          <w:p w14:paraId="25BBA2FA"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2A681EE6"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77761B5E" w14:textId="77777777" w:rsidR="001A51D1" w:rsidRDefault="0090028F" w:rsidP="001C4790">
            <w:pPr>
              <w:jc w:val="center"/>
              <w:rPr>
                <w:rFonts w:eastAsia="Times New Roman" w:cs="Times New Roman"/>
                <w:sz w:val="24"/>
                <w:lang w:eastAsia="ru-RU"/>
              </w:rPr>
            </w:pPr>
            <w:r>
              <w:rPr>
                <w:rFonts w:eastAsia="Times New Roman" w:cs="Times New Roman"/>
                <w:sz w:val="24"/>
                <w:lang w:eastAsia="ru-RU"/>
              </w:rPr>
              <w:t>1,3</w:t>
            </w:r>
          </w:p>
        </w:tc>
        <w:tc>
          <w:tcPr>
            <w:tcW w:w="992" w:type="dxa"/>
          </w:tcPr>
          <w:p w14:paraId="0904DFBC" w14:textId="77777777" w:rsidR="001A51D1" w:rsidRDefault="0090028F">
            <w:pPr>
              <w:jc w:val="center"/>
              <w:rPr>
                <w:rFonts w:eastAsia="Times New Roman" w:cs="Times New Roman"/>
                <w:sz w:val="24"/>
                <w:lang w:eastAsia="ru-RU"/>
              </w:rPr>
            </w:pPr>
            <w:r>
              <w:rPr>
                <w:rFonts w:eastAsia="Times New Roman" w:cs="Times New Roman"/>
                <w:sz w:val="24"/>
                <w:lang w:eastAsia="ru-RU"/>
              </w:rPr>
              <w:t>34</w:t>
            </w:r>
          </w:p>
        </w:tc>
        <w:tc>
          <w:tcPr>
            <w:tcW w:w="851" w:type="dxa"/>
          </w:tcPr>
          <w:p w14:paraId="1B07E912"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19850CBE"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20468727" w14:textId="77777777" w:rsidR="001A51D1" w:rsidRDefault="00BA43A0">
            <w:pPr>
              <w:jc w:val="center"/>
              <w:rPr>
                <w:rFonts w:eastAsia="Times New Roman" w:cs="Times New Roman"/>
                <w:sz w:val="24"/>
                <w:lang w:eastAsia="ru-RU"/>
              </w:rPr>
            </w:pPr>
            <w:r>
              <w:rPr>
                <w:rFonts w:eastAsia="Times New Roman" w:cs="Times New Roman"/>
                <w:sz w:val="24"/>
                <w:lang w:eastAsia="ru-RU"/>
              </w:rPr>
              <w:t>М</w:t>
            </w:r>
            <w:r w:rsidR="0090028F">
              <w:rPr>
                <w:rFonts w:eastAsia="Times New Roman" w:cs="Times New Roman"/>
                <w:sz w:val="24"/>
                <w:lang w:eastAsia="ru-RU"/>
              </w:rPr>
              <w:t>алый</w:t>
            </w:r>
          </w:p>
          <w:p w14:paraId="4CBBAA80" w14:textId="77777777" w:rsidR="00BA43A0" w:rsidRDefault="00BA43A0">
            <w:pPr>
              <w:jc w:val="center"/>
              <w:rPr>
                <w:rFonts w:eastAsia="Times New Roman" w:cs="Times New Roman"/>
                <w:sz w:val="24"/>
                <w:lang w:eastAsia="ru-RU"/>
              </w:rPr>
            </w:pPr>
          </w:p>
          <w:p w14:paraId="5688C757" w14:textId="77777777" w:rsidR="00BA43A0" w:rsidRDefault="00BA43A0">
            <w:pPr>
              <w:jc w:val="center"/>
              <w:rPr>
                <w:rFonts w:eastAsia="Times New Roman" w:cs="Times New Roman"/>
                <w:sz w:val="24"/>
                <w:lang w:eastAsia="ru-RU"/>
              </w:rPr>
            </w:pPr>
          </w:p>
          <w:p w14:paraId="58544273" w14:textId="77777777" w:rsidR="00BA43A0" w:rsidRDefault="00BA43A0">
            <w:pPr>
              <w:jc w:val="center"/>
              <w:rPr>
                <w:rFonts w:eastAsia="Times New Roman" w:cs="Times New Roman"/>
                <w:sz w:val="24"/>
                <w:lang w:eastAsia="ru-RU"/>
              </w:rPr>
            </w:pPr>
          </w:p>
          <w:p w14:paraId="33861A8F" w14:textId="77777777" w:rsidR="00BA43A0" w:rsidRDefault="00BA43A0">
            <w:pPr>
              <w:jc w:val="center"/>
              <w:rPr>
                <w:rFonts w:eastAsia="Times New Roman" w:cs="Times New Roman"/>
                <w:sz w:val="24"/>
                <w:lang w:eastAsia="ru-RU"/>
              </w:rPr>
            </w:pPr>
          </w:p>
          <w:p w14:paraId="3AB59F30" w14:textId="77777777" w:rsidR="00BA43A0" w:rsidRDefault="00BA43A0">
            <w:pPr>
              <w:jc w:val="center"/>
              <w:rPr>
                <w:rFonts w:eastAsia="Times New Roman" w:cs="Times New Roman"/>
                <w:sz w:val="24"/>
                <w:lang w:eastAsia="ru-RU"/>
              </w:rPr>
            </w:pPr>
          </w:p>
          <w:p w14:paraId="64A8D9F7" w14:textId="77777777" w:rsidR="00BA43A0" w:rsidRDefault="00BA43A0">
            <w:pPr>
              <w:jc w:val="center"/>
              <w:rPr>
                <w:rFonts w:eastAsia="Times New Roman" w:cs="Times New Roman"/>
                <w:sz w:val="24"/>
                <w:lang w:eastAsia="ru-RU"/>
              </w:rPr>
            </w:pPr>
          </w:p>
        </w:tc>
        <w:tc>
          <w:tcPr>
            <w:tcW w:w="1133" w:type="dxa"/>
          </w:tcPr>
          <w:p w14:paraId="3CBEB74A"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5786853A" w14:textId="77777777">
        <w:tc>
          <w:tcPr>
            <w:tcW w:w="10313" w:type="dxa"/>
            <w:gridSpan w:val="10"/>
          </w:tcPr>
          <w:p w14:paraId="09A69A9F" w14:textId="77777777" w:rsidR="001A51D1" w:rsidRDefault="0090028F">
            <w:pPr>
              <w:jc w:val="center"/>
              <w:rPr>
                <w:rFonts w:eastAsia="Times New Roman" w:cs="Times New Roman"/>
                <w:sz w:val="24"/>
                <w:lang w:eastAsia="ru-RU"/>
              </w:rPr>
            </w:pPr>
            <w:r>
              <w:rPr>
                <w:rFonts w:eastAsia="Times New Roman" w:cs="Times New Roman"/>
                <w:sz w:val="24"/>
                <w:lang w:eastAsia="ru-RU"/>
              </w:rPr>
              <w:lastRenderedPageBreak/>
              <w:t>Лот №3</w:t>
            </w:r>
          </w:p>
        </w:tc>
      </w:tr>
      <w:tr w:rsidR="001A51D1" w14:paraId="0E1F0E3F" w14:textId="77777777">
        <w:tc>
          <w:tcPr>
            <w:tcW w:w="506" w:type="dxa"/>
          </w:tcPr>
          <w:p w14:paraId="5EB1D623" w14:textId="77777777" w:rsidR="001A51D1" w:rsidRDefault="0090028F">
            <w:pPr>
              <w:jc w:val="center"/>
              <w:rPr>
                <w:rFonts w:eastAsia="Times New Roman" w:cs="Times New Roman"/>
                <w:sz w:val="24"/>
                <w:lang w:eastAsia="ru-RU"/>
              </w:rPr>
            </w:pPr>
            <w:r>
              <w:rPr>
                <w:rFonts w:eastAsia="Times New Roman" w:cs="Times New Roman"/>
                <w:sz w:val="24"/>
                <w:lang w:eastAsia="ru-RU"/>
              </w:rPr>
              <w:t>5</w:t>
            </w:r>
          </w:p>
        </w:tc>
        <w:tc>
          <w:tcPr>
            <w:tcW w:w="2103" w:type="dxa"/>
          </w:tcPr>
          <w:p w14:paraId="6770F546" w14:textId="77777777" w:rsidR="001A51D1" w:rsidRDefault="0090028F">
            <w:pPr>
              <w:pStyle w:val="aff6"/>
              <w:rPr>
                <w:sz w:val="24"/>
              </w:rPr>
            </w:pPr>
            <w:r>
              <w:rPr>
                <w:rFonts w:ascii="Times New Roman" w:hAnsi="Times New Roman"/>
              </w:rPr>
              <w:t>с. Александровка-</w:t>
            </w:r>
            <w:r w:rsidR="00247DAD">
              <w:rPr>
                <w:rFonts w:ascii="Times New Roman" w:hAnsi="Times New Roman"/>
              </w:rPr>
              <w:t xml:space="preserve"> </w:t>
            </w:r>
            <w:r>
              <w:rPr>
                <w:rFonts w:ascii="Times New Roman" w:hAnsi="Times New Roman"/>
              </w:rPr>
              <w:t xml:space="preserve">п. Северный (с. Гавриловка, с. </w:t>
            </w:r>
            <w:proofErr w:type="spellStart"/>
            <w:r>
              <w:rPr>
                <w:rFonts w:ascii="Times New Roman" w:hAnsi="Times New Roman"/>
              </w:rPr>
              <w:t>Новодмитриевка</w:t>
            </w:r>
            <w:proofErr w:type="spellEnd"/>
            <w:r>
              <w:rPr>
                <w:rFonts w:ascii="Times New Roman" w:hAnsi="Times New Roman"/>
              </w:rPr>
              <w:t>)</w:t>
            </w:r>
          </w:p>
        </w:tc>
        <w:tc>
          <w:tcPr>
            <w:tcW w:w="1014" w:type="dxa"/>
          </w:tcPr>
          <w:p w14:paraId="737E623B"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528B6F89"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4A42CF95"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2" w:type="dxa"/>
          </w:tcPr>
          <w:p w14:paraId="002267CA" w14:textId="77777777" w:rsidR="001A51D1" w:rsidRDefault="0090028F">
            <w:pPr>
              <w:jc w:val="center"/>
              <w:rPr>
                <w:rFonts w:eastAsia="Times New Roman" w:cs="Times New Roman"/>
                <w:sz w:val="24"/>
                <w:lang w:eastAsia="ru-RU"/>
              </w:rPr>
            </w:pPr>
            <w:r>
              <w:rPr>
                <w:rFonts w:eastAsia="Times New Roman" w:cs="Times New Roman"/>
                <w:sz w:val="24"/>
                <w:lang w:eastAsia="ru-RU"/>
              </w:rPr>
              <w:t>25</w:t>
            </w:r>
          </w:p>
        </w:tc>
        <w:tc>
          <w:tcPr>
            <w:tcW w:w="851" w:type="dxa"/>
          </w:tcPr>
          <w:p w14:paraId="42F46FFF"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36796BA5"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6B237148"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49BDB6EA"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306F7C62" w14:textId="77777777">
        <w:tc>
          <w:tcPr>
            <w:tcW w:w="10313" w:type="dxa"/>
            <w:gridSpan w:val="10"/>
          </w:tcPr>
          <w:p w14:paraId="58723531" w14:textId="77777777" w:rsidR="001A51D1" w:rsidRDefault="0090028F">
            <w:pPr>
              <w:jc w:val="center"/>
              <w:rPr>
                <w:rFonts w:eastAsia="Times New Roman" w:cs="Times New Roman"/>
                <w:sz w:val="24"/>
                <w:lang w:eastAsia="ru-RU"/>
              </w:rPr>
            </w:pPr>
            <w:r>
              <w:rPr>
                <w:rFonts w:eastAsia="Times New Roman" w:cs="Times New Roman"/>
                <w:sz w:val="24"/>
                <w:lang w:eastAsia="ru-RU"/>
              </w:rPr>
              <w:t>Лот №4</w:t>
            </w:r>
          </w:p>
        </w:tc>
      </w:tr>
      <w:tr w:rsidR="001A51D1" w14:paraId="72C09D31" w14:textId="77777777">
        <w:tc>
          <w:tcPr>
            <w:tcW w:w="506" w:type="dxa"/>
          </w:tcPr>
          <w:p w14:paraId="40037E70" w14:textId="77777777" w:rsidR="001A51D1" w:rsidRDefault="0090028F">
            <w:pPr>
              <w:jc w:val="center"/>
              <w:rPr>
                <w:rFonts w:eastAsia="Times New Roman" w:cs="Times New Roman"/>
                <w:sz w:val="24"/>
                <w:lang w:eastAsia="ru-RU"/>
              </w:rPr>
            </w:pPr>
            <w:r>
              <w:rPr>
                <w:rFonts w:eastAsia="Times New Roman" w:cs="Times New Roman"/>
                <w:sz w:val="24"/>
                <w:lang w:eastAsia="ru-RU"/>
              </w:rPr>
              <w:t>6</w:t>
            </w:r>
          </w:p>
        </w:tc>
        <w:tc>
          <w:tcPr>
            <w:tcW w:w="2103" w:type="dxa"/>
          </w:tcPr>
          <w:p w14:paraId="6116696D" w14:textId="77777777" w:rsidR="001A51D1" w:rsidRDefault="0090028F">
            <w:pPr>
              <w:pStyle w:val="aff6"/>
              <w:rPr>
                <w:sz w:val="24"/>
              </w:rPr>
            </w:pPr>
            <w:r>
              <w:rPr>
                <w:rFonts w:ascii="Times New Roman" w:hAnsi="Times New Roman"/>
              </w:rPr>
              <w:t>с. Александровка- п. Загорский (с. Добринка, с. Михайловка)</w:t>
            </w:r>
          </w:p>
        </w:tc>
        <w:tc>
          <w:tcPr>
            <w:tcW w:w="1014" w:type="dxa"/>
          </w:tcPr>
          <w:p w14:paraId="33D7532A"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669E408E"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601F80AB" w14:textId="77777777" w:rsidR="001A51D1" w:rsidRDefault="001C4790">
            <w:pPr>
              <w:jc w:val="center"/>
              <w:rPr>
                <w:rFonts w:eastAsia="Times New Roman" w:cs="Times New Roman"/>
                <w:sz w:val="24"/>
                <w:lang w:eastAsia="ru-RU"/>
              </w:rPr>
            </w:pPr>
            <w:r>
              <w:rPr>
                <w:rFonts w:eastAsia="Times New Roman" w:cs="Times New Roman"/>
                <w:sz w:val="24"/>
                <w:lang w:eastAsia="ru-RU"/>
              </w:rPr>
              <w:t>4</w:t>
            </w:r>
          </w:p>
        </w:tc>
        <w:tc>
          <w:tcPr>
            <w:tcW w:w="992" w:type="dxa"/>
          </w:tcPr>
          <w:p w14:paraId="33980E57" w14:textId="77777777" w:rsidR="001A51D1" w:rsidRDefault="0090028F">
            <w:pPr>
              <w:jc w:val="center"/>
              <w:rPr>
                <w:rFonts w:eastAsia="Times New Roman" w:cs="Times New Roman"/>
                <w:sz w:val="24"/>
                <w:lang w:eastAsia="ru-RU"/>
              </w:rPr>
            </w:pPr>
            <w:r>
              <w:rPr>
                <w:rFonts w:eastAsia="Times New Roman" w:cs="Times New Roman"/>
                <w:sz w:val="24"/>
                <w:lang w:eastAsia="ru-RU"/>
              </w:rPr>
              <w:t>47</w:t>
            </w:r>
          </w:p>
        </w:tc>
        <w:tc>
          <w:tcPr>
            <w:tcW w:w="851" w:type="dxa"/>
          </w:tcPr>
          <w:p w14:paraId="6B6B00DC"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030CEF49"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224484A2"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39A10EC6"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6244278C" w14:textId="77777777">
        <w:tc>
          <w:tcPr>
            <w:tcW w:w="10313" w:type="dxa"/>
            <w:gridSpan w:val="10"/>
          </w:tcPr>
          <w:p w14:paraId="625B43C7" w14:textId="77777777" w:rsidR="001A51D1" w:rsidRDefault="0090028F">
            <w:pPr>
              <w:jc w:val="center"/>
              <w:rPr>
                <w:rFonts w:eastAsia="Times New Roman" w:cs="Times New Roman"/>
                <w:sz w:val="24"/>
                <w:lang w:eastAsia="ru-RU"/>
              </w:rPr>
            </w:pPr>
            <w:r>
              <w:rPr>
                <w:rFonts w:eastAsia="Times New Roman" w:cs="Times New Roman"/>
                <w:sz w:val="24"/>
                <w:lang w:eastAsia="ru-RU"/>
              </w:rPr>
              <w:t>Лот №5</w:t>
            </w:r>
          </w:p>
        </w:tc>
      </w:tr>
      <w:tr w:rsidR="001A51D1" w14:paraId="5E95479F" w14:textId="77777777">
        <w:tc>
          <w:tcPr>
            <w:tcW w:w="506" w:type="dxa"/>
          </w:tcPr>
          <w:p w14:paraId="6BAE022B" w14:textId="77777777" w:rsidR="001A51D1" w:rsidRDefault="0090028F">
            <w:pPr>
              <w:jc w:val="center"/>
              <w:rPr>
                <w:rFonts w:eastAsia="Times New Roman" w:cs="Times New Roman"/>
                <w:sz w:val="24"/>
                <w:lang w:eastAsia="ru-RU"/>
              </w:rPr>
            </w:pPr>
            <w:r>
              <w:rPr>
                <w:rFonts w:eastAsia="Times New Roman" w:cs="Times New Roman"/>
                <w:sz w:val="24"/>
                <w:lang w:eastAsia="ru-RU"/>
              </w:rPr>
              <w:t>7</w:t>
            </w:r>
          </w:p>
        </w:tc>
        <w:tc>
          <w:tcPr>
            <w:tcW w:w="2103" w:type="dxa"/>
          </w:tcPr>
          <w:p w14:paraId="0D96236F" w14:textId="77777777" w:rsidR="001A51D1" w:rsidRDefault="0090028F">
            <w:pPr>
              <w:pStyle w:val="aff6"/>
              <w:rPr>
                <w:sz w:val="24"/>
              </w:rPr>
            </w:pPr>
            <w:r>
              <w:rPr>
                <w:rFonts w:ascii="Times New Roman" w:hAnsi="Times New Roman"/>
              </w:rPr>
              <w:t>с. Александровка- с. Юртаево (п. Майский, с. Султакай)</w:t>
            </w:r>
          </w:p>
        </w:tc>
        <w:tc>
          <w:tcPr>
            <w:tcW w:w="1014" w:type="dxa"/>
          </w:tcPr>
          <w:p w14:paraId="53DA1DE2"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71B948A8"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6C2541E6" w14:textId="77777777" w:rsidR="001A51D1" w:rsidRDefault="0090028F">
            <w:pPr>
              <w:jc w:val="center"/>
              <w:rPr>
                <w:rFonts w:eastAsia="Times New Roman" w:cs="Times New Roman"/>
                <w:sz w:val="24"/>
                <w:lang w:eastAsia="ru-RU"/>
              </w:rPr>
            </w:pPr>
            <w:r>
              <w:rPr>
                <w:rFonts w:eastAsia="Times New Roman" w:cs="Times New Roman"/>
                <w:sz w:val="24"/>
                <w:lang w:eastAsia="ru-RU"/>
              </w:rPr>
              <w:t>5</w:t>
            </w:r>
          </w:p>
        </w:tc>
        <w:tc>
          <w:tcPr>
            <w:tcW w:w="992" w:type="dxa"/>
          </w:tcPr>
          <w:p w14:paraId="6C5E11E8" w14:textId="77777777" w:rsidR="001A51D1" w:rsidRDefault="0090028F">
            <w:pPr>
              <w:jc w:val="center"/>
              <w:rPr>
                <w:rFonts w:eastAsia="Times New Roman" w:cs="Times New Roman"/>
                <w:sz w:val="24"/>
                <w:lang w:eastAsia="ru-RU"/>
              </w:rPr>
            </w:pPr>
            <w:r>
              <w:rPr>
                <w:rFonts w:eastAsia="Times New Roman" w:cs="Times New Roman"/>
                <w:sz w:val="24"/>
                <w:lang w:eastAsia="ru-RU"/>
              </w:rPr>
              <w:t>26</w:t>
            </w:r>
          </w:p>
        </w:tc>
        <w:tc>
          <w:tcPr>
            <w:tcW w:w="851" w:type="dxa"/>
          </w:tcPr>
          <w:p w14:paraId="6FE1ED23"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49533B4B"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19169586"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1272F107"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r w:rsidR="001A51D1" w14:paraId="5ED7EEAC" w14:textId="77777777">
        <w:tc>
          <w:tcPr>
            <w:tcW w:w="10313" w:type="dxa"/>
            <w:gridSpan w:val="10"/>
          </w:tcPr>
          <w:p w14:paraId="1FE993CD" w14:textId="77777777" w:rsidR="001A51D1" w:rsidRDefault="0090028F">
            <w:pPr>
              <w:jc w:val="center"/>
              <w:rPr>
                <w:rFonts w:eastAsia="Times New Roman" w:cs="Times New Roman"/>
                <w:sz w:val="24"/>
                <w:lang w:eastAsia="ru-RU"/>
              </w:rPr>
            </w:pPr>
            <w:r>
              <w:rPr>
                <w:rFonts w:eastAsia="Times New Roman" w:cs="Times New Roman"/>
                <w:sz w:val="24"/>
                <w:lang w:eastAsia="ru-RU"/>
              </w:rPr>
              <w:t>Лот №6</w:t>
            </w:r>
          </w:p>
        </w:tc>
      </w:tr>
      <w:tr w:rsidR="001A51D1" w14:paraId="735730DC" w14:textId="77777777">
        <w:tc>
          <w:tcPr>
            <w:tcW w:w="506" w:type="dxa"/>
          </w:tcPr>
          <w:p w14:paraId="1CEC161A" w14:textId="77777777" w:rsidR="001A51D1" w:rsidRDefault="0090028F">
            <w:pPr>
              <w:jc w:val="center"/>
              <w:rPr>
                <w:rFonts w:eastAsia="Times New Roman" w:cs="Times New Roman"/>
                <w:sz w:val="24"/>
                <w:lang w:eastAsia="ru-RU"/>
              </w:rPr>
            </w:pPr>
            <w:r>
              <w:rPr>
                <w:rFonts w:eastAsia="Times New Roman" w:cs="Times New Roman"/>
                <w:sz w:val="24"/>
                <w:lang w:eastAsia="ru-RU"/>
              </w:rPr>
              <w:t>9</w:t>
            </w:r>
          </w:p>
        </w:tc>
        <w:tc>
          <w:tcPr>
            <w:tcW w:w="2103" w:type="dxa"/>
          </w:tcPr>
          <w:p w14:paraId="2818A037" w14:textId="77777777" w:rsidR="001A51D1" w:rsidRDefault="0090028F">
            <w:pPr>
              <w:pStyle w:val="aff6"/>
              <w:rPr>
                <w:sz w:val="24"/>
              </w:rPr>
            </w:pPr>
            <w:r>
              <w:rPr>
                <w:rFonts w:ascii="Times New Roman" w:hAnsi="Times New Roman"/>
              </w:rPr>
              <w:t xml:space="preserve">Александровка- с. Исянгильдино через с. Новомихайловка (п. Буранный, с. </w:t>
            </w:r>
            <w:proofErr w:type="spellStart"/>
            <w:r>
              <w:rPr>
                <w:rFonts w:ascii="Times New Roman" w:hAnsi="Times New Roman"/>
              </w:rPr>
              <w:t>Актыново</w:t>
            </w:r>
            <w:proofErr w:type="spellEnd"/>
            <w:r>
              <w:rPr>
                <w:rFonts w:ascii="Times New Roman" w:hAnsi="Times New Roman"/>
              </w:rPr>
              <w:t>, с. Новомихайловка)</w:t>
            </w:r>
          </w:p>
        </w:tc>
        <w:tc>
          <w:tcPr>
            <w:tcW w:w="1014" w:type="dxa"/>
          </w:tcPr>
          <w:p w14:paraId="53C71D5E" w14:textId="77777777" w:rsidR="001A51D1" w:rsidRDefault="0090028F">
            <w:pPr>
              <w:jc w:val="center"/>
              <w:rPr>
                <w:rFonts w:eastAsia="Times New Roman" w:cs="Times New Roman"/>
                <w:sz w:val="24"/>
                <w:lang w:eastAsia="ru-RU"/>
              </w:rPr>
            </w:pPr>
            <w:r>
              <w:rPr>
                <w:rFonts w:eastAsia="Times New Roman" w:cs="Times New Roman"/>
                <w:sz w:val="24"/>
                <w:lang w:eastAsia="ru-RU"/>
              </w:rPr>
              <w:t>14-00</w:t>
            </w:r>
          </w:p>
        </w:tc>
        <w:tc>
          <w:tcPr>
            <w:tcW w:w="931" w:type="dxa"/>
          </w:tcPr>
          <w:p w14:paraId="18BE929E" w14:textId="77777777" w:rsidR="001A51D1" w:rsidRDefault="0090028F">
            <w:pPr>
              <w:jc w:val="center"/>
              <w:rPr>
                <w:rFonts w:eastAsia="Times New Roman" w:cs="Times New Roman"/>
                <w:sz w:val="24"/>
                <w:lang w:eastAsia="ru-RU"/>
              </w:rPr>
            </w:pPr>
            <w:r>
              <w:rPr>
                <w:rFonts w:eastAsia="Times New Roman" w:cs="Times New Roman"/>
                <w:sz w:val="24"/>
                <w:lang w:eastAsia="ru-RU"/>
              </w:rPr>
              <w:t>08-00</w:t>
            </w:r>
          </w:p>
        </w:tc>
        <w:tc>
          <w:tcPr>
            <w:tcW w:w="941" w:type="dxa"/>
          </w:tcPr>
          <w:p w14:paraId="620B675A" w14:textId="77777777" w:rsidR="001A51D1" w:rsidRDefault="0090028F">
            <w:pPr>
              <w:jc w:val="center"/>
              <w:rPr>
                <w:rFonts w:eastAsia="Times New Roman" w:cs="Times New Roman"/>
                <w:sz w:val="24"/>
                <w:lang w:eastAsia="ru-RU"/>
              </w:rPr>
            </w:pPr>
            <w:r>
              <w:rPr>
                <w:rFonts w:eastAsia="Times New Roman" w:cs="Times New Roman"/>
                <w:sz w:val="24"/>
                <w:lang w:eastAsia="ru-RU"/>
              </w:rPr>
              <w:t>2,4</w:t>
            </w:r>
          </w:p>
        </w:tc>
        <w:tc>
          <w:tcPr>
            <w:tcW w:w="992" w:type="dxa"/>
          </w:tcPr>
          <w:p w14:paraId="6A88CB1F" w14:textId="77777777" w:rsidR="001A51D1" w:rsidRDefault="0090028F">
            <w:pPr>
              <w:jc w:val="center"/>
              <w:rPr>
                <w:rFonts w:eastAsia="Times New Roman" w:cs="Times New Roman"/>
                <w:sz w:val="24"/>
                <w:lang w:eastAsia="ru-RU"/>
              </w:rPr>
            </w:pPr>
            <w:r>
              <w:rPr>
                <w:rFonts w:eastAsia="Times New Roman" w:cs="Times New Roman"/>
                <w:sz w:val="24"/>
                <w:lang w:eastAsia="ru-RU"/>
              </w:rPr>
              <w:t>30</w:t>
            </w:r>
          </w:p>
        </w:tc>
        <w:tc>
          <w:tcPr>
            <w:tcW w:w="851" w:type="dxa"/>
          </w:tcPr>
          <w:p w14:paraId="1CE565E4"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991" w:type="dxa"/>
          </w:tcPr>
          <w:p w14:paraId="27829872" w14:textId="77777777" w:rsidR="001A51D1" w:rsidRDefault="0090028F">
            <w:pPr>
              <w:jc w:val="center"/>
              <w:rPr>
                <w:rFonts w:eastAsia="Times New Roman" w:cs="Times New Roman"/>
                <w:sz w:val="24"/>
                <w:lang w:eastAsia="ru-RU"/>
              </w:rPr>
            </w:pPr>
            <w:r>
              <w:rPr>
                <w:rFonts w:eastAsia="Times New Roman" w:cs="Times New Roman"/>
                <w:color w:val="000000"/>
                <w:sz w:val="21"/>
                <w:szCs w:val="21"/>
                <w:lang w:eastAsia="ru-RU"/>
              </w:rPr>
              <w:t>регулярные перевозки по нерегулируемым тарифам</w:t>
            </w:r>
          </w:p>
        </w:tc>
        <w:tc>
          <w:tcPr>
            <w:tcW w:w="851" w:type="dxa"/>
          </w:tcPr>
          <w:p w14:paraId="581F253B" w14:textId="77777777" w:rsidR="001A51D1" w:rsidRDefault="0090028F">
            <w:pPr>
              <w:jc w:val="center"/>
              <w:rPr>
                <w:rFonts w:eastAsia="Times New Roman" w:cs="Times New Roman"/>
                <w:sz w:val="24"/>
                <w:lang w:eastAsia="ru-RU"/>
              </w:rPr>
            </w:pPr>
            <w:r>
              <w:rPr>
                <w:rFonts w:eastAsia="Times New Roman" w:cs="Times New Roman"/>
                <w:sz w:val="24"/>
                <w:lang w:eastAsia="ru-RU"/>
              </w:rPr>
              <w:t>малый</w:t>
            </w:r>
          </w:p>
        </w:tc>
        <w:tc>
          <w:tcPr>
            <w:tcW w:w="1133" w:type="dxa"/>
          </w:tcPr>
          <w:p w14:paraId="3DE41DC7" w14:textId="77777777" w:rsidR="001A51D1" w:rsidRDefault="0090028F">
            <w:pPr>
              <w:jc w:val="center"/>
              <w:rPr>
                <w:rFonts w:eastAsia="Times New Roman" w:cs="Times New Roman"/>
                <w:sz w:val="24"/>
                <w:lang w:eastAsia="ru-RU"/>
              </w:rPr>
            </w:pPr>
            <w:r>
              <w:rPr>
                <w:rFonts w:eastAsia="Times New Roman" w:cs="Times New Roman"/>
                <w:sz w:val="24"/>
                <w:lang w:eastAsia="ru-RU"/>
              </w:rPr>
              <w:t>не менее 13</w:t>
            </w:r>
          </w:p>
        </w:tc>
      </w:tr>
    </w:tbl>
    <w:p w14:paraId="72FA5264" w14:textId="77777777" w:rsidR="001A51D1" w:rsidRDefault="001A51D1">
      <w:pPr>
        <w:rPr>
          <w:sz w:val="24"/>
        </w:rPr>
      </w:pPr>
    </w:p>
    <w:p w14:paraId="0837CAE1" w14:textId="77777777" w:rsidR="001A51D1" w:rsidRDefault="0090028F">
      <w:pPr>
        <w:ind w:firstLine="709"/>
        <w:rPr>
          <w:sz w:val="24"/>
        </w:rPr>
      </w:pPr>
      <w:r>
        <w:rPr>
          <w:sz w:val="24"/>
        </w:rPr>
        <w:t xml:space="preserve">Уполномоченным органом на проведение открытого конкурса на право получения </w:t>
      </w:r>
      <w:r>
        <w:rPr>
          <w:rFonts w:eastAsia="Times New Roman" w:cs="Times New Roman"/>
          <w:sz w:val="24"/>
          <w:lang w:eastAsia="ru-RU"/>
        </w:rPr>
        <w:t xml:space="preserve">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 </w:t>
      </w:r>
      <w:r>
        <w:rPr>
          <w:sz w:val="24"/>
        </w:rPr>
        <w:t>является администрация  Александровского района Оренбургской области.</w:t>
      </w:r>
    </w:p>
    <w:p w14:paraId="5F6ED9A7" w14:textId="77777777" w:rsidR="001A51D1" w:rsidRDefault="0090028F">
      <w:pPr>
        <w:ind w:firstLine="709"/>
        <w:rPr>
          <w:sz w:val="24"/>
        </w:rPr>
      </w:pPr>
      <w:r>
        <w:rPr>
          <w:sz w:val="24"/>
        </w:rPr>
        <w:t>Заказчик –  администрация  Александровского района Оренбургской области.</w:t>
      </w:r>
    </w:p>
    <w:p w14:paraId="3AA0B32F" w14:textId="77777777" w:rsidR="001A51D1" w:rsidRDefault="0090028F">
      <w:pPr>
        <w:ind w:firstLine="709"/>
        <w:rPr>
          <w:rFonts w:eastAsia="Times New Roman" w:cs="Times New Roman"/>
          <w:sz w:val="24"/>
          <w:lang w:eastAsia="ru-RU"/>
        </w:rPr>
      </w:pPr>
      <w:r>
        <w:rPr>
          <w:sz w:val="24"/>
        </w:rPr>
        <w:t xml:space="preserve">Конкурс проводится на право получения </w:t>
      </w:r>
      <w:r>
        <w:rPr>
          <w:rFonts w:eastAsia="Times New Roman" w:cs="Times New Roman"/>
          <w:sz w:val="24"/>
          <w:lang w:eastAsia="ru-RU"/>
        </w:rPr>
        <w:t xml:space="preserve">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p>
    <w:p w14:paraId="4206F1E8" w14:textId="77777777" w:rsidR="001A51D1" w:rsidRDefault="001A51D1">
      <w:pPr>
        <w:ind w:firstLine="709"/>
        <w:rPr>
          <w:rFonts w:eastAsia="Times New Roman" w:cs="Times New Roman"/>
          <w:sz w:val="24"/>
          <w:lang w:eastAsia="ru-RU"/>
        </w:rPr>
      </w:pPr>
    </w:p>
    <w:p w14:paraId="1F7B3756" w14:textId="77777777" w:rsidR="001A51D1" w:rsidRDefault="0090028F">
      <w:pPr>
        <w:pStyle w:val="aff7"/>
        <w:numPr>
          <w:ilvl w:val="0"/>
          <w:numId w:val="7"/>
        </w:numPr>
        <w:jc w:val="center"/>
        <w:rPr>
          <w:b/>
          <w:sz w:val="24"/>
        </w:rPr>
      </w:pPr>
      <w:r>
        <w:rPr>
          <w:b/>
          <w:sz w:val="24"/>
        </w:rPr>
        <w:t xml:space="preserve">Требования к автотранспортным средствам, используемым для </w:t>
      </w:r>
      <w:r>
        <w:rPr>
          <w:b/>
          <w:color w:val="000000"/>
          <w:sz w:val="24"/>
        </w:rPr>
        <w:t xml:space="preserve">обеспечения перевозок </w:t>
      </w:r>
      <w:r>
        <w:rPr>
          <w:b/>
          <w:sz w:val="24"/>
        </w:rPr>
        <w:t>пассажиров и багажа автомобильным  транспортом по муниципальным маршрутам на территории Александровского района Оренбургской области</w:t>
      </w:r>
    </w:p>
    <w:p w14:paraId="5506A0DA" w14:textId="77777777" w:rsidR="001A51D1" w:rsidRDefault="0090028F">
      <w:pPr>
        <w:pStyle w:val="aff7"/>
        <w:ind w:left="0" w:firstLine="709"/>
        <w:rPr>
          <w:sz w:val="24"/>
        </w:rPr>
      </w:pPr>
      <w:r>
        <w:rPr>
          <w:sz w:val="24"/>
        </w:rPr>
        <w:t xml:space="preserve">Для перевозки </w:t>
      </w:r>
      <w:proofErr w:type="gramStart"/>
      <w:r>
        <w:rPr>
          <w:sz w:val="24"/>
        </w:rPr>
        <w:t>пассажиров  и</w:t>
      </w:r>
      <w:proofErr w:type="gramEnd"/>
      <w:r>
        <w:rPr>
          <w:sz w:val="24"/>
        </w:rPr>
        <w:t xml:space="preserve"> багажа автомобильным транспортом по муниципальным маршрутам на территории Александровского района Оренбургской области могут использоваться автотранспортные средства отечественного и зарубежного производства  и он</w:t>
      </w:r>
      <w:r w:rsidR="00247DAD">
        <w:rPr>
          <w:sz w:val="24"/>
        </w:rPr>
        <w:t>и  должны</w:t>
      </w:r>
      <w:r>
        <w:rPr>
          <w:sz w:val="24"/>
        </w:rPr>
        <w:t xml:space="preserve"> быть оборудован</w:t>
      </w:r>
      <w:r w:rsidR="00247DAD">
        <w:rPr>
          <w:sz w:val="24"/>
        </w:rPr>
        <w:t>ы</w:t>
      </w:r>
      <w:r>
        <w:rPr>
          <w:sz w:val="24"/>
        </w:rPr>
        <w:t>:</w:t>
      </w:r>
    </w:p>
    <w:p w14:paraId="7A55B763" w14:textId="77777777" w:rsidR="001A51D1" w:rsidRDefault="0090028F">
      <w:pPr>
        <w:ind w:firstLine="709"/>
        <w:rPr>
          <w:sz w:val="24"/>
        </w:rPr>
      </w:pPr>
      <w:r>
        <w:rPr>
          <w:sz w:val="24"/>
        </w:rPr>
        <w:t>- двумя  огнетушителями;</w:t>
      </w:r>
    </w:p>
    <w:p w14:paraId="45695C42" w14:textId="77777777" w:rsidR="001A51D1" w:rsidRPr="00E03596" w:rsidRDefault="0090028F">
      <w:pPr>
        <w:ind w:firstLine="709"/>
        <w:rPr>
          <w:sz w:val="24"/>
        </w:rPr>
      </w:pPr>
      <w:r w:rsidRPr="00E03596">
        <w:rPr>
          <w:sz w:val="24"/>
        </w:rPr>
        <w:t>- медицинской аптечкой;</w:t>
      </w:r>
    </w:p>
    <w:p w14:paraId="76051D3A" w14:textId="77777777" w:rsidR="001A51D1" w:rsidRPr="00E03596" w:rsidRDefault="0090028F">
      <w:pPr>
        <w:ind w:firstLine="709"/>
        <w:rPr>
          <w:sz w:val="24"/>
        </w:rPr>
      </w:pPr>
      <w:r w:rsidRPr="00E03596">
        <w:rPr>
          <w:sz w:val="24"/>
        </w:rPr>
        <w:lastRenderedPageBreak/>
        <w:t>- противооткатными упорами;</w:t>
      </w:r>
    </w:p>
    <w:p w14:paraId="3D3F1E53" w14:textId="77777777" w:rsidR="001A51D1" w:rsidRPr="00E03596" w:rsidRDefault="0090028F">
      <w:pPr>
        <w:ind w:firstLine="709"/>
        <w:rPr>
          <w:sz w:val="24"/>
        </w:rPr>
      </w:pPr>
      <w:r w:rsidRPr="00E03596">
        <w:rPr>
          <w:sz w:val="24"/>
        </w:rPr>
        <w:t>- молотками для разбивания стекол;</w:t>
      </w:r>
    </w:p>
    <w:p w14:paraId="397B317E" w14:textId="77777777" w:rsidR="001A51D1" w:rsidRPr="00E03596" w:rsidRDefault="0090028F">
      <w:pPr>
        <w:ind w:firstLine="709"/>
        <w:rPr>
          <w:sz w:val="24"/>
        </w:rPr>
      </w:pPr>
      <w:r w:rsidRPr="00E03596">
        <w:rPr>
          <w:sz w:val="24"/>
        </w:rPr>
        <w:t>- табличками с наименованием, адресом и номером телефона перевозчика;</w:t>
      </w:r>
    </w:p>
    <w:p w14:paraId="4626725C" w14:textId="77777777" w:rsidR="001A51D1" w:rsidRPr="00E03596" w:rsidRDefault="0090028F">
      <w:pPr>
        <w:ind w:firstLine="709"/>
        <w:rPr>
          <w:sz w:val="24"/>
        </w:rPr>
      </w:pPr>
      <w:r w:rsidRPr="00E03596">
        <w:rPr>
          <w:sz w:val="24"/>
        </w:rPr>
        <w:t>-табличками  с наименованием, адресами и номерами телефонов контролирующих организаций;</w:t>
      </w:r>
    </w:p>
    <w:p w14:paraId="4BFE071E" w14:textId="77777777" w:rsidR="001A51D1" w:rsidRPr="00E03596" w:rsidRDefault="0090028F">
      <w:pPr>
        <w:tabs>
          <w:tab w:val="left" w:pos="0"/>
        </w:tabs>
        <w:ind w:firstLine="709"/>
        <w:rPr>
          <w:rFonts w:eastAsia="Times New Roman" w:cs="Times New Roman"/>
          <w:sz w:val="24"/>
        </w:rPr>
      </w:pPr>
      <w:r w:rsidRPr="00E03596">
        <w:rPr>
          <w:rFonts w:eastAsia="Times New Roman" w:cs="Times New Roman"/>
          <w:sz w:val="24"/>
        </w:rPr>
        <w:t>- техническими средствами контроля за соблюдением водителями режима труда и отдыха (тахографом)</w:t>
      </w:r>
      <w:r w:rsidRPr="00E03596">
        <w:rPr>
          <w:sz w:val="24"/>
        </w:rPr>
        <w:t>.</w:t>
      </w:r>
    </w:p>
    <w:p w14:paraId="6B63DF9D" w14:textId="77777777" w:rsidR="001A51D1" w:rsidRDefault="0090028F">
      <w:pPr>
        <w:ind w:firstLine="709"/>
        <w:rPr>
          <w:sz w:val="24"/>
        </w:rPr>
      </w:pPr>
      <w:r>
        <w:rPr>
          <w:sz w:val="24"/>
        </w:rPr>
        <w:t>Внесение изменений в конструкцию транспортного средства должно быть официально оформлено.</w:t>
      </w:r>
    </w:p>
    <w:p w14:paraId="71868271" w14:textId="77777777" w:rsidR="00AE237B" w:rsidRDefault="00AE237B">
      <w:pPr>
        <w:jc w:val="center"/>
        <w:rPr>
          <w:b/>
          <w:sz w:val="24"/>
        </w:rPr>
      </w:pPr>
    </w:p>
    <w:p w14:paraId="5047255B" w14:textId="77777777" w:rsidR="001A51D1" w:rsidRDefault="0090028F">
      <w:pPr>
        <w:jc w:val="center"/>
        <w:rPr>
          <w:sz w:val="24"/>
          <w:lang w:eastAsia="en-US"/>
        </w:rPr>
      </w:pPr>
      <w:r>
        <w:rPr>
          <w:b/>
          <w:sz w:val="24"/>
        </w:rPr>
        <w:t>4. Требования к участникам конкурса</w:t>
      </w:r>
    </w:p>
    <w:p w14:paraId="5470FB16" w14:textId="77777777" w:rsidR="001A51D1" w:rsidRPr="00A56120" w:rsidRDefault="0090028F" w:rsidP="00A56120">
      <w:pPr>
        <w:pStyle w:val="aff6"/>
        <w:ind w:firstLine="709"/>
        <w:jc w:val="both"/>
        <w:rPr>
          <w:rFonts w:ascii="Times New Roman" w:hAnsi="Times New Roman"/>
          <w:sz w:val="24"/>
          <w:szCs w:val="24"/>
        </w:rPr>
      </w:pPr>
      <w:r w:rsidRPr="00A56120">
        <w:rPr>
          <w:rFonts w:ascii="Times New Roman" w:hAnsi="Times New Roman"/>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0D5D4B78" w14:textId="77777777" w:rsidR="001A51D1" w:rsidRPr="00A56120" w:rsidRDefault="0090028F" w:rsidP="00A56120">
      <w:pPr>
        <w:pStyle w:val="aff6"/>
        <w:ind w:firstLine="709"/>
        <w:jc w:val="both"/>
        <w:rPr>
          <w:rFonts w:ascii="Times New Roman" w:eastAsia="Arial" w:hAnsi="Times New Roman"/>
          <w:sz w:val="24"/>
          <w:szCs w:val="24"/>
          <w:lang w:bidi="ru-RU"/>
        </w:rPr>
      </w:pPr>
      <w:bookmarkStart w:id="2" w:name="Par338"/>
      <w:bookmarkEnd w:id="2"/>
      <w:r w:rsidRPr="00A56120">
        <w:rPr>
          <w:rFonts w:ascii="Times New Roman" w:hAnsi="Times New Roman"/>
          <w:sz w:val="24"/>
          <w:szCs w:val="24"/>
        </w:rPr>
        <w:t>а) наличие лицензии на осуществление деятельности по перевозкам пассажиров</w:t>
      </w:r>
      <w:r w:rsidRPr="00A56120">
        <w:rPr>
          <w:rFonts w:ascii="Times New Roman" w:eastAsia="Arial" w:hAnsi="Times New Roman"/>
          <w:sz w:val="24"/>
          <w:szCs w:val="24"/>
          <w:lang w:bidi="ru-RU"/>
        </w:rPr>
        <w:t>, предусмотренной законодательством Российской Федерации;</w:t>
      </w:r>
    </w:p>
    <w:p w14:paraId="4F24F137" w14:textId="77777777" w:rsidR="001A51D1" w:rsidRPr="00A56120" w:rsidRDefault="0090028F" w:rsidP="00A56120">
      <w:pPr>
        <w:pStyle w:val="aff6"/>
        <w:ind w:firstLine="709"/>
        <w:jc w:val="both"/>
        <w:rPr>
          <w:rFonts w:ascii="Times New Roman" w:hAnsi="Times New Roman"/>
          <w:sz w:val="24"/>
          <w:szCs w:val="24"/>
        </w:rPr>
      </w:pPr>
      <w:bookmarkStart w:id="3" w:name="Par341"/>
      <w:bookmarkEnd w:id="3"/>
      <w:r w:rsidRPr="00A56120">
        <w:rPr>
          <w:rFonts w:ascii="Times New Roman" w:eastAsia="Arial" w:hAnsi="Times New Roman"/>
          <w:sz w:val="24"/>
          <w:szCs w:val="24"/>
          <w:lang w:bidi="ru-RU"/>
        </w:rPr>
        <w:t xml:space="preserve">б) </w:t>
      </w:r>
      <w:r w:rsidRPr="00A56120">
        <w:rPr>
          <w:rFonts w:ascii="Times New Roman" w:hAnsi="Times New Roman"/>
          <w:sz w:val="24"/>
          <w:szCs w:val="24"/>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5746B4C7" w14:textId="77777777" w:rsidR="001A51D1" w:rsidRPr="00A56120" w:rsidRDefault="0090028F" w:rsidP="00A56120">
      <w:pPr>
        <w:pStyle w:val="aff6"/>
        <w:ind w:firstLine="709"/>
        <w:jc w:val="both"/>
        <w:rPr>
          <w:rFonts w:ascii="Times New Roman" w:hAnsi="Times New Roman"/>
          <w:sz w:val="24"/>
          <w:szCs w:val="24"/>
        </w:rPr>
      </w:pPr>
      <w:r w:rsidRPr="00A56120">
        <w:rPr>
          <w:rFonts w:ascii="Times New Roman" w:hAnsi="Times New Roman"/>
          <w:sz w:val="24"/>
          <w:szCs w:val="24"/>
        </w:rPr>
        <w:t>в)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4E92226A" w14:textId="77777777" w:rsidR="001A51D1" w:rsidRPr="00A56120" w:rsidRDefault="0090028F" w:rsidP="00A56120">
      <w:pPr>
        <w:pStyle w:val="aff6"/>
        <w:ind w:firstLine="709"/>
        <w:jc w:val="both"/>
        <w:rPr>
          <w:rFonts w:ascii="Times New Roman" w:hAnsi="Times New Roman"/>
          <w:sz w:val="24"/>
          <w:szCs w:val="24"/>
        </w:rPr>
      </w:pPr>
      <w:bookmarkStart w:id="4" w:name="Par342"/>
      <w:bookmarkEnd w:id="4"/>
      <w:r w:rsidRPr="00A56120">
        <w:rPr>
          <w:rFonts w:ascii="Times New Roman" w:hAnsi="Times New Roman"/>
          <w:sz w:val="24"/>
          <w:szCs w:val="24"/>
        </w:rPr>
        <w:t>г)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573F1A78" w14:textId="77777777" w:rsidR="001A51D1" w:rsidRPr="00A56120" w:rsidRDefault="0090028F" w:rsidP="00A56120">
      <w:pPr>
        <w:pStyle w:val="aff6"/>
        <w:ind w:firstLine="709"/>
        <w:jc w:val="both"/>
        <w:rPr>
          <w:rFonts w:ascii="Times New Roman" w:hAnsi="Times New Roman"/>
          <w:sz w:val="24"/>
          <w:szCs w:val="24"/>
        </w:rPr>
      </w:pPr>
      <w:r w:rsidRPr="00A56120">
        <w:rPr>
          <w:rFonts w:ascii="Times New Roman" w:hAnsi="Times New Roman"/>
          <w:sz w:val="24"/>
          <w:szCs w:val="24"/>
        </w:rPr>
        <w:t>д) наличие договора простого товарищества в письменной форме (для участников договора простого товарищества);</w:t>
      </w:r>
    </w:p>
    <w:p w14:paraId="2AE73EE4" w14:textId="77777777" w:rsidR="0090028F" w:rsidRPr="00A56120" w:rsidRDefault="0090028F" w:rsidP="00A56120">
      <w:pPr>
        <w:pStyle w:val="aff6"/>
        <w:ind w:firstLine="709"/>
        <w:jc w:val="both"/>
        <w:rPr>
          <w:rFonts w:ascii="Times New Roman" w:hAnsi="Times New Roman"/>
          <w:sz w:val="24"/>
          <w:szCs w:val="24"/>
        </w:rPr>
      </w:pPr>
      <w:r w:rsidRPr="00A56120">
        <w:rPr>
          <w:rFonts w:ascii="Times New Roman" w:hAnsi="Times New Roman"/>
          <w:sz w:val="24"/>
          <w:szCs w:val="24"/>
        </w:rPr>
        <w:t xml:space="preserve">г)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 w:history="1">
        <w:r w:rsidRPr="00A56120">
          <w:rPr>
            <w:rFonts w:ascii="Times New Roman" w:hAnsi="Times New Roman"/>
            <w:color w:val="0000FF"/>
            <w:sz w:val="24"/>
            <w:szCs w:val="24"/>
          </w:rPr>
          <w:t>частью 8 статьи 29</w:t>
        </w:r>
      </w:hyperlink>
      <w:r w:rsidRPr="00A56120">
        <w:rPr>
          <w:rFonts w:ascii="Times New Roman" w:hAnsi="Times New Roman"/>
          <w:sz w:val="24"/>
          <w:szCs w:val="24"/>
        </w:rPr>
        <w:t xml:space="preserve"> Федерального закона</w:t>
      </w:r>
      <w:r w:rsidR="00A56120" w:rsidRPr="00A56120">
        <w:rPr>
          <w:rFonts w:ascii="Times New Roman" w:hAnsi="Times New Roman"/>
          <w:sz w:val="24"/>
          <w:szCs w:val="24"/>
        </w:rPr>
        <w:t xml:space="preserve"> №220-ФЗ от</w:t>
      </w:r>
      <w:r w:rsidR="00824808">
        <w:rPr>
          <w:rFonts w:ascii="Times New Roman" w:hAnsi="Times New Roman"/>
          <w:sz w:val="24"/>
          <w:szCs w:val="24"/>
        </w:rPr>
        <w:t xml:space="preserve"> </w:t>
      </w:r>
      <w:r w:rsidR="00A56120" w:rsidRPr="00A56120">
        <w:rPr>
          <w:rFonts w:ascii="Times New Roman" w:hAnsi="Times New Roman"/>
          <w:sz w:val="24"/>
          <w:szCs w:val="24"/>
        </w:rPr>
        <w:t xml:space="preserve">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56120">
        <w:rPr>
          <w:rFonts w:ascii="Times New Roman" w:hAnsi="Times New Roman"/>
          <w:sz w:val="24"/>
          <w:szCs w:val="24"/>
        </w:rPr>
        <w:t>.</w:t>
      </w:r>
    </w:p>
    <w:p w14:paraId="04648DBE" w14:textId="77777777" w:rsidR="0090028F" w:rsidRPr="00A56120" w:rsidRDefault="0090028F" w:rsidP="00A56120">
      <w:pPr>
        <w:pStyle w:val="aff6"/>
        <w:ind w:firstLine="709"/>
        <w:jc w:val="both"/>
        <w:rPr>
          <w:rFonts w:ascii="Times New Roman" w:hAnsi="Times New Roman"/>
          <w:sz w:val="24"/>
          <w:szCs w:val="24"/>
        </w:rPr>
      </w:pPr>
      <w:r w:rsidRPr="00A56120">
        <w:rPr>
          <w:rFonts w:ascii="Times New Roman" w:hAnsi="Times New Roman"/>
          <w:sz w:val="24"/>
          <w:szCs w:val="24"/>
        </w:rPr>
        <w:t xml:space="preserve">Требования, предусмотренные </w:t>
      </w:r>
      <w:hyperlink w:anchor="Par33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A56120">
          <w:rPr>
            <w:rFonts w:ascii="Times New Roman" w:hAnsi="Times New Roman"/>
            <w:color w:val="0000FF"/>
            <w:sz w:val="24"/>
            <w:szCs w:val="24"/>
          </w:rPr>
          <w:t>пунктами а, в и г</w:t>
        </w:r>
      </w:hyperlink>
      <w:r w:rsidRPr="00A56120">
        <w:rPr>
          <w:rFonts w:ascii="Times New Roman" w:hAnsi="Times New Roman"/>
          <w:sz w:val="24"/>
          <w:szCs w:val="24"/>
        </w:rPr>
        <w:t xml:space="preserve"> настоящего раздела, применяются в отношении каждого участника договора простого товарищества.</w:t>
      </w:r>
    </w:p>
    <w:p w14:paraId="209E6E7E" w14:textId="77777777" w:rsidR="0090028F" w:rsidRPr="0090028F" w:rsidRDefault="0090028F" w:rsidP="0090028F">
      <w:pPr>
        <w:pStyle w:val="aff6"/>
        <w:ind w:firstLine="709"/>
        <w:jc w:val="both"/>
        <w:rPr>
          <w:rFonts w:ascii="Times New Roman" w:hAnsi="Times New Roman"/>
          <w:sz w:val="24"/>
          <w:szCs w:val="24"/>
        </w:rPr>
      </w:pPr>
    </w:p>
    <w:p w14:paraId="7901A1A6" w14:textId="77777777" w:rsidR="001A51D1" w:rsidRDefault="001A51D1">
      <w:pPr>
        <w:ind w:firstLine="709"/>
        <w:rPr>
          <w:sz w:val="24"/>
        </w:rPr>
      </w:pPr>
    </w:p>
    <w:p w14:paraId="4EA36141" w14:textId="77777777" w:rsidR="001A51D1" w:rsidRDefault="0090028F">
      <w:pPr>
        <w:pStyle w:val="aff7"/>
        <w:numPr>
          <w:ilvl w:val="0"/>
          <w:numId w:val="7"/>
        </w:numPr>
        <w:jc w:val="center"/>
        <w:rPr>
          <w:b/>
          <w:sz w:val="24"/>
        </w:rPr>
      </w:pPr>
      <w:r>
        <w:rPr>
          <w:b/>
          <w:sz w:val="24"/>
        </w:rPr>
        <w:t xml:space="preserve">Сведения об участнике конкурса </w:t>
      </w:r>
    </w:p>
    <w:p w14:paraId="6CD6CF81" w14:textId="77777777" w:rsidR="001A51D1" w:rsidRDefault="0090028F">
      <w:pPr>
        <w:pStyle w:val="aff7"/>
        <w:rPr>
          <w:b/>
          <w:sz w:val="24"/>
        </w:rPr>
      </w:pPr>
      <w:r>
        <w:rPr>
          <w:b/>
          <w:sz w:val="24"/>
        </w:rPr>
        <w:t>и требования к форме и содержанию приложений к конкурсной документации</w:t>
      </w:r>
    </w:p>
    <w:p w14:paraId="07E3805A" w14:textId="77777777" w:rsidR="001A51D1" w:rsidRDefault="0090028F" w:rsidP="00824808">
      <w:pPr>
        <w:ind w:firstLine="709"/>
        <w:rPr>
          <w:sz w:val="24"/>
        </w:rPr>
      </w:pPr>
      <w:r>
        <w:rPr>
          <w:sz w:val="24"/>
        </w:rPr>
        <w:t>Участнику необходимо подать заявку на участие в конкурсе в соответствии с Приложением 2 к на</w:t>
      </w:r>
      <w:r>
        <w:rPr>
          <w:sz w:val="24"/>
        </w:rPr>
        <w:softHyphen/>
        <w:t xml:space="preserve">стоящей Конкурсной документации и конкурсное предложение с приложением документов, в которых указываются:     </w:t>
      </w:r>
    </w:p>
    <w:p w14:paraId="3DBFB32B" w14:textId="77777777" w:rsidR="001A51D1" w:rsidRDefault="0090028F">
      <w:pPr>
        <w:ind w:firstLine="709"/>
        <w:rPr>
          <w:sz w:val="24"/>
        </w:rPr>
      </w:pPr>
      <w:r>
        <w:rPr>
          <w:sz w:val="24"/>
        </w:rPr>
        <w:t>1) сведения  и документы об участнике, подавшем конкурсную  заявку:</w:t>
      </w:r>
    </w:p>
    <w:p w14:paraId="7E49547B" w14:textId="77777777" w:rsidR="001A51D1" w:rsidRDefault="0090028F">
      <w:pPr>
        <w:ind w:firstLine="720"/>
        <w:rPr>
          <w:sz w:val="24"/>
        </w:rPr>
      </w:pPr>
      <w:r>
        <w:rPr>
          <w:sz w:val="24"/>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w:t>
      </w:r>
    </w:p>
    <w:p w14:paraId="5E3AE70C" w14:textId="77777777" w:rsidR="001A51D1" w:rsidRDefault="0090028F">
      <w:pPr>
        <w:ind w:firstLine="720"/>
        <w:rPr>
          <w:sz w:val="24"/>
        </w:rPr>
      </w:pPr>
      <w:r>
        <w:rPr>
          <w:sz w:val="24"/>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r>
        <w:rPr>
          <w:sz w:val="24"/>
        </w:rPr>
        <w:lastRenderedPageBreak/>
        <w:t xml:space="preserve">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14BE94A6" w14:textId="77777777" w:rsidR="001A51D1" w:rsidRDefault="0090028F">
      <w:pPr>
        <w:ind w:firstLine="720"/>
        <w:rPr>
          <w:sz w:val="24"/>
        </w:rPr>
      </w:pPr>
      <w:r>
        <w:rPr>
          <w:sz w:val="24"/>
        </w:rPr>
        <w:t xml:space="preserve">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E595D3F" w14:textId="77777777" w:rsidR="001A51D1" w:rsidRDefault="0090028F">
      <w:pPr>
        <w:ind w:firstLine="720"/>
        <w:rPr>
          <w:sz w:val="24"/>
        </w:rPr>
      </w:pPr>
      <w:r>
        <w:rPr>
          <w:sz w:val="24"/>
        </w:rPr>
        <w:t xml:space="preserve">2) 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(при наличии печати) и подписью уполномоченного лица; </w:t>
      </w:r>
    </w:p>
    <w:p w14:paraId="755B3BE2" w14:textId="77777777" w:rsidR="001A51D1" w:rsidRDefault="0090028F">
      <w:pPr>
        <w:ind w:firstLine="720"/>
        <w:rPr>
          <w:sz w:val="24"/>
        </w:rPr>
      </w:pPr>
      <w:r>
        <w:rPr>
          <w:sz w:val="24"/>
        </w:rPr>
        <w:t xml:space="preserve">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(при наличии печати) и подписью уполномоченного лица; </w:t>
      </w:r>
    </w:p>
    <w:p w14:paraId="48155300" w14:textId="77777777" w:rsidR="001A51D1" w:rsidRDefault="0090028F">
      <w:pPr>
        <w:ind w:firstLine="720"/>
        <w:rPr>
          <w:sz w:val="24"/>
        </w:rPr>
      </w:pPr>
      <w:r>
        <w:rPr>
          <w:sz w:val="24"/>
        </w:rPr>
        <w:t xml:space="preserve">4) сведения о транспортных средствах, которые будут использоваться для регулярных перевозок (тип, модель, марка, класс транспортного средства, год выпуска, техническое состояние (технический осмотр), полная вместимость, наличие кондиционера, низкого пола, возможности перевозки граждан с ограниченными возможностями, пассажиров с детскими колясками и иные характеристики); </w:t>
      </w:r>
    </w:p>
    <w:p w14:paraId="751DF140" w14:textId="77777777" w:rsidR="001A51D1" w:rsidRDefault="0090028F">
      <w:pPr>
        <w:ind w:firstLine="720"/>
        <w:rPr>
          <w:sz w:val="24"/>
        </w:rPr>
      </w:pPr>
      <w:r>
        <w:rPr>
          <w:sz w:val="24"/>
        </w:rPr>
        <w:t xml:space="preserve">5) </w:t>
      </w:r>
      <w:hyperlink r:id="rId8">
        <w:r>
          <w:rPr>
            <w:sz w:val="24"/>
          </w:rPr>
          <w:t>сведения</w:t>
        </w:r>
      </w:hyperlink>
      <w:r>
        <w:rPr>
          <w:sz w:val="24"/>
        </w:rPr>
        <w:t xml:space="preserve"> о водителях с приложением копии водительского удостоверения, медицинской справки, трудовой книжки и/или трудового договора с водителем;</w:t>
      </w:r>
    </w:p>
    <w:p w14:paraId="18BD24AE" w14:textId="77777777" w:rsidR="001A51D1" w:rsidRDefault="0090028F">
      <w:pPr>
        <w:ind w:firstLine="720"/>
        <w:rPr>
          <w:sz w:val="24"/>
        </w:rPr>
      </w:pPr>
      <w:r>
        <w:rPr>
          <w:sz w:val="24"/>
        </w:rPr>
        <w:t>6) договор на проведение предрейсового и послерейсового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(в противном случае представляется копия трудового договора с медицинским специалистом);</w:t>
      </w:r>
    </w:p>
    <w:p w14:paraId="2B34E793" w14:textId="77777777" w:rsidR="001A51D1" w:rsidRDefault="0090028F">
      <w:pPr>
        <w:ind w:firstLine="720"/>
        <w:rPr>
          <w:sz w:val="24"/>
        </w:rPr>
      </w:pPr>
      <w:r>
        <w:rPr>
          <w:sz w:val="24"/>
        </w:rPr>
        <w:t>7) договор на проведение предрейсового и послерейсового технического осмотра автомобильного  транспорта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(в противном случае представляется копия трудового договора с соответствующим специалистом);</w:t>
      </w:r>
    </w:p>
    <w:p w14:paraId="27A4CD5E" w14:textId="77777777" w:rsidR="001A51D1" w:rsidRDefault="0090028F">
      <w:pPr>
        <w:ind w:firstLine="709"/>
        <w:rPr>
          <w:sz w:val="24"/>
        </w:rPr>
      </w:pPr>
      <w:r>
        <w:rPr>
          <w:sz w:val="24"/>
        </w:rPr>
        <w:t>8) обязательство (в свободной письменной форме) претендента размещать на начальных и конечных остановочных пунктах и в салонах автобусов расписание движения;</w:t>
      </w:r>
    </w:p>
    <w:p w14:paraId="78675641" w14:textId="77777777" w:rsidR="001A51D1" w:rsidRDefault="0090028F">
      <w:pPr>
        <w:ind w:firstLine="709"/>
        <w:rPr>
          <w:sz w:val="24"/>
        </w:rPr>
      </w:pPr>
      <w:r>
        <w:rPr>
          <w:sz w:val="24"/>
        </w:rPr>
        <w:t xml:space="preserve">9) конкурсное предложение участника в соответствии с конкурсным заданием, являющимся предметом конкурса; </w:t>
      </w:r>
    </w:p>
    <w:p w14:paraId="2F64E3EA" w14:textId="77777777" w:rsidR="001A51D1" w:rsidRDefault="0090028F">
      <w:pPr>
        <w:ind w:firstLine="709"/>
        <w:rPr>
          <w:sz w:val="24"/>
        </w:rPr>
      </w:pPr>
      <w:r>
        <w:rPr>
          <w:sz w:val="24"/>
        </w:rPr>
        <w:t xml:space="preserve">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w:t>
      </w:r>
      <w:r>
        <w:rPr>
          <w:sz w:val="24"/>
        </w:rPr>
        <w:lastRenderedPageBreak/>
        <w:t xml:space="preserve">договора простого товарищества в течение года, предшествующего дате проведения открытого конкурса, выданная органами Государственной инспекции безопасности дорожного движения; </w:t>
      </w:r>
    </w:p>
    <w:p w14:paraId="4C885BDA" w14:textId="77777777" w:rsidR="001A51D1" w:rsidRDefault="0090028F">
      <w:pPr>
        <w:ind w:firstLine="709"/>
        <w:rPr>
          <w:sz w:val="24"/>
        </w:rPr>
      </w:pPr>
      <w:r>
        <w:rPr>
          <w:sz w:val="24"/>
        </w:rPr>
        <w:t>11)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26389DDA" w14:textId="77777777" w:rsidR="001A51D1" w:rsidRDefault="0090028F">
      <w:pPr>
        <w:ind w:firstLine="709"/>
        <w:rPr>
          <w:sz w:val="24"/>
        </w:rPr>
      </w:pPr>
      <w:r>
        <w:rPr>
          <w:sz w:val="24"/>
        </w:rPr>
        <w:t>12)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50C7DFF" w14:textId="77777777" w:rsidR="001A51D1" w:rsidRDefault="0090028F">
      <w:pPr>
        <w:ind w:firstLine="720"/>
        <w:rPr>
          <w:sz w:val="24"/>
        </w:rPr>
      </w:pPr>
      <w:r>
        <w:rPr>
          <w:sz w:val="24"/>
        </w:rPr>
        <w:t xml:space="preserve">13)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
    <w:p w14:paraId="2B4A9C9E" w14:textId="77777777" w:rsidR="001A51D1" w:rsidRDefault="0090028F">
      <w:pPr>
        <w:ind w:firstLine="720"/>
        <w:rPr>
          <w:sz w:val="24"/>
        </w:rPr>
      </w:pPr>
      <w:r>
        <w:rPr>
          <w:sz w:val="24"/>
        </w:rPr>
        <w:t>14)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68673256" w14:textId="77777777" w:rsidR="001A51D1" w:rsidRDefault="0090028F">
      <w:pPr>
        <w:ind w:firstLine="720"/>
        <w:rPr>
          <w:sz w:val="24"/>
        </w:rPr>
      </w:pPr>
      <w:r>
        <w:rPr>
          <w:sz w:val="24"/>
        </w:rPr>
        <w:t xml:space="preserve">15) </w:t>
      </w:r>
      <w:proofErr w:type="spellStart"/>
      <w:r>
        <w:rPr>
          <w:sz w:val="24"/>
        </w:rPr>
        <w:t>неприостановление</w:t>
      </w:r>
      <w:proofErr w:type="spellEnd"/>
      <w:r>
        <w:rPr>
          <w:sz w:val="24"/>
        </w:rPr>
        <w:t xml:space="preserve"> деятельности участника конкурса в порядке, предусмотренном </w:t>
      </w:r>
      <w:hyperlink r:id="rId9">
        <w:r>
          <w:rPr>
            <w:bCs/>
            <w:sz w:val="24"/>
          </w:rPr>
          <w:t>Кодексом</w:t>
        </w:r>
      </w:hyperlink>
      <w:r>
        <w:rPr>
          <w:sz w:val="24"/>
        </w:rPr>
        <w:t xml:space="preserve"> Российской Федерации об административных правонарушениях, на день подачи заявки на участие в конкурсе;</w:t>
      </w:r>
    </w:p>
    <w:p w14:paraId="5A02FE62" w14:textId="77777777" w:rsidR="001A51D1" w:rsidRDefault="0090028F">
      <w:pPr>
        <w:rPr>
          <w:sz w:val="24"/>
        </w:rPr>
      </w:pPr>
      <w:r>
        <w:rPr>
          <w:sz w:val="24"/>
        </w:rPr>
        <w:t>16) копии государственных или муниципальных контрактов либо свидетельств об осуществлении перевозок по маршруту регулярных перевозок или иные документы, подтверждающие опыт осуществления регулярных перевозок участником конкурса.</w:t>
      </w:r>
    </w:p>
    <w:p w14:paraId="3FE5DA15" w14:textId="77777777" w:rsidR="001A51D1" w:rsidRDefault="001A51D1">
      <w:pPr>
        <w:rPr>
          <w:sz w:val="24"/>
        </w:rPr>
      </w:pPr>
    </w:p>
    <w:p w14:paraId="6FEC215B" w14:textId="77777777" w:rsidR="001A51D1" w:rsidRDefault="0090028F">
      <w:pPr>
        <w:pStyle w:val="aff7"/>
        <w:numPr>
          <w:ilvl w:val="0"/>
          <w:numId w:val="7"/>
        </w:numPr>
        <w:jc w:val="center"/>
        <w:rPr>
          <w:b/>
          <w:bCs/>
          <w:color w:val="000000"/>
          <w:sz w:val="24"/>
        </w:rPr>
      </w:pPr>
      <w:r>
        <w:rPr>
          <w:b/>
          <w:bCs/>
          <w:color w:val="000000"/>
          <w:sz w:val="24"/>
        </w:rPr>
        <w:t>Порядок, место, даты начала и окончания</w:t>
      </w:r>
    </w:p>
    <w:p w14:paraId="50C89612" w14:textId="77777777" w:rsidR="001A51D1" w:rsidRDefault="0090028F">
      <w:pPr>
        <w:pStyle w:val="aff7"/>
        <w:jc w:val="center"/>
        <w:rPr>
          <w:b/>
          <w:bCs/>
          <w:color w:val="000000"/>
          <w:sz w:val="24"/>
        </w:rPr>
      </w:pPr>
      <w:r>
        <w:rPr>
          <w:b/>
          <w:bCs/>
          <w:color w:val="000000"/>
          <w:sz w:val="24"/>
        </w:rPr>
        <w:t>подачи заявок на участие в конкурсе</w:t>
      </w:r>
    </w:p>
    <w:p w14:paraId="3A320DAD" w14:textId="77777777" w:rsidR="001A51D1" w:rsidRDefault="0090028F">
      <w:pPr>
        <w:ind w:firstLine="709"/>
        <w:rPr>
          <w:iCs/>
          <w:sz w:val="24"/>
        </w:rPr>
      </w:pPr>
      <w:r>
        <w:rPr>
          <w:iCs/>
          <w:sz w:val="24"/>
        </w:rPr>
        <w:t xml:space="preserve">Прием заявок осуществляется в рабочие дни с 9-00 до 17-00 часов местного времени. </w:t>
      </w:r>
    </w:p>
    <w:p w14:paraId="2D437739" w14:textId="77777777" w:rsidR="001A51D1" w:rsidRDefault="0090028F">
      <w:pPr>
        <w:ind w:firstLine="709"/>
        <w:rPr>
          <w:rFonts w:eastAsia="Calibri" w:cs="Times New Roman"/>
          <w:b/>
          <w:iCs/>
          <w:color w:val="FF0000"/>
          <w:sz w:val="24"/>
        </w:rPr>
      </w:pPr>
      <w:r>
        <w:rPr>
          <w:iCs/>
          <w:sz w:val="24"/>
        </w:rPr>
        <w:t xml:space="preserve">Дата начала приема заявок:  </w:t>
      </w:r>
      <w:r w:rsidR="00376B11">
        <w:rPr>
          <w:b/>
          <w:iCs/>
          <w:color w:val="FF0000"/>
          <w:sz w:val="24"/>
        </w:rPr>
        <w:t>16 октября</w:t>
      </w:r>
      <w:r w:rsidR="000E1D9F" w:rsidRPr="000E1D9F">
        <w:rPr>
          <w:b/>
          <w:iCs/>
          <w:color w:val="FF0000"/>
          <w:sz w:val="24"/>
        </w:rPr>
        <w:t xml:space="preserve"> 2023 г</w:t>
      </w:r>
      <w:r>
        <w:rPr>
          <w:rFonts w:eastAsia="Calibri" w:cs="Times New Roman"/>
          <w:b/>
          <w:iCs/>
          <w:color w:val="FF0000"/>
          <w:sz w:val="24"/>
        </w:rPr>
        <w:t xml:space="preserve"> (с 09-00 ч.)</w:t>
      </w:r>
    </w:p>
    <w:p w14:paraId="1041833A" w14:textId="77777777" w:rsidR="001A51D1" w:rsidRDefault="0090028F">
      <w:pPr>
        <w:ind w:firstLine="709"/>
        <w:rPr>
          <w:rFonts w:eastAsia="Calibri" w:cs="Times New Roman"/>
          <w:b/>
          <w:iCs/>
          <w:color w:val="FF0000"/>
          <w:sz w:val="24"/>
        </w:rPr>
      </w:pPr>
      <w:r>
        <w:rPr>
          <w:iCs/>
          <w:sz w:val="24"/>
        </w:rPr>
        <w:t xml:space="preserve">Дата окончания подачи заявок </w:t>
      </w:r>
      <w:r w:rsidR="001A27CC">
        <w:rPr>
          <w:b/>
          <w:iCs/>
          <w:color w:val="FF0000"/>
          <w:sz w:val="24"/>
        </w:rPr>
        <w:t>1</w:t>
      </w:r>
      <w:r w:rsidR="00376B11">
        <w:rPr>
          <w:b/>
          <w:iCs/>
          <w:color w:val="FF0000"/>
          <w:sz w:val="24"/>
        </w:rPr>
        <w:t>5</w:t>
      </w:r>
      <w:r w:rsidR="001A27CC">
        <w:rPr>
          <w:b/>
          <w:iCs/>
          <w:color w:val="FF0000"/>
          <w:sz w:val="24"/>
        </w:rPr>
        <w:t xml:space="preserve"> </w:t>
      </w:r>
      <w:r w:rsidR="00376B11">
        <w:rPr>
          <w:b/>
          <w:iCs/>
          <w:color w:val="FF0000"/>
          <w:sz w:val="24"/>
        </w:rPr>
        <w:t>ноября</w:t>
      </w:r>
      <w:r w:rsidR="001A27CC">
        <w:rPr>
          <w:b/>
          <w:iCs/>
          <w:color w:val="FF0000"/>
          <w:sz w:val="24"/>
        </w:rPr>
        <w:t xml:space="preserve"> </w:t>
      </w:r>
      <w:r w:rsidR="000E1D9F" w:rsidRPr="000E1D9F">
        <w:rPr>
          <w:b/>
          <w:iCs/>
          <w:color w:val="FF0000"/>
          <w:sz w:val="24"/>
        </w:rPr>
        <w:t>2023 г</w:t>
      </w:r>
      <w:r>
        <w:rPr>
          <w:rFonts w:eastAsia="Calibri" w:cs="Times New Roman"/>
          <w:b/>
          <w:iCs/>
          <w:color w:val="FF0000"/>
          <w:sz w:val="24"/>
        </w:rPr>
        <w:t xml:space="preserve"> (до 15.00 ч.)</w:t>
      </w:r>
    </w:p>
    <w:p w14:paraId="3C54006B" w14:textId="77777777" w:rsidR="001A51D1" w:rsidRDefault="0090028F">
      <w:pPr>
        <w:ind w:firstLine="709"/>
        <w:rPr>
          <w:rFonts w:eastAsia="Times New Roman" w:cs="Times New Roman"/>
          <w:color w:val="FF0000"/>
          <w:sz w:val="24"/>
          <w:lang w:eastAsia="ru-RU"/>
        </w:rPr>
      </w:pPr>
      <w:r>
        <w:rPr>
          <w:iCs/>
          <w:sz w:val="24"/>
        </w:rPr>
        <w:t xml:space="preserve">Заявки на участие в конкурсе подаются по адресу: </w:t>
      </w:r>
      <w:r>
        <w:rPr>
          <w:rFonts w:eastAsia="Times New Roman" w:cs="Times New Roman"/>
          <w:sz w:val="24"/>
          <w:lang w:eastAsia="ru-RU"/>
        </w:rPr>
        <w:t>461830, с. Оренбургская область Александровский район с. Александровка ул. Мичурина д.49 кабинет №24.</w:t>
      </w:r>
    </w:p>
    <w:p w14:paraId="7DA0D31F" w14:textId="77777777" w:rsidR="001A51D1" w:rsidRDefault="0090028F">
      <w:pPr>
        <w:ind w:firstLine="709"/>
        <w:rPr>
          <w:sz w:val="24"/>
        </w:rPr>
      </w:pPr>
      <w:r>
        <w:rPr>
          <w:sz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Участник конкурса вправе подать только одну заявку на участие в конкурсе в отношении каждого предмета контракта (лота).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извещении о проведении конкурса, регистрируются организатором конкурса.  Заявка на участие в конкурсе должна соответствовать требованиям конкурсной документации.</w:t>
      </w:r>
    </w:p>
    <w:p w14:paraId="1DD04CB1" w14:textId="77777777" w:rsidR="001A51D1" w:rsidRDefault="0090028F">
      <w:pPr>
        <w:ind w:firstLine="709"/>
        <w:rPr>
          <w:sz w:val="24"/>
        </w:rPr>
      </w:pPr>
      <w:r>
        <w:rPr>
          <w:sz w:val="24"/>
        </w:rPr>
        <w:t>Участник размещения заказа подает заявку на участие в конкурсе в письменной форме в запечатанном двойном  конверте или в форме электронного документа. При этом на внешнем  конверте указывается:</w:t>
      </w:r>
    </w:p>
    <w:p w14:paraId="5B1AE2AA" w14:textId="77777777" w:rsidR="001A51D1" w:rsidRDefault="0090028F">
      <w:pPr>
        <w:ind w:firstLine="720"/>
        <w:rPr>
          <w:sz w:val="24"/>
        </w:rPr>
      </w:pPr>
      <w:r>
        <w:rPr>
          <w:sz w:val="24"/>
        </w:rPr>
        <w:t>1) наименование предмета конкурса;</w:t>
      </w:r>
    </w:p>
    <w:p w14:paraId="31766EB9" w14:textId="77777777" w:rsidR="001A51D1" w:rsidRDefault="0090028F">
      <w:pPr>
        <w:ind w:firstLine="720"/>
        <w:rPr>
          <w:sz w:val="24"/>
        </w:rPr>
      </w:pPr>
      <w:r>
        <w:rPr>
          <w:sz w:val="24"/>
        </w:rPr>
        <w:t xml:space="preserve">2) слова "не вскрывать до" с указанием времени и даты вскрытия конвертов, установленных конкурсной документацией; </w:t>
      </w:r>
    </w:p>
    <w:p w14:paraId="27827651" w14:textId="77777777" w:rsidR="001A51D1" w:rsidRDefault="0090028F">
      <w:pPr>
        <w:ind w:firstLine="720"/>
        <w:rPr>
          <w:sz w:val="24"/>
        </w:rPr>
      </w:pPr>
      <w:r>
        <w:rPr>
          <w:sz w:val="24"/>
        </w:rPr>
        <w:t xml:space="preserve">3) наименование Организатора конкурса; </w:t>
      </w:r>
    </w:p>
    <w:p w14:paraId="5301C35D" w14:textId="77777777" w:rsidR="001A51D1" w:rsidRDefault="0090028F">
      <w:pPr>
        <w:ind w:firstLine="720"/>
        <w:rPr>
          <w:sz w:val="24"/>
        </w:rPr>
      </w:pPr>
      <w:r>
        <w:rPr>
          <w:sz w:val="24"/>
        </w:rPr>
        <w:t xml:space="preserve">4) адрес места подачи заявок на участие в конкурсе; </w:t>
      </w:r>
    </w:p>
    <w:p w14:paraId="05B09AA2" w14:textId="77777777" w:rsidR="001A51D1" w:rsidRDefault="0090028F">
      <w:pPr>
        <w:ind w:firstLine="720"/>
        <w:rPr>
          <w:sz w:val="24"/>
        </w:rPr>
      </w:pPr>
      <w:r>
        <w:rPr>
          <w:sz w:val="24"/>
        </w:rPr>
        <w:t xml:space="preserve">5) номер лота. </w:t>
      </w:r>
    </w:p>
    <w:p w14:paraId="6328F624" w14:textId="77777777" w:rsidR="001A51D1" w:rsidRDefault="0090028F">
      <w:pPr>
        <w:ind w:firstLine="720"/>
        <w:rPr>
          <w:sz w:val="24"/>
        </w:rPr>
      </w:pPr>
      <w:r>
        <w:rPr>
          <w:sz w:val="24"/>
        </w:rPr>
        <w:t>На внутреннем конверте необходимо указать наименование участника конкурса и его адрес.</w:t>
      </w:r>
    </w:p>
    <w:p w14:paraId="3577B33F" w14:textId="77777777" w:rsidR="001A51D1" w:rsidRDefault="0090028F">
      <w:pPr>
        <w:ind w:firstLine="709"/>
        <w:rPr>
          <w:sz w:val="24"/>
        </w:rPr>
      </w:pPr>
      <w:r>
        <w:rPr>
          <w:sz w:val="24"/>
        </w:rPr>
        <w:t>Все листы заявки на участие в конкурсе должны быть прошиты и пронумерованы,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14:paraId="4C244E81" w14:textId="77777777" w:rsidR="001A51D1" w:rsidRDefault="0090028F">
      <w:pPr>
        <w:ind w:firstLine="709"/>
        <w:rPr>
          <w:sz w:val="24"/>
        </w:rPr>
      </w:pPr>
      <w:r>
        <w:rPr>
          <w:sz w:val="24"/>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w:t>
      </w:r>
      <w:r>
        <w:rPr>
          <w:sz w:val="24"/>
        </w:rPr>
        <w:lastRenderedPageBreak/>
        <w:t>электронного документа ее получение в течение одного рабочего дня со дня получения такой заявки.</w:t>
      </w:r>
    </w:p>
    <w:p w14:paraId="27E483CE" w14:textId="77777777" w:rsidR="001A51D1" w:rsidRDefault="0090028F">
      <w:pPr>
        <w:ind w:firstLine="709"/>
        <w:rPr>
          <w:sz w:val="24"/>
        </w:rPr>
      </w:pPr>
      <w:r>
        <w:rPr>
          <w:sz w:val="24"/>
        </w:rPr>
        <w:t>По требованию участника размещения заказа,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04A1409E" w14:textId="77777777" w:rsidR="001A51D1" w:rsidRDefault="001A51D1">
      <w:pPr>
        <w:rPr>
          <w:sz w:val="24"/>
        </w:rPr>
      </w:pPr>
    </w:p>
    <w:p w14:paraId="3938AB84" w14:textId="77777777" w:rsidR="001A51D1" w:rsidRDefault="0090028F">
      <w:pPr>
        <w:jc w:val="center"/>
        <w:rPr>
          <w:b/>
          <w:sz w:val="24"/>
        </w:rPr>
      </w:pPr>
      <w:r>
        <w:rPr>
          <w:b/>
          <w:sz w:val="24"/>
        </w:rPr>
        <w:t>6.  Изменение или отзыв заявки на участие в конкурсе</w:t>
      </w:r>
    </w:p>
    <w:p w14:paraId="4E18B0AF" w14:textId="77777777" w:rsidR="001A51D1" w:rsidRDefault="0090028F">
      <w:pPr>
        <w:ind w:firstLine="709"/>
        <w:rPr>
          <w:sz w:val="24"/>
        </w:rPr>
      </w:pPr>
      <w:r>
        <w:rPr>
          <w:sz w:val="24"/>
        </w:rPr>
        <w:t>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14:paraId="243EF93A" w14:textId="77777777" w:rsidR="001A51D1" w:rsidRDefault="0090028F">
      <w:pPr>
        <w:ind w:firstLine="709"/>
        <w:rPr>
          <w:sz w:val="24"/>
        </w:rPr>
      </w:pPr>
      <w:r>
        <w:rPr>
          <w:sz w:val="24"/>
        </w:rPr>
        <w:t>Заявление об отзыве заявки должно поступить организатору конкурса не позднее момента вскрытия конвертов с заявками.</w:t>
      </w:r>
    </w:p>
    <w:p w14:paraId="1EEBDCC5" w14:textId="77777777" w:rsidR="001A51D1" w:rsidRDefault="0090028F">
      <w:pPr>
        <w:ind w:firstLine="709"/>
        <w:rPr>
          <w:sz w:val="24"/>
        </w:rPr>
      </w:pPr>
      <w:r>
        <w:rPr>
          <w:sz w:val="24"/>
        </w:rPr>
        <w:t>Изменения оформляются и подаются на конкурс путем отзыва предыду</w:t>
      </w:r>
      <w:r>
        <w:rPr>
          <w:sz w:val="24"/>
        </w:rPr>
        <w:softHyphen/>
        <w:t xml:space="preserve">щей заявки и предоставления новой в соответствии с настоящей конкурсной документацией. </w:t>
      </w:r>
    </w:p>
    <w:p w14:paraId="59813BF8" w14:textId="77777777" w:rsidR="001A51D1" w:rsidRDefault="0090028F">
      <w:pPr>
        <w:ind w:firstLine="709"/>
        <w:rPr>
          <w:sz w:val="24"/>
        </w:rPr>
      </w:pPr>
      <w:r>
        <w:rPr>
          <w:sz w:val="24"/>
        </w:rPr>
        <w:t>Никакие изменения не могут быть внесены в заявки после истечения срока их подачи.</w:t>
      </w:r>
    </w:p>
    <w:p w14:paraId="4DE68118" w14:textId="77777777" w:rsidR="001A51D1" w:rsidRDefault="001A51D1">
      <w:pPr>
        <w:rPr>
          <w:sz w:val="24"/>
        </w:rPr>
      </w:pPr>
    </w:p>
    <w:p w14:paraId="1EF3540E" w14:textId="77777777" w:rsidR="001A51D1" w:rsidRDefault="001A51D1" w:rsidP="00AE237B">
      <w:pPr>
        <w:jc w:val="center"/>
        <w:rPr>
          <w:sz w:val="24"/>
        </w:rPr>
      </w:pPr>
    </w:p>
    <w:p w14:paraId="77EC6ADC" w14:textId="77777777" w:rsidR="00AE237B" w:rsidRPr="00AE237B" w:rsidRDefault="0090028F" w:rsidP="00AE237B">
      <w:pPr>
        <w:pStyle w:val="aff7"/>
        <w:numPr>
          <w:ilvl w:val="0"/>
          <w:numId w:val="7"/>
        </w:numPr>
        <w:jc w:val="center"/>
        <w:rPr>
          <w:b/>
          <w:sz w:val="24"/>
        </w:rPr>
      </w:pPr>
      <w:r w:rsidRPr="00AE237B">
        <w:rPr>
          <w:b/>
          <w:sz w:val="24"/>
        </w:rPr>
        <w:t>Порядок разъяснения положений конкурсной документации</w:t>
      </w:r>
    </w:p>
    <w:p w14:paraId="43CC6897" w14:textId="77777777" w:rsidR="001A51D1" w:rsidRPr="00AE237B" w:rsidRDefault="0090028F" w:rsidP="00AE237B">
      <w:pPr>
        <w:pStyle w:val="aff7"/>
        <w:jc w:val="center"/>
        <w:rPr>
          <w:b/>
          <w:sz w:val="24"/>
        </w:rPr>
      </w:pPr>
      <w:r w:rsidRPr="00AE237B">
        <w:rPr>
          <w:b/>
          <w:sz w:val="24"/>
        </w:rPr>
        <w:t>и внесения в нее изменений</w:t>
      </w:r>
    </w:p>
    <w:p w14:paraId="13D54DA3" w14:textId="77777777" w:rsidR="001A51D1" w:rsidRDefault="0090028F">
      <w:pPr>
        <w:ind w:firstLine="709"/>
        <w:rPr>
          <w:sz w:val="24"/>
        </w:rPr>
      </w:pPr>
      <w:r>
        <w:rPr>
          <w:sz w:val="24"/>
        </w:rPr>
        <w:t>При возникновении вопросов по содержанию конкурсной документации любой участник  конкурса  вправе  направить  организатору  конкурса в пись</w:t>
      </w:r>
      <w:r>
        <w:rPr>
          <w:sz w:val="24"/>
        </w:rPr>
        <w:softHyphen/>
        <w:t>менной форме, либо в форме электронного документа запрос о разъяснении положений конкурсной документации. В течение двух рабочих дней со дня поступления указанного запроса организа</w:t>
      </w:r>
      <w:r>
        <w:rPr>
          <w:sz w:val="24"/>
        </w:rPr>
        <w:softHyphen/>
        <w:t xml:space="preserve">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14:paraId="79102573" w14:textId="77777777" w:rsidR="001A51D1" w:rsidRDefault="0090028F">
      <w:pPr>
        <w:ind w:firstLine="709"/>
        <w:rPr>
          <w:sz w:val="24"/>
        </w:rPr>
      </w:pPr>
      <w:r>
        <w:rPr>
          <w:sz w:val="24"/>
        </w:rPr>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14:paraId="7B79B8AA" w14:textId="77777777" w:rsidR="001A51D1" w:rsidRDefault="0090028F">
      <w:pPr>
        <w:ind w:firstLine="709"/>
        <w:rPr>
          <w:sz w:val="24"/>
        </w:rPr>
      </w:pPr>
      <w:r>
        <w:rPr>
          <w:sz w:val="24"/>
        </w:rPr>
        <w:t>Организатор конкурса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14:paraId="07AE56C2" w14:textId="77777777" w:rsidR="001A51D1" w:rsidRDefault="0090028F">
      <w:pPr>
        <w:ind w:firstLine="709"/>
        <w:rPr>
          <w:sz w:val="24"/>
        </w:rPr>
      </w:pPr>
      <w:r>
        <w:rPr>
          <w:sz w:val="24"/>
        </w:rPr>
        <w:t>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МО Александровский район и в течение двух рабочих дней направляются заказными письмами или в форме электронных документов всем участникам размещения заказа, которым была представлена конкурсная документация. При этом срок подачи заявок на участие в конкурсе продлевается так, чтобы со дня опубликования на официальном сайте МО Александровский район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64313D6" w14:textId="77777777" w:rsidR="001A51D1" w:rsidRDefault="001A51D1">
      <w:pPr>
        <w:rPr>
          <w:sz w:val="24"/>
        </w:rPr>
      </w:pPr>
    </w:p>
    <w:p w14:paraId="165CDDE6" w14:textId="77777777" w:rsidR="001A51D1" w:rsidRDefault="0090028F">
      <w:pPr>
        <w:jc w:val="center"/>
        <w:rPr>
          <w:b/>
          <w:sz w:val="24"/>
        </w:rPr>
      </w:pPr>
      <w:r>
        <w:rPr>
          <w:b/>
          <w:sz w:val="24"/>
        </w:rPr>
        <w:t>8. Извещение о проведении открытого конкурса</w:t>
      </w:r>
    </w:p>
    <w:p w14:paraId="03B97C47" w14:textId="77777777" w:rsidR="001A51D1" w:rsidRDefault="0090028F">
      <w:pPr>
        <w:ind w:firstLine="709"/>
        <w:rPr>
          <w:sz w:val="24"/>
        </w:rPr>
      </w:pPr>
      <w:r>
        <w:rPr>
          <w:sz w:val="24"/>
        </w:rPr>
        <w:t>В извещении о проведении открытого конкурса указаны следующие сведения:</w:t>
      </w:r>
    </w:p>
    <w:p w14:paraId="7DE15A59" w14:textId="77777777" w:rsidR="001A51D1" w:rsidRDefault="0090028F">
      <w:pPr>
        <w:ind w:firstLine="709"/>
        <w:rPr>
          <w:sz w:val="24"/>
        </w:rPr>
      </w:pPr>
      <w:r>
        <w:rPr>
          <w:sz w:val="24"/>
        </w:rPr>
        <w:t>1) наименование, место нахождения, почтовый адрес и адрес электронной почты, номер контактного телефона организатора открытого конкурса;</w:t>
      </w:r>
    </w:p>
    <w:p w14:paraId="49540F21" w14:textId="77777777" w:rsidR="001A51D1" w:rsidRDefault="0090028F">
      <w:pPr>
        <w:ind w:firstLine="709"/>
        <w:rPr>
          <w:sz w:val="24"/>
        </w:rPr>
      </w:pPr>
      <w:r>
        <w:rPr>
          <w:sz w:val="24"/>
        </w:rPr>
        <w:t>2) предмет открытого конкурса;</w:t>
      </w:r>
    </w:p>
    <w:p w14:paraId="38D53623" w14:textId="77777777" w:rsidR="001A51D1" w:rsidRDefault="0090028F">
      <w:pPr>
        <w:ind w:firstLine="709"/>
        <w:rPr>
          <w:sz w:val="24"/>
        </w:rPr>
      </w:pPr>
      <w:r>
        <w:rPr>
          <w:sz w:val="24"/>
        </w:rPr>
        <w:t>3) срок, место и порядок предоставления конкурсной документации, официальный сайт, на котором размещена конкурсная документация;</w:t>
      </w:r>
    </w:p>
    <w:p w14:paraId="668AABB0" w14:textId="77777777" w:rsidR="001A51D1" w:rsidRDefault="0090028F">
      <w:pPr>
        <w:ind w:firstLine="709"/>
        <w:rPr>
          <w:sz w:val="24"/>
        </w:rPr>
      </w:pPr>
      <w:r>
        <w:rPr>
          <w:sz w:val="24"/>
        </w:rPr>
        <w:t xml:space="preserve">4) размер, порядок и сроки внесения платы за предоставление конкурсной </w:t>
      </w:r>
      <w:r>
        <w:rPr>
          <w:sz w:val="24"/>
        </w:rPr>
        <w:lastRenderedPageBreak/>
        <w:t>документации на бумажном носителе, если указанная плата установлена;</w:t>
      </w:r>
    </w:p>
    <w:p w14:paraId="70E96A02" w14:textId="77777777" w:rsidR="001A51D1" w:rsidRDefault="0090028F">
      <w:pPr>
        <w:ind w:firstLine="709"/>
        <w:rPr>
          <w:sz w:val="24"/>
        </w:rPr>
      </w:pPr>
      <w:r>
        <w:rPr>
          <w:sz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4594BE38" w14:textId="77777777" w:rsidR="001A51D1" w:rsidRDefault="0090028F">
      <w:pPr>
        <w:ind w:firstLine="709"/>
        <w:rPr>
          <w:sz w:val="24"/>
        </w:rPr>
      </w:pPr>
      <w:r>
        <w:rPr>
          <w:sz w:val="24"/>
        </w:rPr>
        <w:t>В извещении о проведении конкурса указывается право организатора конкурса на внесение изменений и отказ от проведения конкурса.</w:t>
      </w:r>
    </w:p>
    <w:p w14:paraId="76524EF8" w14:textId="77777777" w:rsidR="001A51D1" w:rsidRDefault="0090028F">
      <w:pPr>
        <w:ind w:firstLine="709"/>
        <w:rPr>
          <w:sz w:val="24"/>
        </w:rPr>
      </w:pPr>
      <w:r>
        <w:rPr>
          <w:sz w:val="24"/>
        </w:rPr>
        <w:t xml:space="preserve">Извещение о проведении конкурса организатором конкурса вместе с конкурсной  документацией размещается на официальном сайте МО  Александровский район </w:t>
      </w:r>
      <w:proofErr w:type="spellStart"/>
      <w:r>
        <w:rPr>
          <w:rStyle w:val="a5"/>
          <w:i w:val="0"/>
          <w:sz w:val="24"/>
          <w:u w:val="single"/>
        </w:rPr>
        <w:t>www</w:t>
      </w:r>
      <w:proofErr w:type="spellEnd"/>
      <w:r>
        <w:rPr>
          <w:rStyle w:val="a5"/>
          <w:i w:val="0"/>
          <w:sz w:val="24"/>
          <w:u w:val="single"/>
        </w:rPr>
        <w:t>. aleksandrovka56.ru</w:t>
      </w:r>
      <w:r>
        <w:rPr>
          <w:sz w:val="24"/>
        </w:rPr>
        <w:t>. Извещение должно быть опубликовано и соответственно размещено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4EAC7E1F" w14:textId="77777777" w:rsidR="001A51D1" w:rsidRDefault="001A51D1">
      <w:pPr>
        <w:ind w:firstLine="709"/>
        <w:rPr>
          <w:sz w:val="24"/>
        </w:rPr>
      </w:pPr>
    </w:p>
    <w:p w14:paraId="4A6F592E" w14:textId="77777777" w:rsidR="001A51D1" w:rsidRDefault="0090028F">
      <w:pPr>
        <w:jc w:val="center"/>
        <w:rPr>
          <w:b/>
          <w:sz w:val="24"/>
        </w:rPr>
      </w:pPr>
      <w:r>
        <w:rPr>
          <w:b/>
          <w:sz w:val="24"/>
        </w:rPr>
        <w:t>9. Место, срок и порядок предоставления конкурсной документации</w:t>
      </w:r>
    </w:p>
    <w:p w14:paraId="2CBD2576" w14:textId="77777777" w:rsidR="001A51D1" w:rsidRDefault="0090028F">
      <w:pPr>
        <w:ind w:firstLine="567"/>
        <w:rPr>
          <w:rFonts w:eastAsia="Calibri" w:cs="Times New Roman"/>
          <w:b/>
          <w:bCs/>
          <w:sz w:val="24"/>
          <w:lang w:eastAsia="ar-SA"/>
        </w:rPr>
      </w:pPr>
      <w:r>
        <w:rPr>
          <w:rFonts w:eastAsia="Calibri" w:cs="Times New Roman"/>
          <w:iCs/>
          <w:sz w:val="24"/>
        </w:rPr>
        <w:t xml:space="preserve">Конкурсная документация предоставляется по адресу: </w:t>
      </w:r>
      <w:r>
        <w:rPr>
          <w:rFonts w:eastAsia="Calibri" w:cs="Times New Roman"/>
          <w:bCs/>
          <w:sz w:val="24"/>
          <w:lang w:eastAsia="ar-SA"/>
        </w:rPr>
        <w:t>461830, Оренбургская область Александровский район с. Александровка ул. Мичурина д.49 кабинет № 24.</w:t>
      </w:r>
    </w:p>
    <w:p w14:paraId="6F52DAFC" w14:textId="77777777" w:rsidR="001A51D1" w:rsidRDefault="0090028F">
      <w:pPr>
        <w:ind w:firstLine="567"/>
        <w:rPr>
          <w:rFonts w:eastAsia="Calibri" w:cs="Times New Roman"/>
          <w:b/>
          <w:bCs/>
          <w:color w:val="FF0000"/>
          <w:sz w:val="24"/>
          <w:lang w:eastAsia="ar-SA"/>
        </w:rPr>
      </w:pPr>
      <w:r>
        <w:rPr>
          <w:rFonts w:eastAsia="Calibri" w:cs="Times New Roman"/>
          <w:iCs/>
          <w:sz w:val="24"/>
        </w:rPr>
        <w:t>Сроки предоставления:</w:t>
      </w:r>
      <w:r w:rsidR="00824808">
        <w:rPr>
          <w:rFonts w:eastAsia="Calibri" w:cs="Times New Roman"/>
          <w:iCs/>
          <w:sz w:val="24"/>
        </w:rPr>
        <w:t xml:space="preserve"> </w:t>
      </w:r>
      <w:r>
        <w:rPr>
          <w:rFonts w:eastAsia="Calibri" w:cs="Times New Roman"/>
          <w:b/>
          <w:iCs/>
          <w:color w:val="FF0000"/>
          <w:sz w:val="24"/>
        </w:rPr>
        <w:t xml:space="preserve">с  </w:t>
      </w:r>
      <w:r w:rsidR="00376B11">
        <w:rPr>
          <w:rFonts w:eastAsia="Calibri" w:cs="Times New Roman"/>
          <w:b/>
          <w:iCs/>
          <w:color w:val="FF0000"/>
          <w:sz w:val="24"/>
        </w:rPr>
        <w:t>16</w:t>
      </w:r>
      <w:r w:rsidR="000E1D9F">
        <w:rPr>
          <w:rFonts w:eastAsia="Calibri" w:cs="Times New Roman"/>
          <w:b/>
          <w:iCs/>
          <w:color w:val="FF0000"/>
          <w:sz w:val="24"/>
        </w:rPr>
        <w:t xml:space="preserve"> </w:t>
      </w:r>
      <w:r w:rsidR="00376B11">
        <w:rPr>
          <w:rFonts w:eastAsia="Calibri" w:cs="Times New Roman"/>
          <w:b/>
          <w:iCs/>
          <w:color w:val="FF0000"/>
          <w:sz w:val="24"/>
        </w:rPr>
        <w:t>октября</w:t>
      </w:r>
      <w:r w:rsidR="00BA43A0">
        <w:rPr>
          <w:rFonts w:eastAsia="Calibri" w:cs="Times New Roman"/>
          <w:b/>
          <w:iCs/>
          <w:color w:val="FF0000"/>
          <w:sz w:val="24"/>
        </w:rPr>
        <w:t xml:space="preserve"> 202</w:t>
      </w:r>
      <w:r w:rsidR="000E1D9F">
        <w:rPr>
          <w:rFonts w:eastAsia="Calibri" w:cs="Times New Roman"/>
          <w:b/>
          <w:iCs/>
          <w:color w:val="FF0000"/>
          <w:sz w:val="24"/>
        </w:rPr>
        <w:t>3</w:t>
      </w:r>
      <w:r w:rsidR="00BA43A0">
        <w:rPr>
          <w:rFonts w:eastAsia="Calibri" w:cs="Times New Roman"/>
          <w:b/>
          <w:iCs/>
          <w:color w:val="FF0000"/>
          <w:sz w:val="24"/>
        </w:rPr>
        <w:t xml:space="preserve"> г по </w:t>
      </w:r>
      <w:r w:rsidR="00376B11">
        <w:rPr>
          <w:rFonts w:eastAsia="Calibri" w:cs="Times New Roman"/>
          <w:b/>
          <w:iCs/>
          <w:color w:val="FF0000"/>
          <w:sz w:val="24"/>
        </w:rPr>
        <w:t>15</w:t>
      </w:r>
      <w:r>
        <w:rPr>
          <w:rFonts w:eastAsia="Calibri" w:cs="Times New Roman"/>
          <w:b/>
          <w:iCs/>
          <w:color w:val="FF0000"/>
          <w:sz w:val="24"/>
        </w:rPr>
        <w:t xml:space="preserve"> </w:t>
      </w:r>
      <w:r w:rsidR="00376B11">
        <w:rPr>
          <w:rFonts w:eastAsia="Calibri" w:cs="Times New Roman"/>
          <w:b/>
          <w:iCs/>
          <w:color w:val="FF0000"/>
          <w:sz w:val="24"/>
        </w:rPr>
        <w:t>ноября</w:t>
      </w:r>
      <w:r>
        <w:rPr>
          <w:rFonts w:eastAsia="Calibri" w:cs="Times New Roman"/>
          <w:b/>
          <w:iCs/>
          <w:color w:val="FF0000"/>
          <w:sz w:val="24"/>
        </w:rPr>
        <w:t xml:space="preserve"> 202</w:t>
      </w:r>
      <w:r w:rsidR="000E1D9F">
        <w:rPr>
          <w:rFonts w:eastAsia="Calibri" w:cs="Times New Roman"/>
          <w:b/>
          <w:iCs/>
          <w:color w:val="FF0000"/>
          <w:sz w:val="24"/>
        </w:rPr>
        <w:t>3</w:t>
      </w:r>
      <w:r>
        <w:rPr>
          <w:rFonts w:eastAsia="Calibri" w:cs="Times New Roman"/>
          <w:b/>
          <w:iCs/>
          <w:color w:val="FF0000"/>
          <w:sz w:val="24"/>
        </w:rPr>
        <w:t xml:space="preserve"> г.</w:t>
      </w:r>
    </w:p>
    <w:p w14:paraId="58A7DB73" w14:textId="77777777" w:rsidR="001A51D1" w:rsidRDefault="0090028F">
      <w:pPr>
        <w:ind w:firstLine="567"/>
        <w:rPr>
          <w:sz w:val="24"/>
        </w:rPr>
      </w:pPr>
      <w:r>
        <w:rPr>
          <w:sz w:val="24"/>
        </w:rPr>
        <w:t>Конкурсная документация на бумажном носителе предоставляется всем заинтересованным лицам, направившим в уполномоченный орган письменный запрос на получение конкурсной документации по форме согласно приложению 5к конкурсной документации. Конкурсная документация выдается ежедневно, кроме выходных и праздничных дней с 09.00 до 17.00 местного времени (перерыв на обед с 13.00 до 14.00 местного времени). Выдача конкурсной документации завершается в последний день окончания приема заявок на участие в конкурсе. Конкурсная документация в печатном виде и в форме электронного документа осуществляется без взимания платы.</w:t>
      </w:r>
    </w:p>
    <w:p w14:paraId="3A9AA5D1" w14:textId="77777777" w:rsidR="001A51D1" w:rsidRDefault="0090028F">
      <w:pPr>
        <w:ind w:firstLine="567"/>
        <w:rPr>
          <w:sz w:val="24"/>
        </w:rPr>
      </w:pPr>
      <w:r>
        <w:rPr>
          <w:sz w:val="24"/>
        </w:rPr>
        <w:t>Электронная версия конкурсной документации предоставляется для ознакомления  на о</w:t>
      </w:r>
      <w:r>
        <w:rPr>
          <w:color w:val="000000"/>
          <w:sz w:val="24"/>
        </w:rPr>
        <w:t xml:space="preserve">фициальном сайте МО Александровский  район </w:t>
      </w:r>
      <w:proofErr w:type="spellStart"/>
      <w:r>
        <w:rPr>
          <w:rStyle w:val="a5"/>
          <w:i w:val="0"/>
          <w:sz w:val="24"/>
          <w:u w:val="single"/>
        </w:rPr>
        <w:t>www</w:t>
      </w:r>
      <w:proofErr w:type="spellEnd"/>
      <w:r>
        <w:rPr>
          <w:rStyle w:val="a5"/>
          <w:i w:val="0"/>
          <w:sz w:val="24"/>
          <w:u w:val="single"/>
        </w:rPr>
        <w:t>. aleksandrovka56.ru</w:t>
      </w:r>
      <w:r>
        <w:rPr>
          <w:sz w:val="24"/>
        </w:rPr>
        <w:t>.</w:t>
      </w:r>
    </w:p>
    <w:p w14:paraId="59D81100" w14:textId="77777777" w:rsidR="001A51D1" w:rsidRDefault="001A51D1">
      <w:pPr>
        <w:ind w:firstLine="567"/>
        <w:rPr>
          <w:sz w:val="24"/>
        </w:rPr>
      </w:pPr>
    </w:p>
    <w:p w14:paraId="5111112E" w14:textId="77777777" w:rsidR="001A51D1" w:rsidRDefault="0090028F">
      <w:pPr>
        <w:jc w:val="center"/>
        <w:rPr>
          <w:b/>
          <w:bCs/>
          <w:color w:val="000000"/>
          <w:sz w:val="24"/>
        </w:rPr>
      </w:pPr>
      <w:r>
        <w:rPr>
          <w:b/>
          <w:bCs/>
          <w:color w:val="000000"/>
          <w:sz w:val="24"/>
        </w:rPr>
        <w:t>10. Место, порядок, даты и время вскрытия конвертов</w:t>
      </w:r>
    </w:p>
    <w:p w14:paraId="16CCE5EF" w14:textId="77777777" w:rsidR="001A51D1" w:rsidRDefault="0090028F">
      <w:pPr>
        <w:jc w:val="center"/>
        <w:rPr>
          <w:color w:val="000000"/>
          <w:sz w:val="24"/>
        </w:rPr>
      </w:pPr>
      <w:r>
        <w:rPr>
          <w:b/>
          <w:bCs/>
          <w:color w:val="000000"/>
          <w:sz w:val="24"/>
        </w:rPr>
        <w:t>и открытия доступа к поданным в форме электронных документов заявкам</w:t>
      </w:r>
    </w:p>
    <w:p w14:paraId="4D9DBB98" w14:textId="77777777" w:rsidR="001A51D1" w:rsidRDefault="0090028F">
      <w:pPr>
        <w:ind w:firstLine="709"/>
        <w:rPr>
          <w:rFonts w:eastAsia="Calibri" w:cs="Times New Roman"/>
          <w:b/>
          <w:iCs/>
          <w:color w:val="FF0000"/>
          <w:sz w:val="24"/>
          <w:u w:val="single"/>
        </w:rPr>
      </w:pPr>
      <w:r>
        <w:rPr>
          <w:color w:val="000000"/>
          <w:sz w:val="24"/>
        </w:rPr>
        <w:t xml:space="preserve">Вскрытие конвертов с заявками на участие в конкурсе производится конкурсной комиссией по адресу: </w:t>
      </w:r>
      <w:r>
        <w:rPr>
          <w:rFonts w:eastAsia="Calibri" w:cs="Times New Roman"/>
          <w:iCs/>
          <w:sz w:val="24"/>
        </w:rPr>
        <w:t>461830</w:t>
      </w:r>
      <w:r>
        <w:rPr>
          <w:rFonts w:eastAsia="Calibri" w:cs="Times New Roman"/>
          <w:bCs/>
          <w:sz w:val="24"/>
          <w:lang w:eastAsia="ar-SA"/>
        </w:rPr>
        <w:t xml:space="preserve">, Оренбургская область Александровский район с. Александровка ул. Мичурина д.49 кабинет 31, </w:t>
      </w:r>
      <w:proofErr w:type="gramStart"/>
      <w:r>
        <w:rPr>
          <w:rFonts w:eastAsia="Calibri" w:cs="Times New Roman"/>
          <w:bCs/>
          <w:sz w:val="24"/>
          <w:lang w:eastAsia="ar-SA"/>
        </w:rPr>
        <w:t>кабинет  первого</w:t>
      </w:r>
      <w:proofErr w:type="gramEnd"/>
      <w:r>
        <w:rPr>
          <w:rFonts w:eastAsia="Calibri" w:cs="Times New Roman"/>
          <w:bCs/>
          <w:sz w:val="24"/>
          <w:lang w:eastAsia="ar-SA"/>
        </w:rPr>
        <w:t xml:space="preserve"> заместителя  главы   администрации  </w:t>
      </w:r>
      <w:r w:rsidR="00AE237B">
        <w:rPr>
          <w:rFonts w:eastAsia="Calibri" w:cs="Times New Roman"/>
          <w:bCs/>
          <w:sz w:val="24"/>
          <w:lang w:eastAsia="ar-SA"/>
        </w:rPr>
        <w:t xml:space="preserve">Александровского </w:t>
      </w:r>
      <w:r>
        <w:rPr>
          <w:rFonts w:eastAsia="Calibri" w:cs="Times New Roman"/>
          <w:bCs/>
          <w:sz w:val="24"/>
          <w:lang w:eastAsia="ar-SA"/>
        </w:rPr>
        <w:t>района  Е.А. Добрынина,</w:t>
      </w:r>
      <w:r w:rsidR="00BA43A0">
        <w:rPr>
          <w:rFonts w:eastAsia="Calibri" w:cs="Times New Roman"/>
          <w:bCs/>
          <w:sz w:val="24"/>
          <w:lang w:eastAsia="ar-SA"/>
        </w:rPr>
        <w:t xml:space="preserve"> </w:t>
      </w:r>
      <w:r w:rsidR="00376B11">
        <w:rPr>
          <w:rFonts w:eastAsia="Calibri" w:cs="Times New Roman"/>
          <w:b/>
          <w:bCs/>
          <w:color w:val="FF0000"/>
          <w:sz w:val="24"/>
          <w:lang w:eastAsia="ar-SA"/>
        </w:rPr>
        <w:t>15</w:t>
      </w:r>
      <w:r w:rsidR="000E1D9F">
        <w:rPr>
          <w:rFonts w:eastAsia="Calibri" w:cs="Times New Roman"/>
          <w:b/>
          <w:bCs/>
          <w:color w:val="FF0000"/>
          <w:sz w:val="24"/>
          <w:lang w:eastAsia="ar-SA"/>
        </w:rPr>
        <w:t xml:space="preserve"> </w:t>
      </w:r>
      <w:r w:rsidR="00376B11">
        <w:rPr>
          <w:rFonts w:eastAsia="Calibri" w:cs="Times New Roman"/>
          <w:b/>
          <w:bCs/>
          <w:color w:val="FF0000"/>
          <w:sz w:val="24"/>
          <w:lang w:eastAsia="ar-SA"/>
        </w:rPr>
        <w:t>ноября</w:t>
      </w:r>
      <w:r>
        <w:rPr>
          <w:rFonts w:eastAsia="Calibri" w:cs="Times New Roman"/>
          <w:b/>
          <w:iCs/>
          <w:color w:val="FF0000"/>
          <w:sz w:val="24"/>
        </w:rPr>
        <w:t xml:space="preserve">  202</w:t>
      </w:r>
      <w:r w:rsidR="000E1D9F">
        <w:rPr>
          <w:rFonts w:eastAsia="Calibri" w:cs="Times New Roman"/>
          <w:b/>
          <w:iCs/>
          <w:color w:val="FF0000"/>
          <w:sz w:val="24"/>
        </w:rPr>
        <w:t>3</w:t>
      </w:r>
      <w:r>
        <w:rPr>
          <w:rFonts w:eastAsia="Calibri" w:cs="Times New Roman"/>
          <w:b/>
          <w:iCs/>
          <w:color w:val="FF0000"/>
          <w:sz w:val="24"/>
        </w:rPr>
        <w:t xml:space="preserve"> г.  в 15 часов 00 минут местного времени.</w:t>
      </w:r>
    </w:p>
    <w:p w14:paraId="373291C8" w14:textId="77777777" w:rsidR="001A51D1" w:rsidRDefault="0090028F">
      <w:pPr>
        <w:ind w:firstLine="709"/>
        <w:rPr>
          <w:sz w:val="24"/>
        </w:rPr>
      </w:pPr>
      <w:r>
        <w:rPr>
          <w:sz w:val="24"/>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конкурсная комиссия объявляет присутствующим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2A0F7E26" w14:textId="77777777" w:rsidR="001A51D1" w:rsidRDefault="0090028F">
      <w:pPr>
        <w:ind w:firstLine="709"/>
        <w:rPr>
          <w:sz w:val="24"/>
        </w:rPr>
      </w:pPr>
      <w:r>
        <w:rPr>
          <w:sz w:val="24"/>
        </w:rPr>
        <w:t xml:space="preserve">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осуществляются конкурсной комиссией публично в день, </w:t>
      </w:r>
      <w:proofErr w:type="gramStart"/>
      <w:r>
        <w:rPr>
          <w:sz w:val="24"/>
        </w:rPr>
        <w:t>во время</w:t>
      </w:r>
      <w:proofErr w:type="gramEnd"/>
      <w:r>
        <w:rPr>
          <w:sz w:val="24"/>
        </w:rPr>
        <w:t xml:space="preserve"> и в месте, указанные в извещении о проведении конкурса.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2F673F23" w14:textId="77777777" w:rsidR="001A51D1" w:rsidRDefault="0090028F">
      <w:pPr>
        <w:ind w:firstLine="709"/>
        <w:rPr>
          <w:sz w:val="24"/>
        </w:rPr>
      </w:pPr>
      <w:r>
        <w:rPr>
          <w:sz w:val="24"/>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 конкурса.</w:t>
      </w:r>
    </w:p>
    <w:p w14:paraId="26EDF88F" w14:textId="77777777" w:rsidR="001A51D1" w:rsidRDefault="0090028F">
      <w:pPr>
        <w:ind w:firstLine="709"/>
        <w:rPr>
          <w:sz w:val="24"/>
        </w:rPr>
      </w:pPr>
      <w:r>
        <w:rPr>
          <w:sz w:val="24"/>
        </w:rPr>
        <w:lastRenderedPageBreak/>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14:paraId="12654D6F" w14:textId="77777777" w:rsidR="001A51D1" w:rsidRDefault="0090028F">
      <w:pPr>
        <w:ind w:firstLine="709"/>
        <w:rPr>
          <w:sz w:val="24"/>
        </w:rPr>
      </w:pPr>
      <w:r>
        <w:rPr>
          <w:sz w:val="24"/>
        </w:rPr>
        <w:t xml:space="preserve">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условий исполнения регулярных  перевозок, указанные в такой заявке и являющиеся критериями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
    <w:p w14:paraId="535859BD" w14:textId="77777777" w:rsidR="001A51D1" w:rsidRDefault="0090028F">
      <w:pPr>
        <w:ind w:firstLine="709"/>
        <w:rPr>
          <w:sz w:val="24"/>
        </w:rPr>
      </w:pPr>
      <w:r>
        <w:rPr>
          <w:sz w:val="24"/>
        </w:rPr>
        <w:t>В случае если по окончании срока подачи заявок на участие в конкурсе подана только одна заявка или не подано ни одной заявки на участие в конкурсе, в указанный протокол вносится информация о признании конкурса несостоявшимся.</w:t>
      </w:r>
    </w:p>
    <w:p w14:paraId="7F778D42" w14:textId="77777777" w:rsidR="001A51D1" w:rsidRDefault="0090028F">
      <w:pPr>
        <w:ind w:firstLine="709"/>
        <w:rPr>
          <w:sz w:val="24"/>
        </w:rPr>
      </w:pPr>
      <w:r>
        <w:rPr>
          <w:sz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 МО   Александровский  район.</w:t>
      </w:r>
    </w:p>
    <w:p w14:paraId="287328DF" w14:textId="77777777" w:rsidR="001A51D1" w:rsidRDefault="0090028F">
      <w:pPr>
        <w:ind w:firstLine="709"/>
        <w:rPr>
          <w:sz w:val="24"/>
        </w:rPr>
      </w:pPr>
      <w:r>
        <w:rPr>
          <w:sz w:val="24"/>
        </w:rPr>
        <w:t>Конкурсной комиссией осуществляется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конкурса,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14:paraId="64F3AB48" w14:textId="77777777" w:rsidR="001A51D1" w:rsidRDefault="0090028F">
      <w:pPr>
        <w:ind w:firstLine="709"/>
        <w:rPr>
          <w:sz w:val="24"/>
        </w:rPr>
      </w:pPr>
      <w:r>
        <w:rPr>
          <w:sz w:val="24"/>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w:t>
      </w:r>
    </w:p>
    <w:p w14:paraId="72FED2CD" w14:textId="77777777" w:rsidR="001A51D1" w:rsidRDefault="001A51D1">
      <w:pPr>
        <w:rPr>
          <w:sz w:val="24"/>
        </w:rPr>
      </w:pPr>
    </w:p>
    <w:p w14:paraId="34EA0706" w14:textId="77777777" w:rsidR="001A51D1" w:rsidRDefault="0090028F">
      <w:pPr>
        <w:jc w:val="center"/>
        <w:rPr>
          <w:b/>
          <w:sz w:val="24"/>
        </w:rPr>
      </w:pPr>
      <w:r>
        <w:rPr>
          <w:b/>
          <w:sz w:val="24"/>
        </w:rPr>
        <w:t>11. Рассмотрение заявок на участие в конкурсе</w:t>
      </w:r>
    </w:p>
    <w:p w14:paraId="111C3119" w14:textId="77777777" w:rsidR="001A51D1" w:rsidRDefault="0090028F">
      <w:pPr>
        <w:ind w:firstLine="709"/>
        <w:rPr>
          <w:rFonts w:eastAsia="Calibri" w:cs="Times New Roman"/>
          <w:b/>
          <w:iCs/>
          <w:color w:val="FF0000"/>
          <w:sz w:val="24"/>
        </w:rPr>
      </w:pPr>
      <w:r>
        <w:rPr>
          <w:bCs/>
          <w:color w:val="000000"/>
          <w:sz w:val="24"/>
        </w:rPr>
        <w:t>Рассмотрение заявок на участие в конкурсе будет осуществляться по адресу</w:t>
      </w:r>
      <w:r>
        <w:rPr>
          <w:sz w:val="24"/>
        </w:rPr>
        <w:t xml:space="preserve">: </w:t>
      </w:r>
      <w:r>
        <w:rPr>
          <w:rFonts w:eastAsia="Calibri" w:cs="Times New Roman"/>
          <w:iCs/>
          <w:sz w:val="24"/>
        </w:rPr>
        <w:t>461830</w:t>
      </w:r>
      <w:r>
        <w:rPr>
          <w:rFonts w:eastAsia="Calibri" w:cs="Times New Roman"/>
          <w:bCs/>
          <w:sz w:val="24"/>
          <w:lang w:eastAsia="ar-SA"/>
        </w:rPr>
        <w:t xml:space="preserve">, Оренбургская область Александровский район с. Александровка ул. Мичурина д.49 кабинет 31, </w:t>
      </w:r>
      <w:proofErr w:type="gramStart"/>
      <w:r>
        <w:rPr>
          <w:rFonts w:eastAsia="Calibri" w:cs="Times New Roman"/>
          <w:bCs/>
          <w:sz w:val="24"/>
          <w:lang w:eastAsia="ar-SA"/>
        </w:rPr>
        <w:t>кабинет  первого</w:t>
      </w:r>
      <w:proofErr w:type="gramEnd"/>
      <w:r>
        <w:rPr>
          <w:rFonts w:eastAsia="Calibri" w:cs="Times New Roman"/>
          <w:bCs/>
          <w:sz w:val="24"/>
          <w:lang w:eastAsia="ar-SA"/>
        </w:rPr>
        <w:t xml:space="preserve"> заместителя  главы   администрации   района  Е.А. Добрынина,</w:t>
      </w:r>
      <w:r w:rsidR="00BA43A0">
        <w:rPr>
          <w:rFonts w:eastAsia="Calibri" w:cs="Times New Roman"/>
          <w:bCs/>
          <w:sz w:val="24"/>
          <w:lang w:eastAsia="ar-SA"/>
        </w:rPr>
        <w:t xml:space="preserve"> </w:t>
      </w:r>
      <w:r w:rsidR="00337A62">
        <w:rPr>
          <w:rFonts w:eastAsia="Calibri" w:cs="Times New Roman"/>
          <w:b/>
          <w:iCs/>
          <w:color w:val="FF0000"/>
          <w:sz w:val="24"/>
        </w:rPr>
        <w:t>1</w:t>
      </w:r>
      <w:r w:rsidR="00376B11">
        <w:rPr>
          <w:rFonts w:eastAsia="Calibri" w:cs="Times New Roman"/>
          <w:b/>
          <w:iCs/>
          <w:color w:val="FF0000"/>
          <w:sz w:val="24"/>
        </w:rPr>
        <w:t>5</w:t>
      </w:r>
      <w:r>
        <w:rPr>
          <w:rFonts w:eastAsia="Calibri" w:cs="Times New Roman"/>
          <w:b/>
          <w:iCs/>
          <w:color w:val="FF0000"/>
          <w:sz w:val="24"/>
        </w:rPr>
        <w:t xml:space="preserve"> </w:t>
      </w:r>
      <w:r w:rsidR="00376B11">
        <w:rPr>
          <w:rFonts w:eastAsia="Calibri" w:cs="Times New Roman"/>
          <w:b/>
          <w:iCs/>
          <w:color w:val="FF0000"/>
          <w:sz w:val="24"/>
        </w:rPr>
        <w:t>ноября</w:t>
      </w:r>
      <w:r>
        <w:rPr>
          <w:rFonts w:eastAsia="Calibri" w:cs="Times New Roman"/>
          <w:b/>
          <w:iCs/>
          <w:color w:val="FF0000"/>
          <w:sz w:val="24"/>
        </w:rPr>
        <w:t xml:space="preserve">  202</w:t>
      </w:r>
      <w:r w:rsidR="00D042A3">
        <w:rPr>
          <w:rFonts w:eastAsia="Calibri" w:cs="Times New Roman"/>
          <w:b/>
          <w:iCs/>
          <w:color w:val="FF0000"/>
          <w:sz w:val="24"/>
        </w:rPr>
        <w:t>3</w:t>
      </w:r>
      <w:r>
        <w:rPr>
          <w:rFonts w:eastAsia="Calibri" w:cs="Times New Roman"/>
          <w:b/>
          <w:iCs/>
          <w:color w:val="FF0000"/>
          <w:sz w:val="24"/>
        </w:rPr>
        <w:t xml:space="preserve"> г.  в 16 часов 00 минут местного времени.</w:t>
      </w:r>
    </w:p>
    <w:p w14:paraId="01943D3D" w14:textId="77777777" w:rsidR="001A51D1" w:rsidRDefault="0090028F" w:rsidP="00824808">
      <w:pPr>
        <w:ind w:firstLine="709"/>
        <w:rPr>
          <w:sz w:val="24"/>
        </w:rPr>
      </w:pPr>
      <w:r>
        <w:rPr>
          <w:sz w:val="24"/>
        </w:rPr>
        <w:t xml:space="preserve">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разделом 4 конкурсной документации. </w:t>
      </w:r>
    </w:p>
    <w:p w14:paraId="2EFE06A2" w14:textId="77777777" w:rsidR="001A51D1" w:rsidRDefault="0090028F">
      <w:pPr>
        <w:ind w:firstLine="709"/>
        <w:rPr>
          <w:sz w:val="24"/>
        </w:rPr>
      </w:pPr>
      <w:r>
        <w:rPr>
          <w:sz w:val="24"/>
        </w:rPr>
        <w:t xml:space="preserve">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а также оформляется протокол рассмотрения заявок на участие в конкурсе, который ведется конкурсной комиссией, который подписывается всеми присутствующими на заседании членами конкурсной комиссии и организатором конкурса в день окончания рассмотрения заявок на участие в конкурсе. Протокол должен содержать сведения об участниках размещения заказа, подавших заявки на </w:t>
      </w:r>
      <w:r>
        <w:rPr>
          <w:sz w:val="24"/>
        </w:rPr>
        <w:lastRenderedPageBreak/>
        <w:t>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 сайте МО Александровский район. Всем участникам размещения заказа независимо от результатов соответствующего этапа направляется уведомление о принятых конкурсной комиссией решениях не позднее дня, следующего за днем подписания указанного протокола.</w:t>
      </w:r>
    </w:p>
    <w:p w14:paraId="6251348A" w14:textId="77777777" w:rsidR="001A51D1" w:rsidRDefault="0090028F">
      <w:pPr>
        <w:ind w:firstLine="709"/>
        <w:rPr>
          <w:sz w:val="24"/>
        </w:rPr>
      </w:pPr>
      <w:r>
        <w:rPr>
          <w:sz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14:paraId="6059869B" w14:textId="77777777" w:rsidR="001A51D1" w:rsidRDefault="0090028F">
      <w:pPr>
        <w:spacing w:line="235" w:lineRule="auto"/>
        <w:ind w:firstLine="709"/>
        <w:rPr>
          <w:sz w:val="24"/>
        </w:rPr>
      </w:pPr>
      <w:r>
        <w:rPr>
          <w:sz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658DE330" w14:textId="77777777" w:rsidR="001A51D1" w:rsidRDefault="0090028F">
      <w:pPr>
        <w:ind w:firstLine="709"/>
        <w:rPr>
          <w:sz w:val="24"/>
        </w:rPr>
      </w:pPr>
      <w:r>
        <w:rPr>
          <w:sz w:val="24"/>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0F51A472" w14:textId="77777777" w:rsidR="001A51D1" w:rsidRDefault="0090028F">
      <w:pPr>
        <w:ind w:firstLine="709"/>
        <w:rPr>
          <w:sz w:val="24"/>
        </w:rPr>
      </w:pPr>
      <w:r>
        <w:rPr>
          <w:sz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4A1E747E" w14:textId="77777777" w:rsidR="001A51D1" w:rsidRDefault="0090028F">
      <w:pPr>
        <w:ind w:firstLine="709"/>
        <w:rPr>
          <w:sz w:val="24"/>
        </w:rPr>
      </w:pPr>
      <w:r>
        <w:rPr>
          <w:sz w:val="24"/>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0D67DFC4" w14:textId="77777777" w:rsidR="001A51D1" w:rsidRDefault="0090028F">
      <w:pPr>
        <w:ind w:firstLine="709"/>
        <w:rPr>
          <w:sz w:val="24"/>
        </w:rPr>
      </w:pPr>
      <w:r>
        <w:rPr>
          <w:sz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5001B72" w14:textId="77777777" w:rsidR="001A51D1" w:rsidRDefault="0090028F">
      <w:pPr>
        <w:ind w:firstLine="709"/>
        <w:rPr>
          <w:rFonts w:cs="Times New Roman"/>
          <w:sz w:val="24"/>
        </w:rPr>
      </w:pPr>
      <w:r>
        <w:rPr>
          <w:rFonts w:eastAsia="Times New Roman" w:cs="Times New Roman"/>
          <w:sz w:val="24"/>
        </w:rPr>
        <w:t>На этом этапе комиссией осуществляется осмотр транспортных средств, заявленных участником конкурса, в месте и время, указанным в приложении №13 к Конкурсной документации. Результаты оформляются актом осмотра транспортного средства (</w:t>
      </w:r>
      <w:hyperlink w:anchor="sub_10000">
        <w:r>
          <w:rPr>
            <w:rFonts w:cs="Times New Roman"/>
            <w:sz w:val="24"/>
          </w:rPr>
          <w:t xml:space="preserve">приложение №14 </w:t>
        </w:r>
      </w:hyperlink>
      <w:r>
        <w:rPr>
          <w:rFonts w:cs="Times New Roman"/>
          <w:sz w:val="24"/>
        </w:rPr>
        <w:t xml:space="preserve">к Конкурсной документации). В случае участия в конкурсе двух и более транспортных средств участника конкурса на основании актов осмотра транспортного средства комиссия определяет среднее значение оценки состояния подвижного состава участника конкурса с </w:t>
      </w:r>
      <w:r>
        <w:rPr>
          <w:rFonts w:cs="Times New Roman"/>
          <w:sz w:val="24"/>
        </w:rPr>
        <w:lastRenderedPageBreak/>
        <w:t xml:space="preserve">оформлением сводной ведомости. </w:t>
      </w:r>
    </w:p>
    <w:p w14:paraId="5029DBED" w14:textId="77777777" w:rsidR="001A51D1" w:rsidRDefault="0090028F">
      <w:pPr>
        <w:ind w:firstLine="709"/>
        <w:rPr>
          <w:rFonts w:cs="Times New Roman"/>
          <w:sz w:val="24"/>
        </w:rPr>
      </w:pPr>
      <w:r>
        <w:rPr>
          <w:rFonts w:eastAsia="Times New Roman" w:cs="Times New Roman"/>
          <w:sz w:val="24"/>
        </w:rPr>
        <w:t>Сводная ведомость оценки состояния подвижного состава участника конкурса содержит список транспортных средств, количество баллов оценки состояния каждого транспортного средства, среднее значение оценки состояния подвижного состава участника конкурса (в случае участия в конкурсе двух и более транспортных средств). Среднее значение оценки состояния подвижного состава участника конкурса определяют как отношение суммы количества баллов оценки состояния каждого транспортного средства участника конкурса, содержащихся в акте осмотра транспортного средства, к количеству транспортных средств участника конкурса.</w:t>
      </w:r>
    </w:p>
    <w:p w14:paraId="70E6E212" w14:textId="77777777" w:rsidR="001A51D1" w:rsidRDefault="001A51D1">
      <w:pPr>
        <w:ind w:firstLine="720"/>
        <w:rPr>
          <w:sz w:val="24"/>
        </w:rPr>
      </w:pPr>
    </w:p>
    <w:p w14:paraId="647BB79C" w14:textId="77777777" w:rsidR="001A51D1" w:rsidRDefault="001A51D1">
      <w:pPr>
        <w:jc w:val="center"/>
        <w:rPr>
          <w:b/>
          <w:sz w:val="24"/>
        </w:rPr>
      </w:pPr>
    </w:p>
    <w:p w14:paraId="793FCB3D" w14:textId="77777777" w:rsidR="001A51D1" w:rsidRDefault="0090028F">
      <w:pPr>
        <w:jc w:val="center"/>
        <w:rPr>
          <w:b/>
          <w:bCs/>
          <w:color w:val="000000"/>
          <w:sz w:val="24"/>
        </w:rPr>
      </w:pPr>
      <w:r>
        <w:rPr>
          <w:b/>
          <w:sz w:val="24"/>
        </w:rPr>
        <w:t>12</w:t>
      </w:r>
      <w:r>
        <w:rPr>
          <w:sz w:val="24"/>
        </w:rPr>
        <w:t xml:space="preserve">. </w:t>
      </w:r>
      <w:r>
        <w:rPr>
          <w:b/>
          <w:bCs/>
          <w:color w:val="000000"/>
          <w:sz w:val="24"/>
        </w:rPr>
        <w:t>Место, день и время подведения итогов конкурса</w:t>
      </w:r>
    </w:p>
    <w:p w14:paraId="1F64CEC2" w14:textId="77777777" w:rsidR="001A51D1" w:rsidRDefault="0090028F">
      <w:pPr>
        <w:ind w:firstLine="709"/>
        <w:rPr>
          <w:rFonts w:eastAsia="Calibri" w:cs="Times New Roman"/>
          <w:b/>
          <w:iCs/>
          <w:color w:val="FF0000"/>
          <w:sz w:val="24"/>
        </w:rPr>
      </w:pPr>
      <w:r>
        <w:rPr>
          <w:color w:val="000000"/>
          <w:sz w:val="24"/>
        </w:rPr>
        <w:t xml:space="preserve">Подведение итогов конкурса будет осуществляться по </w:t>
      </w:r>
      <w:proofErr w:type="gramStart"/>
      <w:r>
        <w:rPr>
          <w:color w:val="000000"/>
          <w:sz w:val="24"/>
        </w:rPr>
        <w:t xml:space="preserve">адресу:   </w:t>
      </w:r>
      <w:proofErr w:type="gramEnd"/>
      <w:r>
        <w:rPr>
          <w:rFonts w:eastAsia="Calibri" w:cs="Times New Roman"/>
          <w:iCs/>
          <w:sz w:val="24"/>
        </w:rPr>
        <w:t>461830</w:t>
      </w:r>
      <w:r>
        <w:rPr>
          <w:rFonts w:eastAsia="Calibri" w:cs="Times New Roman"/>
          <w:bCs/>
          <w:sz w:val="24"/>
          <w:lang w:eastAsia="ar-SA"/>
        </w:rPr>
        <w:t>, Оренбургская область Александровский район с. Александровка ул. Мичурина д.49 кабинет 31, кабинет  первого заместителя  главы   администрации   района  Е.А. Добрынина,</w:t>
      </w:r>
      <w:r w:rsidR="00FB09C2">
        <w:rPr>
          <w:rFonts w:eastAsia="Calibri" w:cs="Times New Roman"/>
          <w:bCs/>
          <w:sz w:val="24"/>
          <w:lang w:eastAsia="ar-SA"/>
        </w:rPr>
        <w:t xml:space="preserve"> </w:t>
      </w:r>
      <w:r w:rsidR="00376B11">
        <w:rPr>
          <w:rFonts w:eastAsia="Calibri" w:cs="Times New Roman"/>
          <w:b/>
          <w:bCs/>
          <w:color w:val="FF0000"/>
          <w:sz w:val="24"/>
          <w:lang w:eastAsia="ar-SA"/>
        </w:rPr>
        <w:t>20</w:t>
      </w:r>
      <w:r>
        <w:rPr>
          <w:rFonts w:eastAsia="Calibri" w:cs="Times New Roman"/>
          <w:b/>
          <w:iCs/>
          <w:color w:val="FF0000"/>
          <w:sz w:val="24"/>
        </w:rPr>
        <w:t xml:space="preserve"> </w:t>
      </w:r>
      <w:r w:rsidR="00376B11">
        <w:rPr>
          <w:rFonts w:eastAsia="Calibri" w:cs="Times New Roman"/>
          <w:b/>
          <w:iCs/>
          <w:color w:val="FF0000"/>
          <w:sz w:val="24"/>
        </w:rPr>
        <w:t>ноября</w:t>
      </w:r>
      <w:r>
        <w:rPr>
          <w:rFonts w:eastAsia="Calibri" w:cs="Times New Roman"/>
          <w:b/>
          <w:iCs/>
          <w:color w:val="FF0000"/>
          <w:sz w:val="24"/>
        </w:rPr>
        <w:t xml:space="preserve">  202</w:t>
      </w:r>
      <w:r w:rsidR="00D042A3">
        <w:rPr>
          <w:rFonts w:eastAsia="Calibri" w:cs="Times New Roman"/>
          <w:b/>
          <w:iCs/>
          <w:color w:val="FF0000"/>
          <w:sz w:val="24"/>
        </w:rPr>
        <w:t>3</w:t>
      </w:r>
      <w:r>
        <w:rPr>
          <w:rFonts w:eastAsia="Calibri" w:cs="Times New Roman"/>
          <w:b/>
          <w:iCs/>
          <w:color w:val="FF0000"/>
          <w:sz w:val="24"/>
        </w:rPr>
        <w:t xml:space="preserve"> г.  в 15 часов 00 минут местного времени.</w:t>
      </w:r>
    </w:p>
    <w:p w14:paraId="795CBC05" w14:textId="77777777" w:rsidR="001A51D1" w:rsidRDefault="0090028F">
      <w:pPr>
        <w:ind w:firstLine="709"/>
        <w:rPr>
          <w:sz w:val="24"/>
        </w:rPr>
      </w:pPr>
      <w:r>
        <w:rPr>
          <w:sz w:val="24"/>
        </w:rPr>
        <w:t>Конкурсная комиссия оценивает и сопоставляет заявки на участие в конкурсе, определяет победителя конкурса, способного обеспечить наибольшую безопасность и качество перевозок пассажиров по маршрутам регулярных перевозок.</w:t>
      </w:r>
      <w:r w:rsidR="00FB09C2">
        <w:rPr>
          <w:sz w:val="24"/>
        </w:rPr>
        <w:t xml:space="preserve"> </w:t>
      </w:r>
      <w:r>
        <w:rPr>
          <w:sz w:val="24"/>
        </w:rPr>
        <w:t>Основой подведения итогов является балльная система оценки заявок участника конкурса (</w:t>
      </w:r>
      <w:hyperlink r:id="rId10" w:anchor="sub_10000%23sub_10000" w:history="1">
        <w:r w:rsidRPr="00FB09C2">
          <w:rPr>
            <w:bCs/>
            <w:color w:val="000000" w:themeColor="text1"/>
            <w:sz w:val="24"/>
          </w:rPr>
          <w:t xml:space="preserve">приложение </w:t>
        </w:r>
        <w:r w:rsidR="00FB09C2" w:rsidRPr="00FB09C2">
          <w:rPr>
            <w:bCs/>
            <w:color w:val="000000" w:themeColor="text1"/>
            <w:sz w:val="24"/>
          </w:rPr>
          <w:t xml:space="preserve">№ </w:t>
        </w:r>
        <w:r w:rsidRPr="00FB09C2">
          <w:rPr>
            <w:bCs/>
            <w:color w:val="000000" w:themeColor="text1"/>
            <w:sz w:val="24"/>
          </w:rPr>
          <w:t>2</w:t>
        </w:r>
        <w:r>
          <w:rPr>
            <w:bCs/>
            <w:color w:val="008000"/>
            <w:sz w:val="24"/>
          </w:rPr>
          <w:t xml:space="preserve"> </w:t>
        </w:r>
      </w:hyperlink>
      <w:r>
        <w:rPr>
          <w:sz w:val="24"/>
        </w:rPr>
        <w:t>к Конкурсной документации). Каждой заявке на участие в конкурсе присваиваются баллы, определяемые суммированием оценок баллов по каждому показателю критерия оценки. По критерию, связанному с характеристикой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которые влияют на качество перевозок, оценка заявки осуществляется на основании акта осмотра транспортного средства. В случае непредставления транспортного средства на осмотр по указанному критерию присваивается 0 (ноль) баллов. На основании результатов оценки и сопоставления заявок на участие в конкурсе конкурсной комиссией каждой заявке на участие в конкурсе по мере уменьшения набранных баллов присваивается порядковый номер. Заявке на участие в конкурсе, в которой содержится наибольший балл, присваивается первый номер. В случае если в нескольких заявках на участие в конкурсе набрано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Победителем конкурса признается участник конкурса, которому присвоен первый номер.</w:t>
      </w:r>
    </w:p>
    <w:p w14:paraId="75A5F9F5" w14:textId="77777777" w:rsidR="001A51D1" w:rsidRDefault="0090028F">
      <w:pPr>
        <w:ind w:firstLine="709"/>
        <w:rPr>
          <w:sz w:val="24"/>
        </w:rPr>
      </w:pPr>
      <w:r>
        <w:rPr>
          <w:sz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организатором конкурса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пяти рабочих дней со дня подписания протокола передает победителю конкурса один экземпляр протокола.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чем три года.</w:t>
      </w:r>
    </w:p>
    <w:p w14:paraId="7B732CCD" w14:textId="77777777" w:rsidR="001A51D1" w:rsidRDefault="0090028F">
      <w:pPr>
        <w:jc w:val="center"/>
        <w:rPr>
          <w:b/>
          <w:sz w:val="24"/>
        </w:rPr>
      </w:pPr>
      <w:r>
        <w:rPr>
          <w:b/>
          <w:sz w:val="24"/>
        </w:rPr>
        <w:lastRenderedPageBreak/>
        <w:t>13. Информирование населения и участников конкурса о победителе конкурса</w:t>
      </w:r>
    </w:p>
    <w:p w14:paraId="0C8ABDF8" w14:textId="77777777" w:rsidR="001A51D1" w:rsidRDefault="0090028F">
      <w:pPr>
        <w:rPr>
          <w:sz w:val="24"/>
        </w:rPr>
      </w:pPr>
      <w:r>
        <w:rPr>
          <w:sz w:val="24"/>
        </w:rPr>
        <w:t xml:space="preserve">Протокол оценки и сопоставления заявок на участие в конкурсе размещается организатором конкурса на официальном сайте </w:t>
      </w:r>
      <w:r>
        <w:rPr>
          <w:color w:val="000000"/>
          <w:sz w:val="24"/>
        </w:rPr>
        <w:t xml:space="preserve">МО Александровский район </w:t>
      </w:r>
      <w:r>
        <w:rPr>
          <w:sz w:val="24"/>
        </w:rPr>
        <w:t>в течение дня, следующего после дня подписания протокола.</w:t>
      </w:r>
    </w:p>
    <w:p w14:paraId="41A6928F" w14:textId="77777777" w:rsidR="001A51D1" w:rsidRDefault="001A51D1">
      <w:pPr>
        <w:ind w:firstLine="698"/>
        <w:jc w:val="center"/>
        <w:rPr>
          <w:bCs/>
          <w:color w:val="000080"/>
          <w:szCs w:val="28"/>
        </w:rPr>
      </w:pPr>
    </w:p>
    <w:p w14:paraId="2E514C05" w14:textId="77777777" w:rsidR="001A51D1" w:rsidRDefault="001A51D1">
      <w:pPr>
        <w:ind w:firstLine="698"/>
        <w:jc w:val="right"/>
        <w:rPr>
          <w:bCs/>
          <w:color w:val="000080"/>
        </w:rPr>
      </w:pPr>
    </w:p>
    <w:p w14:paraId="7FDE2E02" w14:textId="77777777" w:rsidR="001A51D1" w:rsidRDefault="001A51D1">
      <w:pPr>
        <w:ind w:firstLine="698"/>
        <w:jc w:val="right"/>
        <w:rPr>
          <w:bCs/>
          <w:color w:val="000080"/>
        </w:rPr>
      </w:pPr>
    </w:p>
    <w:p w14:paraId="09980CE6" w14:textId="77777777" w:rsidR="001A51D1" w:rsidRDefault="001A51D1">
      <w:pPr>
        <w:ind w:firstLine="698"/>
        <w:jc w:val="right"/>
        <w:rPr>
          <w:bCs/>
          <w:color w:val="000080"/>
        </w:rPr>
      </w:pPr>
    </w:p>
    <w:p w14:paraId="293384EF" w14:textId="77777777" w:rsidR="001A51D1" w:rsidRDefault="001A51D1">
      <w:pPr>
        <w:ind w:firstLine="698"/>
        <w:jc w:val="right"/>
        <w:rPr>
          <w:bCs/>
          <w:color w:val="000080"/>
        </w:rPr>
      </w:pPr>
    </w:p>
    <w:p w14:paraId="387F9333" w14:textId="77777777" w:rsidR="001A51D1" w:rsidRDefault="001A51D1">
      <w:pPr>
        <w:ind w:firstLine="698"/>
        <w:jc w:val="right"/>
        <w:rPr>
          <w:bCs/>
          <w:color w:val="000080"/>
        </w:rPr>
      </w:pPr>
    </w:p>
    <w:p w14:paraId="113EE538" w14:textId="77777777" w:rsidR="001A51D1" w:rsidRDefault="001A51D1">
      <w:pPr>
        <w:ind w:firstLine="698"/>
        <w:jc w:val="right"/>
        <w:rPr>
          <w:bCs/>
          <w:color w:val="000080"/>
        </w:rPr>
      </w:pPr>
    </w:p>
    <w:p w14:paraId="34EC5914" w14:textId="77777777" w:rsidR="00BA43A0" w:rsidRDefault="00BA43A0">
      <w:pPr>
        <w:ind w:firstLine="698"/>
        <w:jc w:val="right"/>
        <w:rPr>
          <w:bCs/>
          <w:color w:val="000080"/>
        </w:rPr>
      </w:pPr>
    </w:p>
    <w:p w14:paraId="6A2235E5" w14:textId="77777777" w:rsidR="00BA43A0" w:rsidRDefault="00BA43A0">
      <w:pPr>
        <w:ind w:firstLine="698"/>
        <w:jc w:val="right"/>
        <w:rPr>
          <w:bCs/>
          <w:color w:val="000080"/>
        </w:rPr>
      </w:pPr>
    </w:p>
    <w:p w14:paraId="3D7A8608" w14:textId="77777777" w:rsidR="00BA43A0" w:rsidRDefault="00BA43A0">
      <w:pPr>
        <w:ind w:firstLine="698"/>
        <w:jc w:val="right"/>
        <w:rPr>
          <w:bCs/>
          <w:color w:val="000080"/>
        </w:rPr>
      </w:pPr>
    </w:p>
    <w:p w14:paraId="2074B3B4" w14:textId="77777777" w:rsidR="00BA43A0" w:rsidRDefault="00BA43A0">
      <w:pPr>
        <w:ind w:firstLine="698"/>
        <w:jc w:val="right"/>
        <w:rPr>
          <w:bCs/>
          <w:color w:val="000080"/>
        </w:rPr>
      </w:pPr>
    </w:p>
    <w:p w14:paraId="381ECF37" w14:textId="77777777" w:rsidR="00BA43A0" w:rsidRDefault="00BA43A0">
      <w:pPr>
        <w:ind w:firstLine="698"/>
        <w:jc w:val="right"/>
        <w:rPr>
          <w:bCs/>
          <w:color w:val="000080"/>
        </w:rPr>
      </w:pPr>
    </w:p>
    <w:p w14:paraId="11004E1F" w14:textId="77777777" w:rsidR="00BA43A0" w:rsidRDefault="00BA43A0">
      <w:pPr>
        <w:ind w:firstLine="698"/>
        <w:jc w:val="right"/>
        <w:rPr>
          <w:bCs/>
          <w:color w:val="000080"/>
        </w:rPr>
      </w:pPr>
    </w:p>
    <w:p w14:paraId="53C1A645" w14:textId="77777777" w:rsidR="00BA43A0" w:rsidRDefault="00BA43A0">
      <w:pPr>
        <w:ind w:firstLine="698"/>
        <w:jc w:val="right"/>
        <w:rPr>
          <w:bCs/>
          <w:color w:val="000080"/>
        </w:rPr>
      </w:pPr>
    </w:p>
    <w:p w14:paraId="471488F2" w14:textId="77777777" w:rsidR="00BA43A0" w:rsidRDefault="00BA43A0">
      <w:pPr>
        <w:ind w:firstLine="698"/>
        <w:jc w:val="right"/>
        <w:rPr>
          <w:bCs/>
          <w:color w:val="000080"/>
        </w:rPr>
      </w:pPr>
    </w:p>
    <w:p w14:paraId="79D68A9F" w14:textId="77777777" w:rsidR="00BA43A0" w:rsidRDefault="00BA43A0">
      <w:pPr>
        <w:ind w:firstLine="698"/>
        <w:jc w:val="right"/>
        <w:rPr>
          <w:bCs/>
          <w:color w:val="000080"/>
        </w:rPr>
      </w:pPr>
    </w:p>
    <w:p w14:paraId="3690E661" w14:textId="77777777" w:rsidR="00BA43A0" w:rsidRDefault="00BA43A0">
      <w:pPr>
        <w:ind w:firstLine="698"/>
        <w:jc w:val="right"/>
        <w:rPr>
          <w:bCs/>
          <w:color w:val="000080"/>
        </w:rPr>
      </w:pPr>
    </w:p>
    <w:p w14:paraId="6FE2F160" w14:textId="77777777" w:rsidR="00BA43A0" w:rsidRDefault="00BA43A0">
      <w:pPr>
        <w:ind w:firstLine="698"/>
        <w:jc w:val="right"/>
        <w:rPr>
          <w:bCs/>
          <w:color w:val="000080"/>
        </w:rPr>
      </w:pPr>
    </w:p>
    <w:p w14:paraId="7052DD6B" w14:textId="77777777" w:rsidR="00BA43A0" w:rsidRDefault="00BA43A0">
      <w:pPr>
        <w:ind w:firstLine="698"/>
        <w:jc w:val="right"/>
        <w:rPr>
          <w:bCs/>
          <w:color w:val="000080"/>
        </w:rPr>
      </w:pPr>
    </w:p>
    <w:p w14:paraId="3605414A" w14:textId="77777777" w:rsidR="00BA43A0" w:rsidRDefault="00BA43A0">
      <w:pPr>
        <w:ind w:firstLine="698"/>
        <w:jc w:val="right"/>
        <w:rPr>
          <w:bCs/>
          <w:color w:val="000080"/>
        </w:rPr>
      </w:pPr>
    </w:p>
    <w:p w14:paraId="02A6919F" w14:textId="77777777" w:rsidR="00BA43A0" w:rsidRDefault="00BA43A0">
      <w:pPr>
        <w:ind w:firstLine="698"/>
        <w:jc w:val="right"/>
        <w:rPr>
          <w:bCs/>
          <w:color w:val="000080"/>
        </w:rPr>
      </w:pPr>
    </w:p>
    <w:p w14:paraId="4B2D3D27" w14:textId="77777777" w:rsidR="00BA43A0" w:rsidRDefault="00BA43A0">
      <w:pPr>
        <w:ind w:firstLine="698"/>
        <w:jc w:val="right"/>
        <w:rPr>
          <w:bCs/>
          <w:color w:val="000080"/>
        </w:rPr>
      </w:pPr>
    </w:p>
    <w:p w14:paraId="218FEA72" w14:textId="77777777" w:rsidR="00BA43A0" w:rsidRDefault="00BA43A0">
      <w:pPr>
        <w:ind w:firstLine="698"/>
        <w:jc w:val="right"/>
        <w:rPr>
          <w:bCs/>
          <w:color w:val="000080"/>
        </w:rPr>
      </w:pPr>
    </w:p>
    <w:p w14:paraId="2921E9C3" w14:textId="77777777" w:rsidR="00BA43A0" w:rsidRDefault="00BA43A0">
      <w:pPr>
        <w:ind w:firstLine="698"/>
        <w:jc w:val="right"/>
        <w:rPr>
          <w:bCs/>
          <w:color w:val="000080"/>
        </w:rPr>
      </w:pPr>
    </w:p>
    <w:p w14:paraId="1511A938" w14:textId="77777777" w:rsidR="00BA43A0" w:rsidRDefault="00BA43A0">
      <w:pPr>
        <w:ind w:firstLine="698"/>
        <w:jc w:val="right"/>
        <w:rPr>
          <w:bCs/>
          <w:color w:val="000080"/>
        </w:rPr>
      </w:pPr>
    </w:p>
    <w:p w14:paraId="619598D7" w14:textId="77777777" w:rsidR="00BA43A0" w:rsidRDefault="00BA43A0">
      <w:pPr>
        <w:ind w:firstLine="698"/>
        <w:jc w:val="right"/>
        <w:rPr>
          <w:bCs/>
          <w:color w:val="000080"/>
        </w:rPr>
      </w:pPr>
    </w:p>
    <w:p w14:paraId="43156598" w14:textId="77777777" w:rsidR="00BA43A0" w:rsidRDefault="00BA43A0">
      <w:pPr>
        <w:ind w:firstLine="698"/>
        <w:jc w:val="right"/>
        <w:rPr>
          <w:bCs/>
          <w:color w:val="000080"/>
        </w:rPr>
      </w:pPr>
    </w:p>
    <w:p w14:paraId="26E74ADE" w14:textId="77777777" w:rsidR="00BA43A0" w:rsidRDefault="00BA43A0">
      <w:pPr>
        <w:ind w:firstLine="698"/>
        <w:jc w:val="right"/>
        <w:rPr>
          <w:bCs/>
          <w:color w:val="000080"/>
        </w:rPr>
      </w:pPr>
    </w:p>
    <w:p w14:paraId="122FE78A" w14:textId="77777777" w:rsidR="00BA43A0" w:rsidRDefault="00BA43A0">
      <w:pPr>
        <w:ind w:firstLine="698"/>
        <w:jc w:val="right"/>
        <w:rPr>
          <w:bCs/>
          <w:color w:val="000080"/>
        </w:rPr>
      </w:pPr>
    </w:p>
    <w:p w14:paraId="52D25826" w14:textId="77777777" w:rsidR="00BA43A0" w:rsidRDefault="00BA43A0">
      <w:pPr>
        <w:ind w:firstLine="698"/>
        <w:jc w:val="right"/>
        <w:rPr>
          <w:bCs/>
          <w:color w:val="000080"/>
        </w:rPr>
      </w:pPr>
    </w:p>
    <w:p w14:paraId="6A8C7A6D" w14:textId="77777777" w:rsidR="00BA43A0" w:rsidRDefault="00BA43A0">
      <w:pPr>
        <w:ind w:firstLine="698"/>
        <w:jc w:val="right"/>
        <w:rPr>
          <w:bCs/>
          <w:color w:val="000080"/>
        </w:rPr>
      </w:pPr>
    </w:p>
    <w:p w14:paraId="2A419286" w14:textId="77777777" w:rsidR="00BA43A0" w:rsidRDefault="00BA43A0">
      <w:pPr>
        <w:ind w:firstLine="698"/>
        <w:jc w:val="right"/>
        <w:rPr>
          <w:bCs/>
          <w:color w:val="000080"/>
        </w:rPr>
      </w:pPr>
    </w:p>
    <w:p w14:paraId="309ED9E0" w14:textId="77777777" w:rsidR="00BA43A0" w:rsidRDefault="00BA43A0">
      <w:pPr>
        <w:ind w:firstLine="698"/>
        <w:jc w:val="right"/>
        <w:rPr>
          <w:bCs/>
          <w:color w:val="000080"/>
        </w:rPr>
      </w:pPr>
    </w:p>
    <w:p w14:paraId="59192CE2" w14:textId="77777777" w:rsidR="00BA43A0" w:rsidRDefault="00BA43A0">
      <w:pPr>
        <w:ind w:firstLine="698"/>
        <w:jc w:val="right"/>
        <w:rPr>
          <w:bCs/>
          <w:color w:val="000080"/>
        </w:rPr>
      </w:pPr>
    </w:p>
    <w:p w14:paraId="35DBB105" w14:textId="77777777" w:rsidR="00BA43A0" w:rsidRDefault="00BA43A0">
      <w:pPr>
        <w:ind w:firstLine="698"/>
        <w:jc w:val="right"/>
        <w:rPr>
          <w:bCs/>
          <w:color w:val="000080"/>
        </w:rPr>
      </w:pPr>
    </w:p>
    <w:p w14:paraId="4822DB44" w14:textId="77777777" w:rsidR="00BA43A0" w:rsidRDefault="00BA43A0">
      <w:pPr>
        <w:ind w:firstLine="698"/>
        <w:jc w:val="right"/>
        <w:rPr>
          <w:bCs/>
          <w:color w:val="000080"/>
        </w:rPr>
      </w:pPr>
    </w:p>
    <w:p w14:paraId="7C42A05B" w14:textId="77777777" w:rsidR="00BA43A0" w:rsidRDefault="00BA43A0">
      <w:pPr>
        <w:ind w:firstLine="698"/>
        <w:jc w:val="right"/>
        <w:rPr>
          <w:bCs/>
          <w:color w:val="000080"/>
        </w:rPr>
      </w:pPr>
    </w:p>
    <w:p w14:paraId="230ECF67" w14:textId="77777777" w:rsidR="00BA43A0" w:rsidRDefault="00BA43A0">
      <w:pPr>
        <w:ind w:firstLine="698"/>
        <w:jc w:val="right"/>
        <w:rPr>
          <w:bCs/>
          <w:color w:val="000080"/>
        </w:rPr>
      </w:pPr>
    </w:p>
    <w:p w14:paraId="0A375E24" w14:textId="77777777" w:rsidR="00BA43A0" w:rsidRDefault="00BA43A0">
      <w:pPr>
        <w:ind w:firstLine="698"/>
        <w:jc w:val="right"/>
        <w:rPr>
          <w:bCs/>
          <w:color w:val="000080"/>
        </w:rPr>
      </w:pPr>
    </w:p>
    <w:p w14:paraId="092335A4" w14:textId="77777777" w:rsidR="001A51D1" w:rsidRDefault="001A51D1">
      <w:pPr>
        <w:ind w:firstLine="698"/>
        <w:jc w:val="right"/>
        <w:rPr>
          <w:bCs/>
          <w:color w:val="000080"/>
        </w:rPr>
      </w:pPr>
    </w:p>
    <w:p w14:paraId="26CD8EA6" w14:textId="77777777" w:rsidR="001A51D1" w:rsidRDefault="001A51D1">
      <w:pPr>
        <w:ind w:firstLine="698"/>
        <w:jc w:val="right"/>
        <w:rPr>
          <w:bCs/>
          <w:color w:val="000080"/>
        </w:rPr>
      </w:pPr>
    </w:p>
    <w:p w14:paraId="36E64761" w14:textId="77777777" w:rsidR="001A51D1" w:rsidRDefault="001A51D1">
      <w:pPr>
        <w:ind w:firstLine="698"/>
        <w:jc w:val="right"/>
        <w:rPr>
          <w:bCs/>
          <w:color w:val="000080"/>
        </w:rPr>
      </w:pPr>
    </w:p>
    <w:p w14:paraId="3B4D1C3F" w14:textId="77777777" w:rsidR="001A51D1" w:rsidRDefault="001A51D1">
      <w:pPr>
        <w:ind w:firstLine="698"/>
        <w:jc w:val="right"/>
        <w:rPr>
          <w:bCs/>
          <w:color w:val="000080"/>
        </w:rPr>
      </w:pPr>
    </w:p>
    <w:p w14:paraId="184165B8" w14:textId="77777777" w:rsidR="001A51D1" w:rsidRPr="00824808" w:rsidRDefault="00BA43A0" w:rsidP="00BA43A0">
      <w:pPr>
        <w:ind w:firstLine="698"/>
        <w:jc w:val="center"/>
        <w:rPr>
          <w:color w:val="000000" w:themeColor="text1"/>
        </w:rPr>
      </w:pPr>
      <w:r>
        <w:rPr>
          <w:bCs/>
          <w:color w:val="000080"/>
        </w:rPr>
        <w:lastRenderedPageBreak/>
        <w:t xml:space="preserve">                                                     </w:t>
      </w:r>
      <w:r w:rsidR="00824808">
        <w:rPr>
          <w:bCs/>
          <w:color w:val="000080"/>
        </w:rPr>
        <w:t xml:space="preserve">   </w:t>
      </w:r>
      <w:r w:rsidR="0090028F" w:rsidRPr="00824808">
        <w:rPr>
          <w:bCs/>
          <w:color w:val="000000" w:themeColor="text1"/>
        </w:rPr>
        <w:t>Приложение</w:t>
      </w:r>
      <w:r w:rsidR="00824808" w:rsidRPr="00824808">
        <w:rPr>
          <w:bCs/>
          <w:color w:val="000000" w:themeColor="text1"/>
        </w:rPr>
        <w:t xml:space="preserve"> №</w:t>
      </w:r>
      <w:r w:rsidR="0090028F" w:rsidRPr="00824808">
        <w:rPr>
          <w:bCs/>
          <w:color w:val="000000" w:themeColor="text1"/>
        </w:rPr>
        <w:t>1</w:t>
      </w:r>
    </w:p>
    <w:p w14:paraId="1FE80C9A" w14:textId="77777777" w:rsidR="001A51D1" w:rsidRPr="00824808" w:rsidRDefault="0090028F">
      <w:pPr>
        <w:ind w:firstLine="698"/>
        <w:jc w:val="right"/>
        <w:rPr>
          <w:color w:val="000000" w:themeColor="text1"/>
        </w:rPr>
      </w:pPr>
      <w:r w:rsidRPr="00824808">
        <w:rPr>
          <w:bCs/>
          <w:color w:val="000000" w:themeColor="text1"/>
        </w:rPr>
        <w:t>к конкурсной документации</w:t>
      </w:r>
    </w:p>
    <w:p w14:paraId="243831BC" w14:textId="77777777" w:rsidR="001A51D1" w:rsidRDefault="001A51D1">
      <w:pPr>
        <w:ind w:firstLine="720"/>
        <w:rPr>
          <w:sz w:val="22"/>
          <w:szCs w:val="22"/>
        </w:rPr>
      </w:pPr>
    </w:p>
    <w:p w14:paraId="1AD8BF35" w14:textId="77777777" w:rsidR="001A51D1" w:rsidRPr="00FB09C2" w:rsidRDefault="0090028F">
      <w:pPr>
        <w:widowControl/>
        <w:numPr>
          <w:ilvl w:val="0"/>
          <w:numId w:val="5"/>
        </w:numPr>
        <w:overflowPunct w:val="0"/>
        <w:spacing w:before="108" w:after="108" w:line="240" w:lineRule="atLeast"/>
        <w:jc w:val="center"/>
        <w:outlineLvl w:val="0"/>
        <w:rPr>
          <w:b/>
          <w:szCs w:val="28"/>
          <w:lang w:eastAsia="ar-SA"/>
        </w:rPr>
      </w:pPr>
      <w:r w:rsidRPr="00FB09C2">
        <w:rPr>
          <w:b/>
          <w:bCs/>
          <w:color w:val="000000"/>
          <w:szCs w:val="28"/>
          <w:lang w:eastAsia="ar-SA"/>
        </w:rPr>
        <w:t>Критерии оценки заявок участников конкурса</w:t>
      </w:r>
    </w:p>
    <w:p w14:paraId="082C19CB" w14:textId="77777777" w:rsidR="001A51D1" w:rsidRDefault="001A51D1">
      <w:pPr>
        <w:widowControl/>
        <w:numPr>
          <w:ilvl w:val="0"/>
          <w:numId w:val="5"/>
        </w:numPr>
        <w:overflowPunct w:val="0"/>
        <w:spacing w:before="108" w:after="108" w:line="240" w:lineRule="atLeast"/>
        <w:jc w:val="center"/>
        <w:outlineLvl w:val="0"/>
        <w:rPr>
          <w:b/>
          <w:sz w:val="24"/>
          <w:lang w:eastAsia="ar-SA"/>
        </w:rPr>
      </w:pPr>
    </w:p>
    <w:tbl>
      <w:tblPr>
        <w:tblStyle w:val="affffb"/>
        <w:tblW w:w="5000" w:type="pct"/>
        <w:tblInd w:w="108" w:type="dxa"/>
        <w:tblLayout w:type="fixed"/>
        <w:tblLook w:val="04A0" w:firstRow="1" w:lastRow="0" w:firstColumn="1" w:lastColumn="0" w:noHBand="0" w:noVBand="1"/>
      </w:tblPr>
      <w:tblGrid>
        <w:gridCol w:w="1074"/>
        <w:gridCol w:w="6236"/>
        <w:gridCol w:w="2600"/>
      </w:tblGrid>
      <w:tr w:rsidR="001A51D1" w14:paraId="282E4D73" w14:textId="77777777">
        <w:tc>
          <w:tcPr>
            <w:tcW w:w="1051" w:type="dxa"/>
          </w:tcPr>
          <w:p w14:paraId="1EE62371" w14:textId="77777777" w:rsidR="001A51D1" w:rsidRDefault="0090028F">
            <w:pPr>
              <w:pStyle w:val="ConsPlusNormal0"/>
              <w:rPr>
                <w:sz w:val="24"/>
                <w:szCs w:val="24"/>
              </w:rPr>
            </w:pPr>
            <w:r>
              <w:rPr>
                <w:sz w:val="24"/>
                <w:szCs w:val="24"/>
              </w:rPr>
              <w:t>№ п/п</w:t>
            </w:r>
          </w:p>
        </w:tc>
        <w:tc>
          <w:tcPr>
            <w:tcW w:w="6100" w:type="dxa"/>
          </w:tcPr>
          <w:p w14:paraId="7DEA5D58" w14:textId="77777777" w:rsidR="001A51D1" w:rsidRDefault="0090028F">
            <w:pPr>
              <w:pStyle w:val="ConsPlusNormal0"/>
              <w:jc w:val="center"/>
              <w:rPr>
                <w:sz w:val="24"/>
                <w:szCs w:val="24"/>
              </w:rPr>
            </w:pPr>
            <w:r>
              <w:rPr>
                <w:sz w:val="24"/>
                <w:szCs w:val="24"/>
              </w:rPr>
              <w:t>Наименование критерия</w:t>
            </w:r>
          </w:p>
          <w:p w14:paraId="230BFB1F" w14:textId="77777777" w:rsidR="001A51D1" w:rsidRDefault="001A51D1">
            <w:pPr>
              <w:pStyle w:val="ConsPlusNormal0"/>
              <w:jc w:val="center"/>
              <w:rPr>
                <w:sz w:val="24"/>
                <w:szCs w:val="24"/>
              </w:rPr>
            </w:pPr>
          </w:p>
        </w:tc>
        <w:tc>
          <w:tcPr>
            <w:tcW w:w="2543" w:type="dxa"/>
          </w:tcPr>
          <w:p w14:paraId="1DAD9B5F" w14:textId="77777777" w:rsidR="001A51D1" w:rsidRDefault="0090028F">
            <w:pPr>
              <w:pStyle w:val="ConsPlusNormal0"/>
              <w:jc w:val="center"/>
              <w:rPr>
                <w:sz w:val="24"/>
                <w:szCs w:val="24"/>
              </w:rPr>
            </w:pPr>
            <w:r>
              <w:rPr>
                <w:sz w:val="24"/>
                <w:szCs w:val="24"/>
              </w:rPr>
              <w:t>Оценка (баллов)</w:t>
            </w:r>
          </w:p>
        </w:tc>
      </w:tr>
      <w:tr w:rsidR="001A51D1" w14:paraId="1ECFE478" w14:textId="77777777">
        <w:tc>
          <w:tcPr>
            <w:tcW w:w="1051" w:type="dxa"/>
            <w:vMerge w:val="restart"/>
          </w:tcPr>
          <w:p w14:paraId="135E08A0" w14:textId="77777777" w:rsidR="001A51D1" w:rsidRDefault="0090028F">
            <w:pPr>
              <w:jc w:val="center"/>
              <w:rPr>
                <w:rFonts w:eastAsia="Times New Roman" w:cs="Times New Roman"/>
                <w:sz w:val="24"/>
                <w:lang w:eastAsia="ru-RU"/>
              </w:rPr>
            </w:pPr>
            <w:r>
              <w:rPr>
                <w:rFonts w:eastAsia="Times New Roman" w:cs="Times New Roman"/>
                <w:sz w:val="24"/>
                <w:lang w:eastAsia="ru-RU"/>
              </w:rPr>
              <w:t>1.</w:t>
            </w:r>
          </w:p>
        </w:tc>
        <w:tc>
          <w:tcPr>
            <w:tcW w:w="6100" w:type="dxa"/>
          </w:tcPr>
          <w:p w14:paraId="197D9F6B" w14:textId="77777777" w:rsidR="001A51D1" w:rsidRDefault="0090028F">
            <w:pPr>
              <w:rPr>
                <w:rFonts w:cs="Times New Roman"/>
                <w:sz w:val="24"/>
              </w:rPr>
            </w:pPr>
            <w:r>
              <w:rPr>
                <w:rFonts w:cs="Times New Roman"/>
                <w:sz w:val="24"/>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2543" w:type="dxa"/>
          </w:tcPr>
          <w:p w14:paraId="035995AE" w14:textId="77777777" w:rsidR="001A51D1" w:rsidRDefault="0090028F">
            <w:pPr>
              <w:jc w:val="center"/>
              <w:rPr>
                <w:rFonts w:cs="Times New Roman"/>
                <w:sz w:val="24"/>
              </w:rPr>
            </w:pPr>
            <w:r>
              <w:rPr>
                <w:rFonts w:cs="Times New Roman"/>
                <w:sz w:val="24"/>
              </w:rPr>
              <w:t>Максимальное количество 10</w:t>
            </w:r>
          </w:p>
        </w:tc>
      </w:tr>
      <w:tr w:rsidR="001A51D1" w14:paraId="1F441885" w14:textId="77777777">
        <w:tc>
          <w:tcPr>
            <w:tcW w:w="1051" w:type="dxa"/>
            <w:vMerge/>
          </w:tcPr>
          <w:p w14:paraId="287C822C" w14:textId="77777777" w:rsidR="001A51D1" w:rsidRDefault="001A51D1">
            <w:pPr>
              <w:jc w:val="center"/>
              <w:rPr>
                <w:rFonts w:eastAsia="Times New Roman" w:cs="Times New Roman"/>
                <w:sz w:val="24"/>
              </w:rPr>
            </w:pPr>
          </w:p>
        </w:tc>
        <w:tc>
          <w:tcPr>
            <w:tcW w:w="6100" w:type="dxa"/>
          </w:tcPr>
          <w:p w14:paraId="4B9A9CC3" w14:textId="77777777" w:rsidR="001A51D1" w:rsidRDefault="0090028F">
            <w:pPr>
              <w:pStyle w:val="ConsPlusNormal0"/>
              <w:jc w:val="center"/>
              <w:rPr>
                <w:sz w:val="24"/>
                <w:szCs w:val="24"/>
              </w:rPr>
            </w:pPr>
            <w:r>
              <w:rPr>
                <w:sz w:val="24"/>
                <w:szCs w:val="24"/>
              </w:rPr>
              <w:t>0</w:t>
            </w:r>
          </w:p>
        </w:tc>
        <w:tc>
          <w:tcPr>
            <w:tcW w:w="2543" w:type="dxa"/>
          </w:tcPr>
          <w:p w14:paraId="057CC953" w14:textId="77777777" w:rsidR="001A51D1" w:rsidRDefault="0090028F">
            <w:pPr>
              <w:pStyle w:val="ConsPlusNormal0"/>
              <w:jc w:val="center"/>
              <w:rPr>
                <w:sz w:val="24"/>
                <w:szCs w:val="24"/>
              </w:rPr>
            </w:pPr>
            <w:r>
              <w:rPr>
                <w:sz w:val="24"/>
                <w:szCs w:val="24"/>
              </w:rPr>
              <w:t>10</w:t>
            </w:r>
          </w:p>
        </w:tc>
      </w:tr>
      <w:tr w:rsidR="001A51D1" w14:paraId="7EDD60CD" w14:textId="77777777">
        <w:tc>
          <w:tcPr>
            <w:tcW w:w="1051" w:type="dxa"/>
            <w:vMerge/>
          </w:tcPr>
          <w:p w14:paraId="126D75F8" w14:textId="77777777" w:rsidR="001A51D1" w:rsidRDefault="001A51D1">
            <w:pPr>
              <w:jc w:val="center"/>
              <w:rPr>
                <w:rFonts w:eastAsia="Times New Roman" w:cs="Times New Roman"/>
                <w:sz w:val="24"/>
              </w:rPr>
            </w:pPr>
          </w:p>
        </w:tc>
        <w:tc>
          <w:tcPr>
            <w:tcW w:w="6100" w:type="dxa"/>
          </w:tcPr>
          <w:p w14:paraId="0C5361CB" w14:textId="77777777" w:rsidR="001A51D1" w:rsidRDefault="0090028F">
            <w:pPr>
              <w:pStyle w:val="ConsPlusNormal0"/>
              <w:jc w:val="center"/>
              <w:rPr>
                <w:sz w:val="24"/>
                <w:szCs w:val="24"/>
              </w:rPr>
            </w:pPr>
            <w:r>
              <w:rPr>
                <w:sz w:val="24"/>
                <w:szCs w:val="24"/>
              </w:rPr>
              <w:t>до 0,2 включительно</w:t>
            </w:r>
          </w:p>
        </w:tc>
        <w:tc>
          <w:tcPr>
            <w:tcW w:w="2543" w:type="dxa"/>
          </w:tcPr>
          <w:p w14:paraId="75DB7326" w14:textId="77777777" w:rsidR="001A51D1" w:rsidRDefault="0090028F">
            <w:pPr>
              <w:pStyle w:val="ConsPlusNormal0"/>
              <w:jc w:val="center"/>
              <w:rPr>
                <w:sz w:val="24"/>
                <w:szCs w:val="24"/>
              </w:rPr>
            </w:pPr>
            <w:r>
              <w:rPr>
                <w:sz w:val="24"/>
                <w:szCs w:val="24"/>
              </w:rPr>
              <w:t>7</w:t>
            </w:r>
          </w:p>
        </w:tc>
      </w:tr>
      <w:tr w:rsidR="001A51D1" w14:paraId="316A9509" w14:textId="77777777">
        <w:tc>
          <w:tcPr>
            <w:tcW w:w="1051" w:type="dxa"/>
            <w:vMerge/>
          </w:tcPr>
          <w:p w14:paraId="0DD79D2D" w14:textId="77777777" w:rsidR="001A51D1" w:rsidRDefault="001A51D1">
            <w:pPr>
              <w:jc w:val="center"/>
              <w:rPr>
                <w:rFonts w:eastAsia="Times New Roman" w:cs="Times New Roman"/>
                <w:sz w:val="24"/>
              </w:rPr>
            </w:pPr>
          </w:p>
        </w:tc>
        <w:tc>
          <w:tcPr>
            <w:tcW w:w="6100" w:type="dxa"/>
          </w:tcPr>
          <w:p w14:paraId="23B56ED6" w14:textId="77777777" w:rsidR="001A51D1" w:rsidRDefault="0090028F">
            <w:pPr>
              <w:pStyle w:val="ConsPlusNormal0"/>
              <w:jc w:val="center"/>
              <w:rPr>
                <w:sz w:val="24"/>
                <w:szCs w:val="24"/>
              </w:rPr>
            </w:pPr>
            <w:r>
              <w:rPr>
                <w:sz w:val="24"/>
                <w:szCs w:val="24"/>
              </w:rPr>
              <w:t>более 0,2 до 0,3 включительно</w:t>
            </w:r>
          </w:p>
        </w:tc>
        <w:tc>
          <w:tcPr>
            <w:tcW w:w="2543" w:type="dxa"/>
          </w:tcPr>
          <w:p w14:paraId="0269D705" w14:textId="77777777" w:rsidR="001A51D1" w:rsidRDefault="0090028F">
            <w:pPr>
              <w:pStyle w:val="ConsPlusNormal0"/>
              <w:jc w:val="center"/>
              <w:rPr>
                <w:sz w:val="24"/>
                <w:szCs w:val="24"/>
              </w:rPr>
            </w:pPr>
            <w:r>
              <w:rPr>
                <w:sz w:val="24"/>
                <w:szCs w:val="24"/>
              </w:rPr>
              <w:t>4</w:t>
            </w:r>
          </w:p>
        </w:tc>
      </w:tr>
      <w:tr w:rsidR="001A51D1" w14:paraId="616F5A92" w14:textId="77777777">
        <w:tc>
          <w:tcPr>
            <w:tcW w:w="1051" w:type="dxa"/>
            <w:vMerge/>
          </w:tcPr>
          <w:p w14:paraId="60E45947" w14:textId="77777777" w:rsidR="001A51D1" w:rsidRDefault="001A51D1">
            <w:pPr>
              <w:jc w:val="center"/>
              <w:rPr>
                <w:rFonts w:eastAsia="Times New Roman" w:cs="Times New Roman"/>
                <w:sz w:val="24"/>
              </w:rPr>
            </w:pPr>
          </w:p>
        </w:tc>
        <w:tc>
          <w:tcPr>
            <w:tcW w:w="6100" w:type="dxa"/>
          </w:tcPr>
          <w:p w14:paraId="3341F5ED" w14:textId="77777777" w:rsidR="001A51D1" w:rsidRDefault="0090028F">
            <w:pPr>
              <w:pStyle w:val="ConsPlusNormal0"/>
              <w:jc w:val="center"/>
              <w:rPr>
                <w:sz w:val="24"/>
                <w:szCs w:val="24"/>
              </w:rPr>
            </w:pPr>
            <w:r>
              <w:rPr>
                <w:sz w:val="24"/>
                <w:szCs w:val="24"/>
              </w:rPr>
              <w:t>более 0,3</w:t>
            </w:r>
          </w:p>
        </w:tc>
        <w:tc>
          <w:tcPr>
            <w:tcW w:w="2543" w:type="dxa"/>
          </w:tcPr>
          <w:p w14:paraId="0484459D" w14:textId="77777777" w:rsidR="001A51D1" w:rsidRDefault="0090028F">
            <w:pPr>
              <w:pStyle w:val="ConsPlusNormal0"/>
              <w:jc w:val="center"/>
              <w:rPr>
                <w:sz w:val="24"/>
                <w:szCs w:val="24"/>
              </w:rPr>
            </w:pPr>
            <w:r>
              <w:rPr>
                <w:sz w:val="24"/>
                <w:szCs w:val="24"/>
              </w:rPr>
              <w:t>0</w:t>
            </w:r>
          </w:p>
        </w:tc>
      </w:tr>
      <w:tr w:rsidR="001A51D1" w14:paraId="21BBC2E4" w14:textId="77777777">
        <w:tc>
          <w:tcPr>
            <w:tcW w:w="1051" w:type="dxa"/>
          </w:tcPr>
          <w:p w14:paraId="07F27845" w14:textId="77777777" w:rsidR="001A51D1" w:rsidRDefault="0090028F">
            <w:pPr>
              <w:jc w:val="center"/>
              <w:rPr>
                <w:rFonts w:eastAsia="Times New Roman" w:cs="Times New Roman"/>
                <w:sz w:val="24"/>
                <w:lang w:eastAsia="ru-RU"/>
              </w:rPr>
            </w:pPr>
            <w:r>
              <w:rPr>
                <w:rFonts w:eastAsia="Times New Roman" w:cs="Times New Roman"/>
                <w:sz w:val="24"/>
                <w:lang w:eastAsia="ru-RU"/>
              </w:rPr>
              <w:t>2.</w:t>
            </w:r>
          </w:p>
        </w:tc>
        <w:tc>
          <w:tcPr>
            <w:tcW w:w="6100" w:type="dxa"/>
          </w:tcPr>
          <w:p w14:paraId="7BFCB1C0" w14:textId="77777777" w:rsidR="001A51D1" w:rsidRDefault="0090028F">
            <w:pPr>
              <w:pStyle w:val="ConsPlusNormal0"/>
              <w:jc w:val="both"/>
              <w:rPr>
                <w:sz w:val="24"/>
                <w:szCs w:val="24"/>
              </w:rPr>
            </w:pPr>
            <w:r>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2543" w:type="dxa"/>
          </w:tcPr>
          <w:p w14:paraId="283C05EB" w14:textId="77777777" w:rsidR="001A51D1" w:rsidRDefault="0090028F">
            <w:pPr>
              <w:pStyle w:val="ConsPlusNormal0"/>
              <w:jc w:val="center"/>
              <w:rPr>
                <w:sz w:val="24"/>
                <w:szCs w:val="24"/>
              </w:rPr>
            </w:pPr>
            <w:r>
              <w:rPr>
                <w:sz w:val="24"/>
                <w:szCs w:val="24"/>
              </w:rPr>
              <w:t>Максимальное количество 10</w:t>
            </w:r>
          </w:p>
        </w:tc>
      </w:tr>
      <w:tr w:rsidR="001A51D1" w14:paraId="61DC0E8B" w14:textId="77777777">
        <w:tc>
          <w:tcPr>
            <w:tcW w:w="1051" w:type="dxa"/>
            <w:vMerge w:val="restart"/>
          </w:tcPr>
          <w:p w14:paraId="3B307959" w14:textId="77777777" w:rsidR="001A51D1" w:rsidRDefault="001A51D1">
            <w:pPr>
              <w:jc w:val="center"/>
              <w:rPr>
                <w:rFonts w:eastAsia="Times New Roman" w:cs="Times New Roman"/>
                <w:sz w:val="24"/>
              </w:rPr>
            </w:pPr>
          </w:p>
        </w:tc>
        <w:tc>
          <w:tcPr>
            <w:tcW w:w="6100" w:type="dxa"/>
          </w:tcPr>
          <w:p w14:paraId="4DAC20F9" w14:textId="77777777" w:rsidR="001A51D1" w:rsidRDefault="0090028F">
            <w:pPr>
              <w:pStyle w:val="ConsPlusNormal0"/>
              <w:jc w:val="center"/>
              <w:rPr>
                <w:sz w:val="24"/>
                <w:szCs w:val="24"/>
              </w:rPr>
            </w:pPr>
            <w:r>
              <w:rPr>
                <w:sz w:val="24"/>
                <w:szCs w:val="24"/>
              </w:rPr>
              <w:t>менее 3 лет</w:t>
            </w:r>
          </w:p>
        </w:tc>
        <w:tc>
          <w:tcPr>
            <w:tcW w:w="2543" w:type="dxa"/>
          </w:tcPr>
          <w:p w14:paraId="5F79E1E6" w14:textId="77777777" w:rsidR="001A51D1" w:rsidRDefault="0090028F">
            <w:pPr>
              <w:pStyle w:val="ConsPlusNormal0"/>
              <w:jc w:val="center"/>
              <w:rPr>
                <w:sz w:val="24"/>
                <w:szCs w:val="24"/>
              </w:rPr>
            </w:pPr>
            <w:r>
              <w:rPr>
                <w:sz w:val="24"/>
                <w:szCs w:val="24"/>
              </w:rPr>
              <w:t>0</w:t>
            </w:r>
          </w:p>
        </w:tc>
      </w:tr>
      <w:tr w:rsidR="001A51D1" w14:paraId="132860E5" w14:textId="77777777">
        <w:tc>
          <w:tcPr>
            <w:tcW w:w="1051" w:type="dxa"/>
            <w:vMerge/>
          </w:tcPr>
          <w:p w14:paraId="5226CA1B" w14:textId="77777777" w:rsidR="001A51D1" w:rsidRDefault="001A51D1">
            <w:pPr>
              <w:jc w:val="center"/>
              <w:rPr>
                <w:rFonts w:eastAsia="Times New Roman" w:cs="Times New Roman"/>
                <w:sz w:val="24"/>
              </w:rPr>
            </w:pPr>
          </w:p>
        </w:tc>
        <w:tc>
          <w:tcPr>
            <w:tcW w:w="6100" w:type="dxa"/>
          </w:tcPr>
          <w:p w14:paraId="35243EF5" w14:textId="77777777" w:rsidR="001A51D1" w:rsidRDefault="0090028F">
            <w:pPr>
              <w:pStyle w:val="ConsPlusNormal0"/>
              <w:jc w:val="center"/>
              <w:rPr>
                <w:sz w:val="24"/>
                <w:szCs w:val="24"/>
              </w:rPr>
            </w:pPr>
            <w:r>
              <w:rPr>
                <w:sz w:val="24"/>
                <w:szCs w:val="24"/>
              </w:rPr>
              <w:t>от 3 лет до 5 лет</w:t>
            </w:r>
          </w:p>
        </w:tc>
        <w:tc>
          <w:tcPr>
            <w:tcW w:w="2543" w:type="dxa"/>
          </w:tcPr>
          <w:p w14:paraId="4A900BFA" w14:textId="77777777" w:rsidR="001A51D1" w:rsidRDefault="0090028F">
            <w:pPr>
              <w:pStyle w:val="ConsPlusNormal0"/>
              <w:jc w:val="center"/>
              <w:rPr>
                <w:sz w:val="24"/>
                <w:szCs w:val="24"/>
              </w:rPr>
            </w:pPr>
            <w:r>
              <w:rPr>
                <w:sz w:val="24"/>
                <w:szCs w:val="24"/>
              </w:rPr>
              <w:t>4</w:t>
            </w:r>
          </w:p>
        </w:tc>
      </w:tr>
      <w:tr w:rsidR="001A51D1" w14:paraId="126BD5B1" w14:textId="77777777">
        <w:tc>
          <w:tcPr>
            <w:tcW w:w="1051" w:type="dxa"/>
            <w:vMerge/>
          </w:tcPr>
          <w:p w14:paraId="0F19FA53" w14:textId="77777777" w:rsidR="001A51D1" w:rsidRDefault="001A51D1">
            <w:pPr>
              <w:jc w:val="center"/>
              <w:rPr>
                <w:rFonts w:eastAsia="Times New Roman" w:cs="Times New Roman"/>
                <w:sz w:val="24"/>
              </w:rPr>
            </w:pPr>
          </w:p>
        </w:tc>
        <w:tc>
          <w:tcPr>
            <w:tcW w:w="6100" w:type="dxa"/>
          </w:tcPr>
          <w:p w14:paraId="72A5006A" w14:textId="77777777" w:rsidR="001A51D1" w:rsidRDefault="0090028F">
            <w:pPr>
              <w:pStyle w:val="ConsPlusNormal0"/>
              <w:jc w:val="center"/>
              <w:rPr>
                <w:sz w:val="24"/>
                <w:szCs w:val="24"/>
              </w:rPr>
            </w:pPr>
            <w:r>
              <w:rPr>
                <w:sz w:val="24"/>
                <w:szCs w:val="24"/>
              </w:rPr>
              <w:t>от 5 лет до 7 лет включительно</w:t>
            </w:r>
          </w:p>
        </w:tc>
        <w:tc>
          <w:tcPr>
            <w:tcW w:w="2543" w:type="dxa"/>
          </w:tcPr>
          <w:p w14:paraId="3F0DE08A" w14:textId="77777777" w:rsidR="001A51D1" w:rsidRDefault="0090028F">
            <w:pPr>
              <w:pStyle w:val="ConsPlusNormal0"/>
              <w:jc w:val="center"/>
              <w:rPr>
                <w:sz w:val="24"/>
                <w:szCs w:val="24"/>
              </w:rPr>
            </w:pPr>
            <w:r>
              <w:rPr>
                <w:sz w:val="24"/>
                <w:szCs w:val="24"/>
              </w:rPr>
              <w:t>7</w:t>
            </w:r>
          </w:p>
        </w:tc>
      </w:tr>
      <w:tr w:rsidR="001A51D1" w14:paraId="171499F3" w14:textId="77777777">
        <w:tc>
          <w:tcPr>
            <w:tcW w:w="1051" w:type="dxa"/>
            <w:vMerge/>
          </w:tcPr>
          <w:p w14:paraId="4DF1ACAF" w14:textId="77777777" w:rsidR="001A51D1" w:rsidRDefault="001A51D1">
            <w:pPr>
              <w:jc w:val="center"/>
              <w:rPr>
                <w:rFonts w:eastAsia="Times New Roman" w:cs="Times New Roman"/>
                <w:sz w:val="24"/>
              </w:rPr>
            </w:pPr>
          </w:p>
        </w:tc>
        <w:tc>
          <w:tcPr>
            <w:tcW w:w="6100" w:type="dxa"/>
          </w:tcPr>
          <w:p w14:paraId="4B7A970E" w14:textId="77777777" w:rsidR="001A51D1" w:rsidRDefault="0090028F">
            <w:pPr>
              <w:pStyle w:val="ConsPlusNormal0"/>
              <w:jc w:val="center"/>
              <w:rPr>
                <w:sz w:val="24"/>
                <w:szCs w:val="24"/>
              </w:rPr>
            </w:pPr>
            <w:r>
              <w:rPr>
                <w:sz w:val="24"/>
                <w:szCs w:val="24"/>
              </w:rPr>
              <w:t>более 7 лет</w:t>
            </w:r>
          </w:p>
        </w:tc>
        <w:tc>
          <w:tcPr>
            <w:tcW w:w="2543" w:type="dxa"/>
          </w:tcPr>
          <w:p w14:paraId="3901D9FD" w14:textId="77777777" w:rsidR="001A51D1" w:rsidRDefault="0090028F">
            <w:pPr>
              <w:pStyle w:val="ConsPlusNormal0"/>
              <w:jc w:val="center"/>
              <w:rPr>
                <w:sz w:val="24"/>
                <w:szCs w:val="24"/>
              </w:rPr>
            </w:pPr>
            <w:r>
              <w:rPr>
                <w:sz w:val="24"/>
                <w:szCs w:val="24"/>
              </w:rPr>
              <w:t>10</w:t>
            </w:r>
          </w:p>
        </w:tc>
      </w:tr>
      <w:tr w:rsidR="001A51D1" w14:paraId="23A7B95B" w14:textId="77777777">
        <w:tc>
          <w:tcPr>
            <w:tcW w:w="1051" w:type="dxa"/>
            <w:vMerge w:val="restart"/>
          </w:tcPr>
          <w:p w14:paraId="0C62CD5B" w14:textId="77777777" w:rsidR="001A51D1" w:rsidRDefault="0090028F">
            <w:pPr>
              <w:jc w:val="center"/>
              <w:rPr>
                <w:rFonts w:eastAsia="Times New Roman" w:cs="Times New Roman"/>
                <w:sz w:val="24"/>
                <w:lang w:eastAsia="ru-RU"/>
              </w:rPr>
            </w:pPr>
            <w:r>
              <w:rPr>
                <w:rFonts w:eastAsia="Times New Roman" w:cs="Times New Roman"/>
                <w:sz w:val="24"/>
                <w:lang w:eastAsia="ru-RU"/>
              </w:rPr>
              <w:t>3*.</w:t>
            </w:r>
          </w:p>
        </w:tc>
        <w:tc>
          <w:tcPr>
            <w:tcW w:w="6100" w:type="dxa"/>
          </w:tcPr>
          <w:p w14:paraId="456CD9E0" w14:textId="77777777" w:rsidR="001A51D1" w:rsidRDefault="0090028F">
            <w:pPr>
              <w:pStyle w:val="ConsPlusNormal0"/>
              <w:jc w:val="both"/>
              <w:rPr>
                <w:sz w:val="24"/>
                <w:szCs w:val="24"/>
              </w:rPr>
            </w:pPr>
            <w:r>
              <w:rPr>
                <w:sz w:val="24"/>
                <w:szCs w:val="24"/>
              </w:rPr>
              <w:t xml:space="preserve">Характеристики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которые влияют на качество перевозок (оценка </w:t>
            </w:r>
            <w:r>
              <w:rPr>
                <w:sz w:val="24"/>
                <w:szCs w:val="24"/>
              </w:rPr>
              <w:lastRenderedPageBreak/>
              <w:t>определяется по каждому автобусу отдельно и определяется средняя по всем заявленным автобусам):</w:t>
            </w:r>
          </w:p>
        </w:tc>
        <w:tc>
          <w:tcPr>
            <w:tcW w:w="2543" w:type="dxa"/>
          </w:tcPr>
          <w:p w14:paraId="7BEF3A97" w14:textId="77777777" w:rsidR="001A51D1" w:rsidRDefault="0090028F">
            <w:pPr>
              <w:pStyle w:val="ConsPlusNormal0"/>
              <w:jc w:val="center"/>
              <w:rPr>
                <w:sz w:val="24"/>
                <w:szCs w:val="24"/>
              </w:rPr>
            </w:pPr>
            <w:r>
              <w:rPr>
                <w:sz w:val="24"/>
                <w:szCs w:val="24"/>
              </w:rPr>
              <w:lastRenderedPageBreak/>
              <w:t>Максимальное количество 40</w:t>
            </w:r>
          </w:p>
        </w:tc>
      </w:tr>
      <w:tr w:rsidR="001A51D1" w14:paraId="36C141E2" w14:textId="77777777">
        <w:tc>
          <w:tcPr>
            <w:tcW w:w="1051" w:type="dxa"/>
            <w:vMerge/>
          </w:tcPr>
          <w:p w14:paraId="747E8D54" w14:textId="77777777" w:rsidR="001A51D1" w:rsidRDefault="001A51D1">
            <w:pPr>
              <w:jc w:val="center"/>
              <w:rPr>
                <w:rFonts w:eastAsia="Times New Roman" w:cs="Times New Roman"/>
                <w:sz w:val="24"/>
              </w:rPr>
            </w:pPr>
          </w:p>
        </w:tc>
        <w:tc>
          <w:tcPr>
            <w:tcW w:w="6100" w:type="dxa"/>
          </w:tcPr>
          <w:p w14:paraId="3600D557" w14:textId="77777777" w:rsidR="001A51D1" w:rsidRDefault="0090028F">
            <w:pPr>
              <w:pStyle w:val="ConsPlusNormal0"/>
              <w:rPr>
                <w:sz w:val="24"/>
                <w:szCs w:val="24"/>
              </w:rPr>
            </w:pPr>
            <w:r>
              <w:rPr>
                <w:sz w:val="24"/>
                <w:szCs w:val="24"/>
              </w:rPr>
              <w:t>наличие оборудования для перевозок пассажиров с ограниченными возможностями, пассажиров с детскими колясками</w:t>
            </w:r>
          </w:p>
        </w:tc>
        <w:tc>
          <w:tcPr>
            <w:tcW w:w="2543" w:type="dxa"/>
          </w:tcPr>
          <w:p w14:paraId="59052DF7" w14:textId="77777777" w:rsidR="001A51D1" w:rsidRDefault="0090028F">
            <w:pPr>
              <w:pStyle w:val="ConsPlusNormal0"/>
              <w:jc w:val="center"/>
              <w:rPr>
                <w:sz w:val="24"/>
                <w:szCs w:val="24"/>
              </w:rPr>
            </w:pPr>
            <w:r>
              <w:rPr>
                <w:sz w:val="24"/>
                <w:szCs w:val="24"/>
              </w:rPr>
              <w:t>10</w:t>
            </w:r>
          </w:p>
        </w:tc>
      </w:tr>
      <w:tr w:rsidR="001A51D1" w14:paraId="4525A29D" w14:textId="77777777">
        <w:tc>
          <w:tcPr>
            <w:tcW w:w="1051" w:type="dxa"/>
            <w:vMerge/>
          </w:tcPr>
          <w:p w14:paraId="2F095D2F" w14:textId="77777777" w:rsidR="001A51D1" w:rsidRDefault="001A51D1">
            <w:pPr>
              <w:jc w:val="center"/>
              <w:rPr>
                <w:rFonts w:eastAsia="Times New Roman" w:cs="Times New Roman"/>
                <w:sz w:val="24"/>
              </w:rPr>
            </w:pPr>
          </w:p>
        </w:tc>
        <w:tc>
          <w:tcPr>
            <w:tcW w:w="6100" w:type="dxa"/>
          </w:tcPr>
          <w:p w14:paraId="1548A500" w14:textId="77777777" w:rsidR="001A51D1" w:rsidRDefault="0090028F">
            <w:pPr>
              <w:pStyle w:val="ConsPlusNormal0"/>
              <w:rPr>
                <w:sz w:val="24"/>
                <w:szCs w:val="24"/>
              </w:rPr>
            </w:pPr>
            <w:r>
              <w:rPr>
                <w:sz w:val="24"/>
                <w:szCs w:val="24"/>
              </w:rPr>
              <w:t>наличие системы видеонаблюдения в салоне транспортного средства</w:t>
            </w:r>
          </w:p>
        </w:tc>
        <w:tc>
          <w:tcPr>
            <w:tcW w:w="2543" w:type="dxa"/>
          </w:tcPr>
          <w:p w14:paraId="1EEEAB12" w14:textId="77777777" w:rsidR="001A51D1" w:rsidRDefault="0090028F">
            <w:pPr>
              <w:pStyle w:val="ConsPlusNormal0"/>
              <w:jc w:val="center"/>
              <w:rPr>
                <w:sz w:val="24"/>
                <w:szCs w:val="24"/>
              </w:rPr>
            </w:pPr>
            <w:r>
              <w:rPr>
                <w:sz w:val="24"/>
                <w:szCs w:val="24"/>
              </w:rPr>
              <w:t>6</w:t>
            </w:r>
          </w:p>
        </w:tc>
      </w:tr>
      <w:tr w:rsidR="001A51D1" w14:paraId="1CA8C2A6" w14:textId="77777777">
        <w:tc>
          <w:tcPr>
            <w:tcW w:w="1051" w:type="dxa"/>
            <w:vMerge/>
          </w:tcPr>
          <w:p w14:paraId="4FDC290A" w14:textId="77777777" w:rsidR="001A51D1" w:rsidRDefault="001A51D1">
            <w:pPr>
              <w:jc w:val="center"/>
              <w:rPr>
                <w:rFonts w:eastAsia="Times New Roman" w:cs="Times New Roman"/>
                <w:sz w:val="24"/>
              </w:rPr>
            </w:pPr>
          </w:p>
        </w:tc>
        <w:tc>
          <w:tcPr>
            <w:tcW w:w="6100" w:type="dxa"/>
          </w:tcPr>
          <w:p w14:paraId="4C1F53D3" w14:textId="77777777" w:rsidR="001A51D1" w:rsidRDefault="0090028F">
            <w:pPr>
              <w:jc w:val="left"/>
              <w:rPr>
                <w:rFonts w:eastAsia="NSimSun" w:cs="Times New Roman"/>
                <w:kern w:val="0"/>
                <w:sz w:val="24"/>
                <w:lang w:bidi="ar-SA"/>
              </w:rPr>
            </w:pPr>
            <w:r>
              <w:rPr>
                <w:rFonts w:eastAsia="NSimSun" w:cs="Times New Roman"/>
                <w:kern w:val="0"/>
                <w:sz w:val="24"/>
                <w:lang w:bidi="ar-SA"/>
              </w:rPr>
              <w:t>оборудование транспортного средства, которое планируется использовать для осуществления</w:t>
            </w:r>
          </w:p>
          <w:p w14:paraId="68DFB4C5" w14:textId="77777777" w:rsidR="001A51D1" w:rsidRDefault="0090028F">
            <w:pPr>
              <w:jc w:val="left"/>
              <w:rPr>
                <w:rFonts w:eastAsia="NSimSun" w:cs="Times New Roman"/>
                <w:kern w:val="0"/>
                <w:sz w:val="24"/>
                <w:lang w:bidi="ar-SA"/>
              </w:rPr>
            </w:pPr>
            <w:r>
              <w:rPr>
                <w:rFonts w:eastAsia="NSimSun" w:cs="Times New Roman"/>
                <w:kern w:val="0"/>
                <w:sz w:val="24"/>
                <w:lang w:bidi="ar-SA"/>
              </w:rPr>
              <w:t>регулярных перевозок по муниципальному маршруту,</w:t>
            </w:r>
          </w:p>
          <w:p w14:paraId="6926D1B7" w14:textId="77777777" w:rsidR="001A51D1" w:rsidRDefault="0090028F">
            <w:pPr>
              <w:jc w:val="left"/>
              <w:rPr>
                <w:sz w:val="24"/>
              </w:rPr>
            </w:pPr>
            <w:r>
              <w:rPr>
                <w:rFonts w:eastAsia="NSimSun" w:cs="Times New Roman"/>
                <w:kern w:val="0"/>
                <w:sz w:val="24"/>
                <w:lang w:bidi="ar-SA"/>
              </w:rPr>
              <w:t>аппаратурой ГЛОНАСС или ГЛОНАСС/GPS</w:t>
            </w:r>
          </w:p>
        </w:tc>
        <w:tc>
          <w:tcPr>
            <w:tcW w:w="2543" w:type="dxa"/>
          </w:tcPr>
          <w:p w14:paraId="114845C1" w14:textId="77777777" w:rsidR="001A51D1" w:rsidRDefault="0090028F">
            <w:pPr>
              <w:pStyle w:val="ConsPlusNormal0"/>
              <w:jc w:val="center"/>
              <w:rPr>
                <w:sz w:val="24"/>
                <w:szCs w:val="24"/>
              </w:rPr>
            </w:pPr>
            <w:r>
              <w:rPr>
                <w:sz w:val="24"/>
                <w:szCs w:val="24"/>
              </w:rPr>
              <w:t>5</w:t>
            </w:r>
          </w:p>
        </w:tc>
      </w:tr>
      <w:tr w:rsidR="001A51D1" w14:paraId="28E3FAE8" w14:textId="77777777">
        <w:tc>
          <w:tcPr>
            <w:tcW w:w="1051" w:type="dxa"/>
            <w:vMerge/>
          </w:tcPr>
          <w:p w14:paraId="1140235D" w14:textId="77777777" w:rsidR="001A51D1" w:rsidRDefault="001A51D1">
            <w:pPr>
              <w:jc w:val="center"/>
              <w:rPr>
                <w:rFonts w:eastAsia="Times New Roman" w:cs="Times New Roman"/>
                <w:sz w:val="24"/>
              </w:rPr>
            </w:pPr>
          </w:p>
        </w:tc>
        <w:tc>
          <w:tcPr>
            <w:tcW w:w="6100" w:type="dxa"/>
          </w:tcPr>
          <w:p w14:paraId="64995E15" w14:textId="77777777" w:rsidR="001A51D1" w:rsidRDefault="0090028F">
            <w:pPr>
              <w:pStyle w:val="ConsPlusNormal0"/>
              <w:jc w:val="both"/>
              <w:rPr>
                <w:sz w:val="24"/>
                <w:szCs w:val="24"/>
              </w:rPr>
            </w:pPr>
            <w:r>
              <w:rPr>
                <w:sz w:val="24"/>
                <w:szCs w:val="24"/>
              </w:rPr>
              <w:t>наличие блокировки начала движения транспортного средства при открытой двери</w:t>
            </w:r>
          </w:p>
        </w:tc>
        <w:tc>
          <w:tcPr>
            <w:tcW w:w="2543" w:type="dxa"/>
          </w:tcPr>
          <w:p w14:paraId="6ABB276A" w14:textId="77777777" w:rsidR="001A51D1" w:rsidRDefault="0090028F">
            <w:pPr>
              <w:pStyle w:val="ConsPlusNormal0"/>
              <w:jc w:val="center"/>
              <w:rPr>
                <w:sz w:val="24"/>
                <w:szCs w:val="24"/>
              </w:rPr>
            </w:pPr>
            <w:r>
              <w:rPr>
                <w:sz w:val="24"/>
                <w:szCs w:val="24"/>
              </w:rPr>
              <w:t>5</w:t>
            </w:r>
          </w:p>
        </w:tc>
      </w:tr>
      <w:tr w:rsidR="001A51D1" w14:paraId="661490BD" w14:textId="77777777">
        <w:tc>
          <w:tcPr>
            <w:tcW w:w="1051" w:type="dxa"/>
            <w:vMerge/>
          </w:tcPr>
          <w:p w14:paraId="4D1D5140" w14:textId="77777777" w:rsidR="001A51D1" w:rsidRDefault="001A51D1">
            <w:pPr>
              <w:jc w:val="center"/>
              <w:rPr>
                <w:rFonts w:eastAsia="Times New Roman" w:cs="Times New Roman"/>
                <w:sz w:val="24"/>
              </w:rPr>
            </w:pPr>
          </w:p>
        </w:tc>
        <w:tc>
          <w:tcPr>
            <w:tcW w:w="6100" w:type="dxa"/>
          </w:tcPr>
          <w:p w14:paraId="78C2DC36" w14:textId="77777777" w:rsidR="001A51D1" w:rsidRDefault="0090028F">
            <w:pPr>
              <w:pStyle w:val="ConsPlusNormal0"/>
              <w:rPr>
                <w:sz w:val="24"/>
                <w:szCs w:val="24"/>
              </w:rPr>
            </w:pPr>
            <w:r>
              <w:rPr>
                <w:sz w:val="24"/>
                <w:szCs w:val="24"/>
              </w:rPr>
              <w:t>наличие информационных электронных табло в качестве указателей маршрута</w:t>
            </w:r>
          </w:p>
        </w:tc>
        <w:tc>
          <w:tcPr>
            <w:tcW w:w="2543" w:type="dxa"/>
          </w:tcPr>
          <w:p w14:paraId="66870D42" w14:textId="77777777" w:rsidR="001A51D1" w:rsidRDefault="0090028F">
            <w:pPr>
              <w:pStyle w:val="ConsPlusNormal0"/>
              <w:jc w:val="center"/>
              <w:rPr>
                <w:sz w:val="24"/>
                <w:szCs w:val="24"/>
              </w:rPr>
            </w:pPr>
            <w:r>
              <w:rPr>
                <w:sz w:val="24"/>
                <w:szCs w:val="24"/>
              </w:rPr>
              <w:t>2</w:t>
            </w:r>
          </w:p>
        </w:tc>
      </w:tr>
      <w:tr w:rsidR="001A51D1" w14:paraId="02DA7C01" w14:textId="77777777">
        <w:tc>
          <w:tcPr>
            <w:tcW w:w="1051" w:type="dxa"/>
            <w:vMerge/>
          </w:tcPr>
          <w:p w14:paraId="3E0194DA" w14:textId="77777777" w:rsidR="001A51D1" w:rsidRDefault="001A51D1">
            <w:pPr>
              <w:jc w:val="center"/>
              <w:rPr>
                <w:rFonts w:eastAsia="Times New Roman" w:cs="Times New Roman"/>
                <w:sz w:val="24"/>
              </w:rPr>
            </w:pPr>
          </w:p>
        </w:tc>
        <w:tc>
          <w:tcPr>
            <w:tcW w:w="6100" w:type="dxa"/>
          </w:tcPr>
          <w:p w14:paraId="5DB84224" w14:textId="77777777" w:rsidR="001A51D1" w:rsidRDefault="0090028F">
            <w:pPr>
              <w:pStyle w:val="ConsPlusNormal0"/>
              <w:rPr>
                <w:sz w:val="24"/>
                <w:szCs w:val="24"/>
              </w:rPr>
            </w:pPr>
            <w:r>
              <w:rPr>
                <w:sz w:val="24"/>
                <w:szCs w:val="24"/>
              </w:rPr>
              <w:t>наличие кондиционера</w:t>
            </w:r>
          </w:p>
        </w:tc>
        <w:tc>
          <w:tcPr>
            <w:tcW w:w="2543" w:type="dxa"/>
          </w:tcPr>
          <w:p w14:paraId="00CE3BD8" w14:textId="77777777" w:rsidR="001A51D1" w:rsidRDefault="0090028F">
            <w:pPr>
              <w:pStyle w:val="ConsPlusNormal0"/>
              <w:jc w:val="center"/>
              <w:rPr>
                <w:sz w:val="24"/>
                <w:szCs w:val="24"/>
              </w:rPr>
            </w:pPr>
            <w:r>
              <w:rPr>
                <w:sz w:val="24"/>
                <w:szCs w:val="24"/>
              </w:rPr>
              <w:t>1</w:t>
            </w:r>
          </w:p>
        </w:tc>
      </w:tr>
      <w:tr w:rsidR="001A51D1" w14:paraId="0C2771E0" w14:textId="77777777">
        <w:tc>
          <w:tcPr>
            <w:tcW w:w="1051" w:type="dxa"/>
            <w:vMerge/>
          </w:tcPr>
          <w:p w14:paraId="12D3DE20" w14:textId="77777777" w:rsidR="001A51D1" w:rsidRDefault="001A51D1">
            <w:pPr>
              <w:jc w:val="center"/>
              <w:rPr>
                <w:rFonts w:eastAsia="Times New Roman" w:cs="Times New Roman"/>
                <w:sz w:val="24"/>
              </w:rPr>
            </w:pPr>
          </w:p>
        </w:tc>
        <w:tc>
          <w:tcPr>
            <w:tcW w:w="6100" w:type="dxa"/>
          </w:tcPr>
          <w:p w14:paraId="64FD3398" w14:textId="77777777" w:rsidR="001A51D1" w:rsidRDefault="0090028F">
            <w:pPr>
              <w:pStyle w:val="ConsPlusNormal0"/>
              <w:rPr>
                <w:sz w:val="24"/>
                <w:szCs w:val="24"/>
              </w:rPr>
            </w:pPr>
            <w:r>
              <w:rPr>
                <w:sz w:val="24"/>
                <w:szCs w:val="24"/>
              </w:rPr>
              <w:t>вместимость транспортного средства (более 13)</w:t>
            </w:r>
          </w:p>
        </w:tc>
        <w:tc>
          <w:tcPr>
            <w:tcW w:w="2543" w:type="dxa"/>
          </w:tcPr>
          <w:p w14:paraId="60B14817" w14:textId="77777777" w:rsidR="001A51D1" w:rsidRDefault="0090028F">
            <w:pPr>
              <w:pStyle w:val="ConsPlusNormal0"/>
              <w:jc w:val="center"/>
              <w:rPr>
                <w:sz w:val="24"/>
                <w:szCs w:val="24"/>
              </w:rPr>
            </w:pPr>
            <w:r>
              <w:rPr>
                <w:sz w:val="24"/>
                <w:szCs w:val="24"/>
              </w:rPr>
              <w:t>1</w:t>
            </w:r>
          </w:p>
        </w:tc>
      </w:tr>
      <w:tr w:rsidR="001A51D1" w14:paraId="6E103514" w14:textId="77777777">
        <w:tc>
          <w:tcPr>
            <w:tcW w:w="1051" w:type="dxa"/>
            <w:vMerge/>
          </w:tcPr>
          <w:p w14:paraId="604857D8" w14:textId="77777777" w:rsidR="001A51D1" w:rsidRDefault="001A51D1">
            <w:pPr>
              <w:jc w:val="center"/>
              <w:rPr>
                <w:rFonts w:eastAsia="Times New Roman" w:cs="Times New Roman"/>
                <w:sz w:val="24"/>
              </w:rPr>
            </w:pPr>
          </w:p>
        </w:tc>
        <w:tc>
          <w:tcPr>
            <w:tcW w:w="6100" w:type="dxa"/>
          </w:tcPr>
          <w:p w14:paraId="525EDF85" w14:textId="77777777" w:rsidR="001A51D1" w:rsidRDefault="0090028F">
            <w:pPr>
              <w:pStyle w:val="ConsPlusNormal0"/>
              <w:jc w:val="both"/>
              <w:rPr>
                <w:sz w:val="24"/>
                <w:szCs w:val="24"/>
              </w:rPr>
            </w:pPr>
            <w:r>
              <w:rPr>
                <w:sz w:val="24"/>
                <w:szCs w:val="24"/>
              </w:rPr>
              <w:t>характеристики экологического класса (ЕВРО-) заявленных транспортных средств:</w:t>
            </w:r>
          </w:p>
        </w:tc>
        <w:tc>
          <w:tcPr>
            <w:tcW w:w="2543" w:type="dxa"/>
          </w:tcPr>
          <w:p w14:paraId="1CB1DA4B" w14:textId="77777777" w:rsidR="001A51D1" w:rsidRDefault="001A51D1">
            <w:pPr>
              <w:pStyle w:val="ConsPlusNormal0"/>
              <w:jc w:val="center"/>
              <w:rPr>
                <w:sz w:val="24"/>
                <w:szCs w:val="24"/>
              </w:rPr>
            </w:pPr>
          </w:p>
        </w:tc>
      </w:tr>
      <w:tr w:rsidR="001A51D1" w14:paraId="4B507DE6" w14:textId="77777777">
        <w:tc>
          <w:tcPr>
            <w:tcW w:w="1051" w:type="dxa"/>
            <w:vMerge/>
          </w:tcPr>
          <w:p w14:paraId="7ED12531" w14:textId="77777777" w:rsidR="001A51D1" w:rsidRDefault="001A51D1">
            <w:pPr>
              <w:jc w:val="center"/>
              <w:rPr>
                <w:rFonts w:eastAsia="Times New Roman" w:cs="Times New Roman"/>
                <w:sz w:val="24"/>
              </w:rPr>
            </w:pPr>
          </w:p>
        </w:tc>
        <w:tc>
          <w:tcPr>
            <w:tcW w:w="6100" w:type="dxa"/>
          </w:tcPr>
          <w:p w14:paraId="388CBC6A" w14:textId="77777777" w:rsidR="001A51D1" w:rsidRDefault="0090028F">
            <w:pPr>
              <w:pStyle w:val="ConsPlusNormal0"/>
              <w:rPr>
                <w:sz w:val="24"/>
                <w:szCs w:val="24"/>
              </w:rPr>
            </w:pPr>
            <w:r>
              <w:rPr>
                <w:sz w:val="24"/>
                <w:szCs w:val="24"/>
              </w:rPr>
              <w:t>3 класс</w:t>
            </w:r>
          </w:p>
        </w:tc>
        <w:tc>
          <w:tcPr>
            <w:tcW w:w="2543" w:type="dxa"/>
          </w:tcPr>
          <w:p w14:paraId="0A2512D7" w14:textId="77777777" w:rsidR="001A51D1" w:rsidRDefault="0090028F">
            <w:pPr>
              <w:pStyle w:val="ConsPlusNormal0"/>
              <w:jc w:val="center"/>
              <w:rPr>
                <w:sz w:val="24"/>
                <w:szCs w:val="24"/>
              </w:rPr>
            </w:pPr>
            <w:r>
              <w:rPr>
                <w:sz w:val="24"/>
                <w:szCs w:val="24"/>
              </w:rPr>
              <w:t>3</w:t>
            </w:r>
          </w:p>
        </w:tc>
      </w:tr>
      <w:tr w:rsidR="001A51D1" w14:paraId="5130A24D" w14:textId="77777777">
        <w:tc>
          <w:tcPr>
            <w:tcW w:w="1051" w:type="dxa"/>
            <w:vMerge/>
          </w:tcPr>
          <w:p w14:paraId="69FAB871" w14:textId="77777777" w:rsidR="001A51D1" w:rsidRDefault="001A51D1">
            <w:pPr>
              <w:jc w:val="center"/>
              <w:rPr>
                <w:rFonts w:eastAsia="Times New Roman" w:cs="Times New Roman"/>
                <w:sz w:val="24"/>
              </w:rPr>
            </w:pPr>
          </w:p>
        </w:tc>
        <w:tc>
          <w:tcPr>
            <w:tcW w:w="6100" w:type="dxa"/>
          </w:tcPr>
          <w:p w14:paraId="5282C9BA" w14:textId="77777777" w:rsidR="001A51D1" w:rsidRDefault="0090028F">
            <w:pPr>
              <w:pStyle w:val="ConsPlusNormal0"/>
              <w:rPr>
                <w:sz w:val="24"/>
                <w:szCs w:val="24"/>
              </w:rPr>
            </w:pPr>
            <w:r>
              <w:rPr>
                <w:sz w:val="24"/>
                <w:szCs w:val="24"/>
              </w:rPr>
              <w:t>4 класс</w:t>
            </w:r>
          </w:p>
        </w:tc>
        <w:tc>
          <w:tcPr>
            <w:tcW w:w="2543" w:type="dxa"/>
          </w:tcPr>
          <w:p w14:paraId="7E81B604" w14:textId="77777777" w:rsidR="001A51D1" w:rsidRDefault="0090028F">
            <w:pPr>
              <w:pStyle w:val="ConsPlusNormal0"/>
              <w:jc w:val="center"/>
              <w:rPr>
                <w:sz w:val="24"/>
                <w:szCs w:val="24"/>
              </w:rPr>
            </w:pPr>
            <w:r>
              <w:rPr>
                <w:sz w:val="24"/>
                <w:szCs w:val="24"/>
              </w:rPr>
              <w:t>7</w:t>
            </w:r>
          </w:p>
        </w:tc>
      </w:tr>
      <w:tr w:rsidR="001A51D1" w14:paraId="3187B319" w14:textId="77777777">
        <w:tc>
          <w:tcPr>
            <w:tcW w:w="1051" w:type="dxa"/>
            <w:vMerge/>
          </w:tcPr>
          <w:p w14:paraId="51CF3EB6" w14:textId="77777777" w:rsidR="001A51D1" w:rsidRDefault="001A51D1">
            <w:pPr>
              <w:jc w:val="center"/>
              <w:rPr>
                <w:rFonts w:eastAsia="Times New Roman" w:cs="Times New Roman"/>
                <w:sz w:val="24"/>
              </w:rPr>
            </w:pPr>
          </w:p>
        </w:tc>
        <w:tc>
          <w:tcPr>
            <w:tcW w:w="6100" w:type="dxa"/>
          </w:tcPr>
          <w:p w14:paraId="16A5A4AF" w14:textId="77777777" w:rsidR="001A51D1" w:rsidRDefault="0090028F">
            <w:pPr>
              <w:pStyle w:val="ConsPlusNormal0"/>
              <w:rPr>
                <w:sz w:val="24"/>
                <w:szCs w:val="24"/>
              </w:rPr>
            </w:pPr>
            <w:r>
              <w:rPr>
                <w:sz w:val="24"/>
                <w:szCs w:val="24"/>
              </w:rPr>
              <w:t>5 класс</w:t>
            </w:r>
          </w:p>
        </w:tc>
        <w:tc>
          <w:tcPr>
            <w:tcW w:w="2543" w:type="dxa"/>
          </w:tcPr>
          <w:p w14:paraId="6BAB9BDF" w14:textId="77777777" w:rsidR="001A51D1" w:rsidRDefault="0090028F">
            <w:pPr>
              <w:pStyle w:val="ConsPlusNormal0"/>
              <w:jc w:val="center"/>
              <w:rPr>
                <w:sz w:val="24"/>
                <w:szCs w:val="24"/>
              </w:rPr>
            </w:pPr>
            <w:r>
              <w:rPr>
                <w:sz w:val="24"/>
                <w:szCs w:val="24"/>
              </w:rPr>
              <w:t>10</w:t>
            </w:r>
          </w:p>
        </w:tc>
      </w:tr>
      <w:tr w:rsidR="001A51D1" w14:paraId="40BF8A8C" w14:textId="77777777">
        <w:tc>
          <w:tcPr>
            <w:tcW w:w="1051" w:type="dxa"/>
            <w:vMerge w:val="restart"/>
          </w:tcPr>
          <w:p w14:paraId="3DEE8DF0" w14:textId="77777777" w:rsidR="001A51D1" w:rsidRDefault="0090028F">
            <w:pPr>
              <w:jc w:val="center"/>
              <w:rPr>
                <w:rFonts w:eastAsia="Times New Roman" w:cs="Times New Roman"/>
                <w:sz w:val="24"/>
                <w:lang w:eastAsia="ru-RU"/>
              </w:rPr>
            </w:pPr>
            <w:r>
              <w:rPr>
                <w:rFonts w:eastAsia="Times New Roman" w:cs="Times New Roman"/>
                <w:sz w:val="24"/>
                <w:lang w:eastAsia="ru-RU"/>
              </w:rPr>
              <w:t>4**.</w:t>
            </w:r>
          </w:p>
        </w:tc>
        <w:tc>
          <w:tcPr>
            <w:tcW w:w="6100" w:type="dxa"/>
          </w:tcPr>
          <w:p w14:paraId="03C81173" w14:textId="77777777" w:rsidR="001A51D1" w:rsidRDefault="0090028F">
            <w:pPr>
              <w:pStyle w:val="ConsPlusNormal0"/>
              <w:jc w:val="both"/>
              <w:rPr>
                <w:sz w:val="24"/>
                <w:szCs w:val="24"/>
              </w:rPr>
            </w:pPr>
            <w:r>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2543" w:type="dxa"/>
          </w:tcPr>
          <w:p w14:paraId="2D52136A" w14:textId="77777777" w:rsidR="001A51D1" w:rsidRDefault="0090028F">
            <w:pPr>
              <w:pStyle w:val="ConsPlusNormal0"/>
              <w:jc w:val="center"/>
              <w:rPr>
                <w:sz w:val="24"/>
                <w:szCs w:val="24"/>
              </w:rPr>
            </w:pPr>
            <w:r>
              <w:rPr>
                <w:sz w:val="24"/>
                <w:szCs w:val="24"/>
              </w:rPr>
              <w:t>Максимальное количество - 10</w:t>
            </w:r>
          </w:p>
        </w:tc>
      </w:tr>
      <w:tr w:rsidR="001A51D1" w14:paraId="752B0238" w14:textId="77777777">
        <w:tc>
          <w:tcPr>
            <w:tcW w:w="1051" w:type="dxa"/>
            <w:vMerge/>
          </w:tcPr>
          <w:p w14:paraId="0F32E9D0" w14:textId="77777777" w:rsidR="001A51D1" w:rsidRDefault="001A51D1">
            <w:pPr>
              <w:jc w:val="center"/>
              <w:rPr>
                <w:rFonts w:eastAsia="Times New Roman" w:cs="Times New Roman"/>
                <w:sz w:val="24"/>
              </w:rPr>
            </w:pPr>
          </w:p>
        </w:tc>
        <w:tc>
          <w:tcPr>
            <w:tcW w:w="6100" w:type="dxa"/>
          </w:tcPr>
          <w:p w14:paraId="2F4098F2" w14:textId="77777777" w:rsidR="001A51D1" w:rsidRDefault="0090028F">
            <w:pPr>
              <w:pStyle w:val="ConsPlusNormal0"/>
              <w:jc w:val="both"/>
              <w:rPr>
                <w:sz w:val="24"/>
                <w:szCs w:val="24"/>
              </w:rPr>
            </w:pPr>
            <w:r>
              <w:rPr>
                <w:sz w:val="24"/>
                <w:szCs w:val="24"/>
              </w:rPr>
              <w:t>до 6 лет включительно</w:t>
            </w:r>
          </w:p>
        </w:tc>
        <w:tc>
          <w:tcPr>
            <w:tcW w:w="2543" w:type="dxa"/>
          </w:tcPr>
          <w:p w14:paraId="5C384139" w14:textId="77777777" w:rsidR="001A51D1" w:rsidRDefault="0090028F">
            <w:pPr>
              <w:pStyle w:val="ConsPlusNormal0"/>
              <w:jc w:val="center"/>
              <w:rPr>
                <w:sz w:val="24"/>
                <w:szCs w:val="24"/>
              </w:rPr>
            </w:pPr>
            <w:r>
              <w:rPr>
                <w:sz w:val="24"/>
                <w:szCs w:val="24"/>
              </w:rPr>
              <w:t>10</w:t>
            </w:r>
          </w:p>
        </w:tc>
      </w:tr>
      <w:tr w:rsidR="001A51D1" w14:paraId="577DE235" w14:textId="77777777">
        <w:tc>
          <w:tcPr>
            <w:tcW w:w="1051" w:type="dxa"/>
            <w:vMerge/>
          </w:tcPr>
          <w:p w14:paraId="0E01085F" w14:textId="77777777" w:rsidR="001A51D1" w:rsidRDefault="001A51D1">
            <w:pPr>
              <w:jc w:val="center"/>
              <w:rPr>
                <w:rFonts w:eastAsia="Times New Roman" w:cs="Times New Roman"/>
                <w:sz w:val="24"/>
              </w:rPr>
            </w:pPr>
          </w:p>
        </w:tc>
        <w:tc>
          <w:tcPr>
            <w:tcW w:w="6100" w:type="dxa"/>
          </w:tcPr>
          <w:p w14:paraId="58AAD8E3" w14:textId="77777777" w:rsidR="001A51D1" w:rsidRDefault="0090028F">
            <w:pPr>
              <w:pStyle w:val="ConsPlusNormal0"/>
              <w:jc w:val="both"/>
              <w:rPr>
                <w:sz w:val="24"/>
                <w:szCs w:val="24"/>
              </w:rPr>
            </w:pPr>
            <w:r>
              <w:rPr>
                <w:sz w:val="24"/>
                <w:szCs w:val="24"/>
              </w:rPr>
              <w:t>от 7 до 8 лет включительно</w:t>
            </w:r>
          </w:p>
        </w:tc>
        <w:tc>
          <w:tcPr>
            <w:tcW w:w="2543" w:type="dxa"/>
          </w:tcPr>
          <w:p w14:paraId="2D4F5508" w14:textId="77777777" w:rsidR="001A51D1" w:rsidRDefault="0090028F">
            <w:pPr>
              <w:pStyle w:val="ConsPlusNormal0"/>
              <w:jc w:val="center"/>
              <w:rPr>
                <w:sz w:val="24"/>
                <w:szCs w:val="24"/>
              </w:rPr>
            </w:pPr>
            <w:r>
              <w:rPr>
                <w:sz w:val="24"/>
                <w:szCs w:val="24"/>
              </w:rPr>
              <w:t>7</w:t>
            </w:r>
          </w:p>
        </w:tc>
      </w:tr>
      <w:tr w:rsidR="001A51D1" w14:paraId="3B69B1CF" w14:textId="77777777">
        <w:tc>
          <w:tcPr>
            <w:tcW w:w="1051" w:type="dxa"/>
            <w:vMerge/>
          </w:tcPr>
          <w:p w14:paraId="135BDDFA" w14:textId="77777777" w:rsidR="001A51D1" w:rsidRDefault="001A51D1">
            <w:pPr>
              <w:jc w:val="center"/>
              <w:rPr>
                <w:rFonts w:eastAsia="Times New Roman" w:cs="Times New Roman"/>
                <w:sz w:val="24"/>
              </w:rPr>
            </w:pPr>
          </w:p>
        </w:tc>
        <w:tc>
          <w:tcPr>
            <w:tcW w:w="6100" w:type="dxa"/>
          </w:tcPr>
          <w:p w14:paraId="465F87AD" w14:textId="77777777" w:rsidR="001A51D1" w:rsidRDefault="0090028F">
            <w:pPr>
              <w:pStyle w:val="ConsPlusNormal0"/>
              <w:jc w:val="both"/>
              <w:rPr>
                <w:sz w:val="24"/>
                <w:szCs w:val="24"/>
              </w:rPr>
            </w:pPr>
            <w:r>
              <w:rPr>
                <w:sz w:val="24"/>
                <w:szCs w:val="24"/>
              </w:rPr>
              <w:t>от 9 до 11 лет включительно</w:t>
            </w:r>
          </w:p>
        </w:tc>
        <w:tc>
          <w:tcPr>
            <w:tcW w:w="2543" w:type="dxa"/>
          </w:tcPr>
          <w:p w14:paraId="59E4D91A" w14:textId="77777777" w:rsidR="001A51D1" w:rsidRDefault="0090028F">
            <w:pPr>
              <w:pStyle w:val="ConsPlusNormal0"/>
              <w:jc w:val="center"/>
              <w:rPr>
                <w:sz w:val="24"/>
                <w:szCs w:val="24"/>
              </w:rPr>
            </w:pPr>
            <w:r>
              <w:rPr>
                <w:sz w:val="24"/>
                <w:szCs w:val="24"/>
              </w:rPr>
              <w:t>4</w:t>
            </w:r>
          </w:p>
        </w:tc>
      </w:tr>
      <w:tr w:rsidR="001A51D1" w14:paraId="555B34AE" w14:textId="77777777">
        <w:tc>
          <w:tcPr>
            <w:tcW w:w="1051" w:type="dxa"/>
            <w:vMerge/>
          </w:tcPr>
          <w:p w14:paraId="60D7133C" w14:textId="77777777" w:rsidR="001A51D1" w:rsidRDefault="001A51D1">
            <w:pPr>
              <w:jc w:val="center"/>
              <w:rPr>
                <w:rFonts w:eastAsia="Times New Roman" w:cs="Times New Roman"/>
                <w:sz w:val="24"/>
              </w:rPr>
            </w:pPr>
          </w:p>
        </w:tc>
        <w:tc>
          <w:tcPr>
            <w:tcW w:w="6100" w:type="dxa"/>
          </w:tcPr>
          <w:p w14:paraId="3609D81D" w14:textId="77777777" w:rsidR="001A51D1" w:rsidRDefault="0090028F">
            <w:pPr>
              <w:pStyle w:val="ConsPlusNormal0"/>
              <w:jc w:val="both"/>
              <w:rPr>
                <w:sz w:val="24"/>
                <w:szCs w:val="24"/>
              </w:rPr>
            </w:pPr>
            <w:r>
              <w:rPr>
                <w:sz w:val="24"/>
                <w:szCs w:val="24"/>
              </w:rPr>
              <w:t>от 12 лет и выше</w:t>
            </w:r>
          </w:p>
        </w:tc>
        <w:tc>
          <w:tcPr>
            <w:tcW w:w="2543" w:type="dxa"/>
          </w:tcPr>
          <w:p w14:paraId="32B498EB" w14:textId="77777777" w:rsidR="001A51D1" w:rsidRDefault="0090028F">
            <w:pPr>
              <w:pStyle w:val="ConsPlusNormal0"/>
              <w:jc w:val="center"/>
              <w:rPr>
                <w:sz w:val="24"/>
                <w:szCs w:val="24"/>
              </w:rPr>
            </w:pPr>
            <w:r>
              <w:rPr>
                <w:sz w:val="24"/>
                <w:szCs w:val="24"/>
              </w:rPr>
              <w:t>0</w:t>
            </w:r>
          </w:p>
        </w:tc>
      </w:tr>
    </w:tbl>
    <w:p w14:paraId="2700D1BA" w14:textId="77777777" w:rsidR="001A51D1" w:rsidRDefault="001A51D1"/>
    <w:p w14:paraId="657A903B" w14:textId="77777777" w:rsidR="001A51D1" w:rsidRDefault="001A51D1"/>
    <w:p w14:paraId="29FC0219" w14:textId="77777777" w:rsidR="001A51D1" w:rsidRDefault="0090028F">
      <w:pPr>
        <w:ind w:firstLine="709"/>
        <w:rPr>
          <w:sz w:val="24"/>
        </w:rPr>
      </w:pPr>
      <w:r>
        <w:rPr>
          <w:rFonts w:eastAsia="Times New Roman" w:cs="Times New Roman"/>
          <w:bCs/>
          <w:sz w:val="24"/>
          <w:lang w:eastAsia="ar-SA"/>
        </w:rPr>
        <w:t>*</w:t>
      </w:r>
      <w:r>
        <w:rPr>
          <w:sz w:val="24"/>
        </w:rPr>
        <w:t xml:space="preserve"> - вычисление баллов по указанным пунктам производится путем деления суммы баллов, присвоенных каждому транспортному средству, заявленному на конкурс, к количеству заявленных транспортных средств</w:t>
      </w:r>
    </w:p>
    <w:p w14:paraId="43E94AAE" w14:textId="77777777" w:rsidR="001A51D1" w:rsidRDefault="0090028F">
      <w:pPr>
        <w:pStyle w:val="ConsPlusNormal0"/>
        <w:spacing w:before="200"/>
        <w:ind w:firstLine="540"/>
        <w:jc w:val="both"/>
        <w:rPr>
          <w:sz w:val="24"/>
          <w:szCs w:val="24"/>
        </w:rPr>
      </w:pPr>
      <w:r>
        <w:rPr>
          <w:sz w:val="24"/>
          <w:szCs w:val="24"/>
        </w:rPr>
        <w:t>**- срок эксплуатации транспортных средств определяется как количество лет по состоянию на 1 января года, в котором размещено извещение о проведении конкурса на официальном сайте муниципального образования Александровский район Оренбургской области, в календарных годах с года, следующего за годом выпуска транспортного средства.</w:t>
      </w:r>
    </w:p>
    <w:p w14:paraId="67E2C7A1" w14:textId="77777777" w:rsidR="001A51D1" w:rsidRDefault="001A51D1">
      <w:pPr>
        <w:ind w:firstLine="709"/>
        <w:rPr>
          <w:rFonts w:eastAsia="Times New Roman" w:cs="Times New Roman"/>
          <w:bCs/>
          <w:sz w:val="24"/>
          <w:lang w:eastAsia="ar-SA"/>
        </w:rPr>
        <w:sectPr w:rsidR="001A51D1">
          <w:pgSz w:w="11906" w:h="16838"/>
          <w:pgMar w:top="1135" w:right="851" w:bottom="567" w:left="1361" w:header="0" w:footer="0" w:gutter="0"/>
          <w:cols w:space="720"/>
          <w:formProt w:val="0"/>
          <w:docGrid w:linePitch="100"/>
        </w:sectPr>
      </w:pPr>
    </w:p>
    <w:p w14:paraId="02116434" w14:textId="77777777" w:rsidR="00824808" w:rsidRDefault="00BA43A0" w:rsidP="00BA43A0">
      <w:pPr>
        <w:ind w:firstLine="698"/>
        <w:jc w:val="center"/>
        <w:rPr>
          <w:bCs/>
          <w:color w:val="000000" w:themeColor="text1"/>
        </w:rPr>
      </w:pPr>
      <w:r w:rsidRPr="00824808">
        <w:rPr>
          <w:bCs/>
          <w:color w:val="000000" w:themeColor="text1"/>
        </w:rPr>
        <w:lastRenderedPageBreak/>
        <w:t xml:space="preserve">                                                     </w:t>
      </w:r>
      <w:r w:rsidR="00824808">
        <w:rPr>
          <w:bCs/>
          <w:color w:val="000000" w:themeColor="text1"/>
        </w:rPr>
        <w:t xml:space="preserve">   </w:t>
      </w:r>
      <w:r w:rsidRPr="00824808">
        <w:rPr>
          <w:bCs/>
          <w:color w:val="000000" w:themeColor="text1"/>
        </w:rPr>
        <w:t xml:space="preserve">    </w:t>
      </w:r>
    </w:p>
    <w:p w14:paraId="703DC3E7" w14:textId="77777777" w:rsidR="00824808" w:rsidRDefault="00824808" w:rsidP="00BA43A0">
      <w:pPr>
        <w:ind w:firstLine="698"/>
        <w:jc w:val="center"/>
        <w:rPr>
          <w:bCs/>
          <w:color w:val="000000" w:themeColor="text1"/>
        </w:rPr>
      </w:pPr>
      <w:r>
        <w:rPr>
          <w:bCs/>
          <w:color w:val="000000" w:themeColor="text1"/>
        </w:rPr>
        <w:t xml:space="preserve">                                                             </w:t>
      </w:r>
    </w:p>
    <w:p w14:paraId="0C916AC9" w14:textId="77777777" w:rsidR="001A51D1" w:rsidRPr="00824808" w:rsidRDefault="00824808" w:rsidP="00BA43A0">
      <w:pPr>
        <w:ind w:firstLine="698"/>
        <w:jc w:val="center"/>
        <w:rPr>
          <w:color w:val="000000" w:themeColor="text1"/>
        </w:rPr>
      </w:pPr>
      <w:r>
        <w:rPr>
          <w:bCs/>
          <w:color w:val="000000" w:themeColor="text1"/>
        </w:rPr>
        <w:t xml:space="preserve">                                                             </w:t>
      </w:r>
      <w:r w:rsidR="00BA43A0" w:rsidRPr="00824808">
        <w:rPr>
          <w:bCs/>
          <w:color w:val="000000" w:themeColor="text1"/>
        </w:rPr>
        <w:t xml:space="preserve"> </w:t>
      </w:r>
      <w:r w:rsidR="0090028F" w:rsidRPr="00824808">
        <w:rPr>
          <w:bCs/>
          <w:color w:val="000000" w:themeColor="text1"/>
        </w:rPr>
        <w:t xml:space="preserve">Приложение </w:t>
      </w:r>
      <w:r>
        <w:rPr>
          <w:bCs/>
          <w:color w:val="000000" w:themeColor="text1"/>
        </w:rPr>
        <w:t xml:space="preserve">№ </w:t>
      </w:r>
      <w:r w:rsidR="0090028F" w:rsidRPr="00824808">
        <w:rPr>
          <w:bCs/>
          <w:color w:val="000000" w:themeColor="text1"/>
        </w:rPr>
        <w:t>2</w:t>
      </w:r>
    </w:p>
    <w:p w14:paraId="41BA60C9" w14:textId="77777777" w:rsidR="001A51D1" w:rsidRPr="00824808" w:rsidRDefault="0090028F">
      <w:pPr>
        <w:ind w:firstLine="698"/>
        <w:jc w:val="right"/>
        <w:rPr>
          <w:color w:val="000000" w:themeColor="text1"/>
        </w:rPr>
      </w:pPr>
      <w:r w:rsidRPr="00824808">
        <w:rPr>
          <w:bCs/>
          <w:color w:val="000000" w:themeColor="text1"/>
        </w:rPr>
        <w:t>к конкурсной документации</w:t>
      </w:r>
    </w:p>
    <w:p w14:paraId="261FC89A" w14:textId="77777777" w:rsidR="001A51D1" w:rsidRDefault="001A51D1">
      <w:pPr>
        <w:ind w:firstLine="720"/>
      </w:pPr>
    </w:p>
    <w:tbl>
      <w:tblPr>
        <w:tblW w:w="10164" w:type="dxa"/>
        <w:tblInd w:w="86" w:type="dxa"/>
        <w:tblLayout w:type="fixed"/>
        <w:tblLook w:val="0000" w:firstRow="0" w:lastRow="0" w:firstColumn="0" w:lastColumn="0" w:noHBand="0" w:noVBand="0"/>
      </w:tblPr>
      <w:tblGrid>
        <w:gridCol w:w="10164"/>
      </w:tblGrid>
      <w:tr w:rsidR="001A51D1" w14:paraId="7E315158" w14:textId="77777777" w:rsidTr="00824808">
        <w:trPr>
          <w:trHeight w:val="15"/>
        </w:trPr>
        <w:tc>
          <w:tcPr>
            <w:tcW w:w="10164" w:type="dxa"/>
            <w:vAlign w:val="bottom"/>
          </w:tcPr>
          <w:p w14:paraId="2C5F7DA9" w14:textId="77777777" w:rsidR="001A51D1" w:rsidRDefault="0090028F">
            <w:pPr>
              <w:jc w:val="center"/>
              <w:rPr>
                <w:rFonts w:eastAsia="Calibri"/>
                <w:sz w:val="24"/>
                <w:lang w:eastAsia="en-US"/>
              </w:rPr>
            </w:pPr>
            <w:r>
              <w:rPr>
                <w:rFonts w:eastAsia="Calibri"/>
                <w:b/>
                <w:sz w:val="24"/>
                <w:lang w:eastAsia="en-US"/>
              </w:rPr>
              <w:t>ФОРМА ЗАЯВКИ НА УЧАСТИЕ В КОНКУРСЕ</w:t>
            </w:r>
          </w:p>
          <w:p w14:paraId="66647B55" w14:textId="77777777" w:rsidR="001A51D1" w:rsidRDefault="001A51D1">
            <w:pPr>
              <w:rPr>
                <w:rFonts w:eastAsia="Calibri"/>
                <w:sz w:val="24"/>
                <w:lang w:eastAsia="en-US"/>
              </w:rPr>
            </w:pPr>
          </w:p>
          <w:p w14:paraId="37DC5BE6" w14:textId="77777777" w:rsidR="001A51D1" w:rsidRDefault="001A51D1">
            <w:pPr>
              <w:rPr>
                <w:rFonts w:eastAsia="Calibri"/>
                <w:sz w:val="24"/>
                <w:lang w:eastAsia="en-US"/>
              </w:rPr>
            </w:pPr>
          </w:p>
          <w:tbl>
            <w:tblPr>
              <w:tblW w:w="9931" w:type="dxa"/>
              <w:tblInd w:w="6" w:type="dxa"/>
              <w:tblLayout w:type="fixed"/>
              <w:tblLook w:val="04A0" w:firstRow="1" w:lastRow="0" w:firstColumn="1" w:lastColumn="0" w:noHBand="0" w:noVBand="1"/>
            </w:tblPr>
            <w:tblGrid>
              <w:gridCol w:w="4965"/>
              <w:gridCol w:w="4966"/>
            </w:tblGrid>
            <w:tr w:rsidR="001A51D1" w14:paraId="419464CE" w14:textId="77777777">
              <w:trPr>
                <w:trHeight w:val="7"/>
              </w:trPr>
              <w:tc>
                <w:tcPr>
                  <w:tcW w:w="4965" w:type="dxa"/>
                </w:tcPr>
                <w:p w14:paraId="1BBE4F3D" w14:textId="77777777" w:rsidR="001A51D1" w:rsidRDefault="0090028F">
                  <w:pPr>
                    <w:rPr>
                      <w:rFonts w:eastAsia="Calibri"/>
                      <w:sz w:val="24"/>
                      <w:lang w:eastAsia="en-US"/>
                    </w:rPr>
                  </w:pPr>
                  <w:r>
                    <w:rPr>
                      <w:rFonts w:eastAsia="Calibri"/>
                      <w:sz w:val="24"/>
                      <w:lang w:eastAsia="en-US"/>
                    </w:rPr>
                    <w:t xml:space="preserve">На бланке организации                                                  </w:t>
                  </w:r>
                </w:p>
                <w:p w14:paraId="6EF291FA" w14:textId="77777777" w:rsidR="001A51D1" w:rsidRDefault="0090028F">
                  <w:pPr>
                    <w:rPr>
                      <w:rFonts w:eastAsia="Calibri"/>
                      <w:sz w:val="24"/>
                      <w:lang w:eastAsia="en-US"/>
                    </w:rPr>
                  </w:pPr>
                  <w:r>
                    <w:rPr>
                      <w:rFonts w:eastAsia="Calibri"/>
                      <w:sz w:val="24"/>
                      <w:lang w:eastAsia="en-US"/>
                    </w:rPr>
                    <w:t xml:space="preserve">Дата, исх. номер                                                           </w:t>
                  </w:r>
                </w:p>
              </w:tc>
              <w:tc>
                <w:tcPr>
                  <w:tcW w:w="4965" w:type="dxa"/>
                </w:tcPr>
                <w:p w14:paraId="6AD71436" w14:textId="77777777" w:rsidR="001A51D1" w:rsidRDefault="0090028F">
                  <w:pPr>
                    <w:jc w:val="right"/>
                    <w:rPr>
                      <w:rFonts w:eastAsia="Calibri"/>
                      <w:sz w:val="24"/>
                      <w:lang w:eastAsia="en-US"/>
                    </w:rPr>
                  </w:pPr>
                  <w:r>
                    <w:rPr>
                      <w:rFonts w:eastAsia="Calibri"/>
                      <w:sz w:val="24"/>
                      <w:lang w:eastAsia="en-US"/>
                    </w:rPr>
                    <w:t xml:space="preserve">В конкурсную комиссию </w:t>
                  </w:r>
                </w:p>
                <w:p w14:paraId="582F4723" w14:textId="77777777" w:rsidR="001A51D1" w:rsidRDefault="0090028F">
                  <w:pPr>
                    <w:jc w:val="center"/>
                    <w:rPr>
                      <w:rFonts w:eastAsia="Calibri"/>
                      <w:sz w:val="24"/>
                      <w:lang w:eastAsia="en-US"/>
                    </w:rPr>
                  </w:pPr>
                  <w:r>
                    <w:rPr>
                      <w:rFonts w:eastAsia="Calibri"/>
                      <w:sz w:val="24"/>
                      <w:lang w:eastAsia="en-US"/>
                    </w:rPr>
                    <w:t xml:space="preserve">организатора конкурса </w:t>
                  </w:r>
                </w:p>
                <w:p w14:paraId="28C8FCBB" w14:textId="77777777" w:rsidR="001A51D1" w:rsidRDefault="001A51D1">
                  <w:pPr>
                    <w:rPr>
                      <w:rFonts w:eastAsia="Calibri"/>
                      <w:sz w:val="24"/>
                      <w:lang w:eastAsia="en-US"/>
                    </w:rPr>
                  </w:pPr>
                </w:p>
              </w:tc>
            </w:tr>
          </w:tbl>
          <w:p w14:paraId="74EC08A0" w14:textId="77777777" w:rsidR="001A51D1" w:rsidRDefault="0090028F">
            <w:pPr>
              <w:rPr>
                <w:rFonts w:eastAsia="Calibri"/>
                <w:sz w:val="24"/>
                <w:lang w:eastAsia="en-US"/>
              </w:rPr>
            </w:pPr>
            <w:r>
              <w:rPr>
                <w:rFonts w:eastAsia="Calibri"/>
                <w:sz w:val="24"/>
                <w:lang w:eastAsia="en-US"/>
              </w:rPr>
              <w:t>Реестровый номер торгов __________________                           _____    ___________ 201___г.</w:t>
            </w:r>
          </w:p>
          <w:p w14:paraId="1E13E181" w14:textId="77777777" w:rsidR="001A51D1" w:rsidRDefault="001A51D1">
            <w:pPr>
              <w:rPr>
                <w:rFonts w:eastAsia="Calibri"/>
                <w:sz w:val="24"/>
                <w:lang w:eastAsia="en-US"/>
              </w:rPr>
            </w:pPr>
          </w:p>
          <w:p w14:paraId="7BBEE39B" w14:textId="77777777" w:rsidR="001A51D1" w:rsidRDefault="001A51D1">
            <w:pPr>
              <w:rPr>
                <w:rFonts w:eastAsia="Calibri"/>
                <w:sz w:val="24"/>
                <w:lang w:eastAsia="en-US"/>
              </w:rPr>
            </w:pPr>
          </w:p>
          <w:p w14:paraId="652EB807" w14:textId="77777777" w:rsidR="001A51D1" w:rsidRDefault="0090028F">
            <w:pPr>
              <w:jc w:val="center"/>
              <w:rPr>
                <w:rFonts w:eastAsia="Calibri"/>
                <w:b/>
                <w:szCs w:val="28"/>
                <w:lang w:eastAsia="en-US"/>
              </w:rPr>
            </w:pPr>
            <w:r>
              <w:rPr>
                <w:rFonts w:eastAsia="Calibri"/>
                <w:b/>
                <w:szCs w:val="28"/>
                <w:lang w:eastAsia="en-US"/>
              </w:rPr>
              <w:t>ЗАЯВКА НА УЧАСТИЕ В КОНКУРСЕ</w:t>
            </w:r>
          </w:p>
          <w:p w14:paraId="4C56D529" w14:textId="77777777" w:rsidR="001A51D1" w:rsidRDefault="001A51D1">
            <w:pPr>
              <w:jc w:val="center"/>
              <w:rPr>
                <w:rFonts w:eastAsia="Calibri"/>
                <w:b/>
                <w:szCs w:val="28"/>
                <w:lang w:eastAsia="en-US"/>
              </w:rPr>
            </w:pPr>
          </w:p>
          <w:p w14:paraId="3A3C5FF6" w14:textId="77777777" w:rsidR="001A51D1" w:rsidRDefault="0090028F">
            <w:pPr>
              <w:jc w:val="center"/>
              <w:rPr>
                <w:rFonts w:eastAsia="Calibri"/>
                <w:b/>
                <w:sz w:val="24"/>
                <w:lang w:eastAsia="en-US"/>
              </w:rPr>
            </w:pPr>
            <w:r>
              <w:rPr>
                <w:rFonts w:eastAsia="Calibri"/>
                <w:b/>
                <w:sz w:val="24"/>
                <w:lang w:eastAsia="en-US"/>
              </w:rPr>
              <w:t>ЛОТ  № ________</w:t>
            </w:r>
          </w:p>
          <w:p w14:paraId="393A2095" w14:textId="77777777" w:rsidR="001A51D1" w:rsidRDefault="001A51D1">
            <w:pPr>
              <w:jc w:val="center"/>
              <w:rPr>
                <w:rFonts w:eastAsia="Calibri"/>
                <w:b/>
                <w:sz w:val="24"/>
                <w:lang w:eastAsia="en-US"/>
              </w:rPr>
            </w:pPr>
          </w:p>
          <w:p w14:paraId="0600C129" w14:textId="77777777" w:rsidR="001A51D1" w:rsidRDefault="0090028F">
            <w:pPr>
              <w:ind w:left="56" w:firstLine="567"/>
              <w:jc w:val="center"/>
              <w:rPr>
                <w:rFonts w:eastAsia="Times New Roman" w:cs="Times New Roman"/>
                <w:sz w:val="24"/>
                <w:lang w:eastAsia="ru-RU"/>
              </w:rPr>
            </w:pPr>
            <w:r>
              <w:rPr>
                <w:rFonts w:eastAsia="Times New Roman" w:cs="Times New Roman"/>
                <w:sz w:val="24"/>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p>
          <w:p w14:paraId="65FEEAE1" w14:textId="77777777" w:rsidR="001A51D1" w:rsidRDefault="0090028F">
            <w:pPr>
              <w:rPr>
                <w:rFonts w:eastAsia="Calibri"/>
                <w:b/>
                <w:i/>
                <w:sz w:val="24"/>
                <w:vertAlign w:val="subscript"/>
                <w:lang w:eastAsia="en-US"/>
              </w:rPr>
            </w:pPr>
            <w:r>
              <w:rPr>
                <w:rFonts w:eastAsia="Calibri"/>
                <w:b/>
                <w:i/>
                <w:sz w:val="24"/>
                <w:lang w:eastAsia="en-US"/>
              </w:rPr>
              <w:t>____________________________________________________________________________________________________________________________________________________________________</w:t>
            </w:r>
          </w:p>
          <w:p w14:paraId="7F85A149" w14:textId="77777777" w:rsidR="001A51D1" w:rsidRDefault="0090028F">
            <w:pPr>
              <w:jc w:val="center"/>
              <w:rPr>
                <w:rFonts w:eastAsia="Calibri"/>
                <w:b/>
                <w:i/>
                <w:sz w:val="24"/>
                <w:vertAlign w:val="subscript"/>
                <w:lang w:eastAsia="en-US"/>
              </w:rPr>
            </w:pPr>
            <w:r>
              <w:rPr>
                <w:rFonts w:eastAsia="Calibri"/>
                <w:b/>
                <w:i/>
                <w:sz w:val="24"/>
                <w:vertAlign w:val="subscript"/>
                <w:lang w:eastAsia="en-US"/>
              </w:rPr>
              <w:t>(наименование Заказчика)</w:t>
            </w:r>
          </w:p>
          <w:p w14:paraId="44896EC5" w14:textId="77777777" w:rsidR="001A51D1" w:rsidRDefault="0090028F">
            <w:pPr>
              <w:keepNext/>
              <w:keepLines/>
              <w:suppressLineNumbers/>
              <w:rPr>
                <w:rFonts w:eastAsia="Calibri"/>
                <w:i/>
                <w:sz w:val="24"/>
                <w:lang w:eastAsia="en-US"/>
              </w:rPr>
            </w:pPr>
            <w:r>
              <w:rPr>
                <w:rFonts w:eastAsia="Calibri"/>
                <w:sz w:val="24"/>
                <w:lang w:eastAsia="en-US"/>
              </w:rPr>
              <w:t xml:space="preserve">1. Изучив конкурсную документацию </w:t>
            </w:r>
            <w:r>
              <w:rPr>
                <w:rFonts w:eastAsia="Times New Roman" w:cs="Times New Roman"/>
                <w:sz w:val="24"/>
                <w:lang w:eastAsia="ru-RU"/>
              </w:rPr>
              <w:t>открытого конкурса</w:t>
            </w:r>
            <w:r w:rsidR="00D042A3">
              <w:rPr>
                <w:rFonts w:eastAsia="Times New Roman" w:cs="Times New Roman"/>
                <w:sz w:val="24"/>
                <w:lang w:eastAsia="ru-RU"/>
              </w:rPr>
              <w:t xml:space="preserve"> </w:t>
            </w:r>
            <w:r>
              <w:rPr>
                <w:rFonts w:eastAsia="Times New Roman" w:cs="Times New Roman"/>
                <w:sz w:val="24"/>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r>
              <w:rPr>
                <w:rFonts w:eastAsia="Calibri"/>
                <w:sz w:val="24"/>
                <w:lang w:eastAsia="en-US"/>
              </w:rPr>
              <w:t>, а также применимые к данному конкурсу законодательство и иные нормативно-правовые</w:t>
            </w:r>
            <w:r w:rsidR="00D042A3">
              <w:rPr>
                <w:rFonts w:eastAsia="Calibri"/>
                <w:sz w:val="24"/>
                <w:lang w:eastAsia="en-US"/>
              </w:rPr>
              <w:t xml:space="preserve"> </w:t>
            </w:r>
            <w:r>
              <w:rPr>
                <w:rFonts w:eastAsia="Calibri"/>
                <w:sz w:val="24"/>
                <w:lang w:eastAsia="en-US"/>
              </w:rPr>
              <w:t>акты, мы</w:t>
            </w:r>
          </w:p>
          <w:p w14:paraId="676B6224" w14:textId="77777777" w:rsidR="001A51D1" w:rsidRDefault="0090028F">
            <w:pPr>
              <w:rPr>
                <w:rFonts w:eastAsia="Calibri"/>
                <w:sz w:val="24"/>
                <w:lang w:eastAsia="en-US"/>
              </w:rPr>
            </w:pPr>
            <w:r>
              <w:rPr>
                <w:rFonts w:eastAsia="Calibri"/>
                <w:i/>
                <w:sz w:val="24"/>
                <w:lang w:eastAsia="en-US"/>
              </w:rPr>
              <w:t>______________________</w:t>
            </w:r>
            <w:r>
              <w:rPr>
                <w:rFonts w:eastAsia="Calibri"/>
                <w:sz w:val="24"/>
                <w:lang w:eastAsia="en-US"/>
              </w:rPr>
              <w:t>_______________________________________________________</w:t>
            </w:r>
          </w:p>
          <w:p w14:paraId="1DA0F278" w14:textId="77777777" w:rsidR="001A51D1" w:rsidRDefault="0090028F">
            <w:pPr>
              <w:jc w:val="center"/>
              <w:rPr>
                <w:rFonts w:eastAsia="Calibri"/>
                <w:sz w:val="24"/>
                <w:lang w:eastAsia="en-US"/>
              </w:rPr>
            </w:pPr>
            <w:r>
              <w:rPr>
                <w:rFonts w:eastAsia="Calibri"/>
                <w:i/>
                <w:sz w:val="24"/>
                <w:lang w:eastAsia="en-US"/>
              </w:rPr>
              <w:t>(</w:t>
            </w:r>
            <w:r>
              <w:rPr>
                <w:rFonts w:eastAsia="Calibri"/>
                <w:sz w:val="24"/>
                <w:lang w:eastAsia="en-US"/>
              </w:rPr>
              <w:t>наименование организации - Участника размещения заказа)</w:t>
            </w:r>
          </w:p>
          <w:p w14:paraId="4282B4F1" w14:textId="77777777" w:rsidR="001A51D1" w:rsidRDefault="0090028F">
            <w:pPr>
              <w:rPr>
                <w:rFonts w:eastAsia="Calibri"/>
                <w:sz w:val="24"/>
                <w:lang w:eastAsia="en-US"/>
              </w:rPr>
            </w:pPr>
            <w:r>
              <w:rPr>
                <w:rFonts w:eastAsia="Calibri"/>
                <w:sz w:val="24"/>
                <w:lang w:eastAsia="en-US"/>
              </w:rPr>
              <w:t>Сведения об организационно</w:t>
            </w:r>
            <w:r>
              <w:rPr>
                <w:rFonts w:eastAsia="Calibri"/>
                <w:sz w:val="24"/>
                <w:lang w:eastAsia="en-US"/>
              </w:rPr>
              <w:noBreakHyphen/>
              <w:t>правовой форме _____________________________________</w:t>
            </w:r>
          </w:p>
          <w:p w14:paraId="2B64691A" w14:textId="77777777" w:rsidR="001A51D1" w:rsidRDefault="0090028F">
            <w:pPr>
              <w:rPr>
                <w:rFonts w:eastAsia="Calibri"/>
                <w:sz w:val="24"/>
                <w:lang w:eastAsia="en-US"/>
              </w:rPr>
            </w:pPr>
            <w:r>
              <w:rPr>
                <w:rFonts w:eastAsia="Calibri"/>
                <w:sz w:val="24"/>
                <w:lang w:eastAsia="en-US"/>
              </w:rPr>
              <w:t>Почтовый адрес _______________________________________________________________</w:t>
            </w:r>
          </w:p>
          <w:p w14:paraId="4620E555" w14:textId="77777777" w:rsidR="001A51D1" w:rsidRDefault="0090028F">
            <w:pPr>
              <w:rPr>
                <w:rFonts w:eastAsia="Calibri"/>
                <w:sz w:val="24"/>
                <w:lang w:eastAsia="en-US"/>
              </w:rPr>
            </w:pPr>
            <w:r>
              <w:rPr>
                <w:rFonts w:eastAsia="Calibri"/>
                <w:sz w:val="24"/>
                <w:lang w:eastAsia="en-US"/>
              </w:rPr>
              <w:t>Контактный телефон ___________________________________________________________</w:t>
            </w:r>
          </w:p>
          <w:p w14:paraId="770AD461" w14:textId="77777777" w:rsidR="001A51D1" w:rsidRDefault="0090028F">
            <w:pPr>
              <w:rPr>
                <w:rFonts w:eastAsia="Calibri"/>
                <w:sz w:val="24"/>
                <w:lang w:eastAsia="en-US"/>
              </w:rPr>
            </w:pPr>
            <w:r>
              <w:rPr>
                <w:rFonts w:eastAsia="Calibri"/>
                <w:sz w:val="24"/>
                <w:lang w:eastAsia="en-US"/>
              </w:rPr>
              <w:t>в лице,_______________________________________________________________________</w:t>
            </w:r>
          </w:p>
          <w:p w14:paraId="758279A8" w14:textId="77777777" w:rsidR="001A51D1" w:rsidRDefault="0090028F">
            <w:pPr>
              <w:jc w:val="center"/>
              <w:rPr>
                <w:rFonts w:eastAsia="Calibri"/>
                <w:b/>
                <w:sz w:val="24"/>
                <w:lang w:eastAsia="en-US"/>
              </w:rPr>
            </w:pPr>
            <w:r>
              <w:rPr>
                <w:rFonts w:eastAsia="Calibri"/>
                <w:sz w:val="24"/>
                <w:lang w:eastAsia="en-US"/>
              </w:rPr>
              <w:t>(наименование должности руководителя и его Ф.И.О.)</w:t>
            </w:r>
          </w:p>
          <w:p w14:paraId="29821BF1" w14:textId="77777777" w:rsidR="001A51D1" w:rsidRDefault="001A51D1">
            <w:pPr>
              <w:rPr>
                <w:rFonts w:eastAsia="Calibri"/>
                <w:sz w:val="24"/>
                <w:lang w:eastAsia="en-US"/>
              </w:rPr>
            </w:pPr>
          </w:p>
          <w:p w14:paraId="7F76B467" w14:textId="77777777" w:rsidR="001A51D1" w:rsidRDefault="0090028F">
            <w:pPr>
              <w:rPr>
                <w:rFonts w:eastAsia="Calibri"/>
                <w:sz w:val="24"/>
                <w:lang w:eastAsia="en-US"/>
              </w:rPr>
            </w:pPr>
            <w:r>
              <w:rPr>
                <w:rFonts w:eastAsia="Calibri"/>
                <w:sz w:val="24"/>
                <w:lang w:eastAsia="en-US"/>
              </w:rPr>
              <w:t>Паспортные данные (для физического лица)________________________________________</w:t>
            </w:r>
          </w:p>
          <w:p w14:paraId="07F3DB0B"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______________________________________________________________________________</w:t>
            </w:r>
          </w:p>
          <w:p w14:paraId="3126DFC8" w14:textId="77777777" w:rsidR="001A51D1" w:rsidRDefault="0090028F">
            <w:pPr>
              <w:rPr>
                <w:rFonts w:eastAsia="Calibri"/>
                <w:sz w:val="24"/>
                <w:lang w:eastAsia="en-US"/>
              </w:rPr>
            </w:pPr>
            <w:r>
              <w:rPr>
                <w:rFonts w:eastAsia="Calibri"/>
                <w:sz w:val="24"/>
                <w:lang w:eastAsia="en-US"/>
              </w:rPr>
              <w:t>Сведения о месте жительстве (для физического лица)________________________________</w:t>
            </w:r>
          </w:p>
          <w:p w14:paraId="3B63CAA2" w14:textId="77777777" w:rsidR="001A51D1" w:rsidRDefault="0090028F">
            <w:pPr>
              <w:rPr>
                <w:rFonts w:eastAsia="Calibri"/>
                <w:sz w:val="24"/>
                <w:lang w:eastAsia="en-US"/>
              </w:rPr>
            </w:pPr>
            <w:r>
              <w:rPr>
                <w:rFonts w:eastAsia="Calibri"/>
                <w:sz w:val="24"/>
                <w:lang w:eastAsia="en-US"/>
              </w:rPr>
              <w:t>Контактный телефон ___________________________________________________________</w:t>
            </w:r>
          </w:p>
          <w:p w14:paraId="7E616D8F" w14:textId="77777777" w:rsidR="001A51D1" w:rsidRDefault="0090028F">
            <w:pPr>
              <w:rPr>
                <w:rFonts w:eastAsia="Calibri"/>
                <w:sz w:val="24"/>
                <w:lang w:eastAsia="en-US"/>
              </w:rPr>
            </w:pPr>
            <w:r>
              <w:rPr>
                <w:rFonts w:eastAsia="Calibri"/>
                <w:sz w:val="24"/>
                <w:lang w:eastAsia="en-US"/>
              </w:rPr>
              <w:t>сообщаем о согласии участвовать в конкурсе на условиях, установленных в указанных выше документах, и направляет настоящую заявку.</w:t>
            </w:r>
          </w:p>
          <w:p w14:paraId="7AB4F670" w14:textId="77777777" w:rsidR="001A51D1" w:rsidRDefault="0090028F">
            <w:pPr>
              <w:rPr>
                <w:rFonts w:eastAsia="Calibri"/>
                <w:b/>
                <w:i/>
                <w:sz w:val="24"/>
                <w:lang w:eastAsia="en-US"/>
              </w:rPr>
            </w:pPr>
            <w:r>
              <w:rPr>
                <w:rFonts w:eastAsia="Calibri"/>
                <w:sz w:val="24"/>
                <w:lang w:eastAsia="en-US"/>
              </w:rPr>
              <w:t xml:space="preserve">2. Мы согласны оказать услуги, предусмотренные конкурсной документацией, в полном объеме со следующими показателями: </w:t>
            </w:r>
            <w:r>
              <w:rPr>
                <w:rFonts w:eastAsia="Calibri"/>
                <w:b/>
                <w:i/>
                <w:sz w:val="24"/>
                <w:lang w:eastAsia="en-US"/>
              </w:rPr>
              <w:t>(Приложение 1 к заявке на участие в конкурсе – («Конкурсное предложение»))</w:t>
            </w:r>
          </w:p>
          <w:p w14:paraId="0B5F31AF" w14:textId="77777777" w:rsidR="001A51D1" w:rsidRDefault="0090028F">
            <w:pPr>
              <w:rPr>
                <w:rFonts w:eastAsia="Calibri"/>
                <w:sz w:val="24"/>
                <w:lang w:eastAsia="en-US"/>
              </w:rPr>
            </w:pPr>
            <w:r>
              <w:rPr>
                <w:rFonts w:eastAsia="Calibri"/>
                <w:sz w:val="24"/>
                <w:lang w:eastAsia="en-US"/>
              </w:rPr>
              <w:t xml:space="preserve">3.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w:t>
            </w:r>
          </w:p>
          <w:p w14:paraId="5E01B7F3" w14:textId="77777777" w:rsidR="001A51D1" w:rsidRDefault="0090028F">
            <w:pPr>
              <w:rPr>
                <w:rFonts w:eastAsia="Calibri"/>
                <w:sz w:val="24"/>
                <w:lang w:eastAsia="en-US"/>
              </w:rPr>
            </w:pPr>
            <w:r>
              <w:rPr>
                <w:rFonts w:eastAsia="Calibri"/>
                <w:sz w:val="24"/>
                <w:lang w:eastAsia="en-US"/>
              </w:rPr>
              <w:t>4. Настоящей заявкой подтверждаем, что против ________________________________________</w:t>
            </w:r>
          </w:p>
          <w:p w14:paraId="02FADA05"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__________________________________________________________________________________</w:t>
            </w:r>
          </w:p>
          <w:p w14:paraId="6C8AA524" w14:textId="77777777" w:rsidR="001A51D1" w:rsidRDefault="0090028F">
            <w:pPr>
              <w:jc w:val="center"/>
              <w:rPr>
                <w:rFonts w:eastAsia="Calibri"/>
                <w:b/>
                <w:sz w:val="24"/>
                <w:lang w:eastAsia="en-US"/>
              </w:rPr>
            </w:pPr>
            <w:r>
              <w:rPr>
                <w:rFonts w:eastAsia="Calibri"/>
                <w:b/>
                <w:i/>
                <w:sz w:val="24"/>
                <w:lang w:eastAsia="en-US"/>
              </w:rPr>
              <w:t>(наименование организации Участника размещения заказа)</w:t>
            </w:r>
          </w:p>
          <w:p w14:paraId="1DEE402E" w14:textId="77777777" w:rsidR="001A51D1" w:rsidRDefault="0090028F">
            <w:pPr>
              <w:rPr>
                <w:rFonts w:eastAsia="Calibri"/>
                <w:sz w:val="24"/>
                <w:lang w:eastAsia="en-US"/>
              </w:rPr>
            </w:pPr>
            <w:r>
              <w:rPr>
                <w:rFonts w:eastAsia="Calibri"/>
                <w:sz w:val="24"/>
                <w:lang w:eastAsia="en-US"/>
              </w:rPr>
              <w:t xml:space="preserve">не проводится процедура ликвидации, не принято арбитражным судом решение о признании банкротом и об открытии конкурсного производства, деятельность не приостановлена, а также, </w:t>
            </w:r>
            <w:r>
              <w:rPr>
                <w:rFonts w:eastAsia="Calibri"/>
                <w:sz w:val="24"/>
                <w:lang w:eastAsia="en-US"/>
              </w:rPr>
              <w:lastRenderedPageBreak/>
              <w:t xml:space="preserve">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rFonts w:eastAsia="Calibri"/>
                <w:b/>
                <w:i/>
                <w:sz w:val="24"/>
                <w:lang w:eastAsia="en-US"/>
              </w:rPr>
              <w:t>(значение указать цифрами и прописью)</w:t>
            </w:r>
            <w:r>
              <w:rPr>
                <w:rFonts w:eastAsia="Calibri"/>
                <w:sz w:val="24"/>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5820F70E" w14:textId="77777777" w:rsidR="001A51D1" w:rsidRDefault="0090028F">
            <w:pPr>
              <w:rPr>
                <w:rFonts w:eastAsia="Calibri"/>
                <w:i/>
                <w:sz w:val="24"/>
                <w:lang w:eastAsia="en-US"/>
              </w:rPr>
            </w:pPr>
            <w:r>
              <w:rPr>
                <w:rFonts w:eastAsia="Calibri"/>
                <w:sz w:val="24"/>
                <w:lang w:eastAsia="en-US"/>
              </w:rPr>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w:t>
            </w:r>
          </w:p>
          <w:p w14:paraId="03B2C5D5" w14:textId="77777777" w:rsidR="001A51D1" w:rsidRDefault="0090028F">
            <w:pPr>
              <w:rPr>
                <w:rFonts w:eastAsia="Calibri"/>
                <w:sz w:val="24"/>
                <w:lang w:eastAsia="en-US"/>
              </w:rPr>
            </w:pPr>
            <w:r>
              <w:rPr>
                <w:rFonts w:eastAsia="Calibri"/>
                <w:sz w:val="24"/>
                <w:lang w:eastAsia="en-US"/>
              </w:rPr>
              <w:t xml:space="preserve">6. В случае, если наши предложения будут признаны лучшими, мы берем на себя обязательства получения </w:t>
            </w:r>
            <w:r>
              <w:rPr>
                <w:sz w:val="24"/>
              </w:rPr>
              <w:t>свидетельств об осуществлении перевозок по предусмотренным конкурсной документацией маршрутам регулярных перевозок</w:t>
            </w:r>
            <w:r>
              <w:rPr>
                <w:rFonts w:eastAsia="Calibri"/>
                <w:sz w:val="24"/>
                <w:lang w:eastAsia="en-US"/>
              </w:rPr>
              <w:t xml:space="preserve"> и условиями наших предложений, </w:t>
            </w:r>
            <w:r>
              <w:rPr>
                <w:sz w:val="24"/>
              </w:rPr>
              <w:t>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7C5C2583" w14:textId="77777777" w:rsidR="001A51D1" w:rsidRDefault="0090028F">
            <w:pPr>
              <w:rPr>
                <w:rFonts w:eastAsia="Calibri"/>
                <w:sz w:val="24"/>
                <w:lang w:eastAsia="en-US"/>
              </w:rPr>
            </w:pPr>
            <w:r>
              <w:rPr>
                <w:rFonts w:eastAsia="Calibri"/>
                <w:sz w:val="24"/>
                <w:lang w:eastAsia="en-US"/>
              </w:rPr>
              <w:t xml:space="preserve">7. В случае, если наши предложения будут признаны лучшими после предложений победителя конкурса, а победитель конкурса будет признан уклонившимся от получения </w:t>
            </w:r>
            <w:r>
              <w:rPr>
                <w:sz w:val="24"/>
              </w:rPr>
              <w:t>свидетельств об осуществлении перевозок по предусмотренным конкурсной документацией маршрутам регулярных перевозок</w:t>
            </w:r>
            <w:r>
              <w:rPr>
                <w:rFonts w:eastAsia="Calibri"/>
                <w:sz w:val="24"/>
                <w:lang w:eastAsia="en-US"/>
              </w:rPr>
              <w:t xml:space="preserve">, мы обязуемся взять на себя обязательства получения </w:t>
            </w:r>
            <w:r>
              <w:rPr>
                <w:sz w:val="24"/>
              </w:rPr>
              <w:t>свидетельств об осуществлении перевозок по предусмотренным конкурсной документацией маршрутам регулярных перевозок</w:t>
            </w:r>
            <w:r>
              <w:rPr>
                <w:rFonts w:eastAsia="Calibri"/>
                <w:sz w:val="24"/>
                <w:lang w:eastAsia="en-US"/>
              </w:rPr>
              <w:t xml:space="preserve"> и условиями наших предложений.</w:t>
            </w:r>
          </w:p>
          <w:p w14:paraId="76180813" w14:textId="77777777" w:rsidR="001A51D1" w:rsidRDefault="0090028F">
            <w:pPr>
              <w:rPr>
                <w:rFonts w:eastAsia="Calibri"/>
                <w:b/>
                <w:i/>
                <w:sz w:val="24"/>
                <w:lang w:eastAsia="en-US"/>
              </w:rPr>
            </w:pPr>
            <w:r>
              <w:rPr>
                <w:rFonts w:eastAsia="Calibri"/>
                <w:sz w:val="24"/>
                <w:lang w:eastAsia="en-US"/>
              </w:rPr>
              <w:t xml:space="preserve">8. Мы извещены о включении сведений о ____________________________________________________________________________________________________________________________________________________________________                                                                                                    </w:t>
            </w:r>
            <w:r>
              <w:rPr>
                <w:rFonts w:eastAsia="Calibri"/>
                <w:b/>
                <w:i/>
                <w:sz w:val="24"/>
                <w:lang w:eastAsia="en-US"/>
              </w:rPr>
              <w:t>(наименование организации – Участника размещения заказа)</w:t>
            </w:r>
          </w:p>
          <w:p w14:paraId="12FAB9EA" w14:textId="77777777" w:rsidR="001A51D1" w:rsidRDefault="0090028F">
            <w:pPr>
              <w:rPr>
                <w:rFonts w:eastAsia="Calibri"/>
                <w:sz w:val="24"/>
                <w:lang w:eastAsia="en-US"/>
              </w:rPr>
            </w:pPr>
            <w:r>
              <w:rPr>
                <w:rFonts w:eastAsia="Calibri"/>
                <w:sz w:val="24"/>
                <w:lang w:eastAsia="en-US"/>
              </w:rPr>
              <w:t xml:space="preserve">в реестр недобросовестных поставщиков в случае уклонения нами получения </w:t>
            </w:r>
            <w:r>
              <w:rPr>
                <w:sz w:val="24"/>
              </w:rPr>
              <w:t>свидетельств об осуществлении перевозок по предусмотренным конкурсной документацией маршрутам регулярных перевозок</w:t>
            </w:r>
            <w:r>
              <w:rPr>
                <w:rFonts w:eastAsia="Calibri"/>
                <w:sz w:val="24"/>
                <w:lang w:eastAsia="en-US"/>
              </w:rPr>
              <w:t>.</w:t>
            </w:r>
          </w:p>
          <w:p w14:paraId="37BB06F9" w14:textId="77777777" w:rsidR="001A51D1" w:rsidRDefault="0090028F">
            <w:pPr>
              <w:rPr>
                <w:rFonts w:eastAsia="Calibri"/>
                <w:sz w:val="24"/>
                <w:lang w:eastAsia="en-US"/>
              </w:rPr>
            </w:pPr>
            <w:r>
              <w:rPr>
                <w:rFonts w:eastAsia="Calibri"/>
                <w:sz w:val="24"/>
                <w:lang w:eastAsia="en-US"/>
              </w:rPr>
              <w:t>9. Сообщаем, что для оперативного уведомления нас по вопросам организационного характера и взаимодействия с Организатором торгов, нами уполномочен __________________________________________________________________________________</w:t>
            </w:r>
          </w:p>
          <w:p w14:paraId="1D074471" w14:textId="77777777" w:rsidR="001A51D1" w:rsidRDefault="0090028F">
            <w:pPr>
              <w:rPr>
                <w:rFonts w:eastAsia="Calibri"/>
                <w:b/>
                <w:sz w:val="24"/>
                <w:lang w:eastAsia="en-US"/>
              </w:rPr>
            </w:pPr>
            <w:r>
              <w:rPr>
                <w:rFonts w:eastAsia="Calibri"/>
                <w:b/>
                <w:i/>
                <w:sz w:val="24"/>
                <w:lang w:eastAsia="en-US"/>
              </w:rPr>
              <w:t xml:space="preserve">(Ф.И.О., телефон работника организации – Участник; тел.;  </w:t>
            </w:r>
            <w:r>
              <w:rPr>
                <w:rFonts w:eastAsia="Calibri"/>
                <w:b/>
                <w:i/>
                <w:sz w:val="24"/>
                <w:lang w:val="en-US" w:eastAsia="en-US"/>
              </w:rPr>
              <w:t>E</w:t>
            </w:r>
            <w:r>
              <w:rPr>
                <w:rFonts w:eastAsia="Calibri"/>
                <w:b/>
                <w:i/>
                <w:sz w:val="24"/>
                <w:lang w:eastAsia="en-US"/>
              </w:rPr>
              <w:t>-</w:t>
            </w:r>
            <w:r>
              <w:rPr>
                <w:rFonts w:eastAsia="Calibri"/>
                <w:b/>
                <w:i/>
                <w:sz w:val="24"/>
                <w:lang w:val="en-US" w:eastAsia="en-US"/>
              </w:rPr>
              <w:t>mail</w:t>
            </w:r>
            <w:r>
              <w:rPr>
                <w:rFonts w:eastAsia="Calibri"/>
                <w:b/>
                <w:i/>
                <w:sz w:val="24"/>
                <w:lang w:eastAsia="en-US"/>
              </w:rPr>
              <w:t>)</w:t>
            </w:r>
          </w:p>
          <w:p w14:paraId="3AD96F8E" w14:textId="77777777" w:rsidR="001A51D1" w:rsidRDefault="0090028F">
            <w:pPr>
              <w:rPr>
                <w:rFonts w:eastAsia="Calibri"/>
                <w:b/>
                <w:i/>
                <w:sz w:val="24"/>
                <w:lang w:eastAsia="en-US"/>
              </w:rPr>
            </w:pPr>
            <w:r>
              <w:rPr>
                <w:rFonts w:eastAsia="Calibri"/>
                <w:b/>
                <w:i/>
                <w:sz w:val="24"/>
                <w:lang w:eastAsia="en-US"/>
              </w:rPr>
              <w:t>Все сведения о проведении конкурса просим сообщать уполномоченному лицу.</w:t>
            </w:r>
          </w:p>
          <w:p w14:paraId="42995F85" w14:textId="77777777" w:rsidR="001A51D1" w:rsidRDefault="0090028F">
            <w:pPr>
              <w:rPr>
                <w:rFonts w:eastAsia="Calibri"/>
                <w:sz w:val="24"/>
                <w:lang w:eastAsia="en-US"/>
              </w:rPr>
            </w:pPr>
            <w:r>
              <w:rPr>
                <w:rFonts w:eastAsia="Calibri"/>
                <w:sz w:val="24"/>
                <w:lang w:eastAsia="en-US"/>
              </w:rPr>
              <w:t>10. Настоящая заявка действует до завершения процедуры проведения конкурса.</w:t>
            </w:r>
          </w:p>
          <w:p w14:paraId="10F24F5B" w14:textId="77777777" w:rsidR="001A51D1" w:rsidRDefault="0090028F">
            <w:pPr>
              <w:rPr>
                <w:rFonts w:eastAsia="Calibri"/>
                <w:sz w:val="24"/>
                <w:lang w:eastAsia="en-US"/>
              </w:rPr>
            </w:pPr>
            <w:r>
              <w:rPr>
                <w:rFonts w:eastAsia="Calibri"/>
                <w:sz w:val="24"/>
                <w:lang w:eastAsia="en-US"/>
              </w:rPr>
              <w:t>11. Наши юридический и фактический адреса, телефон ___________, факс ________, банковские реквизиты:_____________________________________________________________________________________________________________________________________________________________________________________________________________________________________________</w:t>
            </w:r>
          </w:p>
          <w:p w14:paraId="3ADB07F6" w14:textId="77777777" w:rsidR="001A51D1" w:rsidRDefault="0090028F">
            <w:pPr>
              <w:rPr>
                <w:rFonts w:eastAsia="Calibri"/>
                <w:sz w:val="24"/>
                <w:lang w:eastAsia="en-US"/>
              </w:rPr>
            </w:pPr>
            <w:r>
              <w:rPr>
                <w:rFonts w:eastAsia="Calibri"/>
                <w:sz w:val="24"/>
                <w:lang w:eastAsia="en-US"/>
              </w:rPr>
              <w:t>12. Корреспонденцию в наш адрес просим направлять по адресу: __________________________________________________________________________________</w:t>
            </w:r>
          </w:p>
          <w:p w14:paraId="7FCD4127" w14:textId="77777777" w:rsidR="001A51D1" w:rsidRDefault="0090028F">
            <w:pPr>
              <w:rPr>
                <w:rFonts w:eastAsia="Calibri"/>
                <w:sz w:val="24"/>
                <w:lang w:eastAsia="en-US"/>
              </w:rPr>
            </w:pPr>
            <w:r>
              <w:rPr>
                <w:rFonts w:eastAsia="Calibri"/>
                <w:sz w:val="24"/>
                <w:lang w:eastAsia="en-US"/>
              </w:rPr>
              <w:t>13. К настоящей заявке прилагаются документы согласно описи - на _____стр.</w:t>
            </w:r>
          </w:p>
          <w:p w14:paraId="00497EBE" w14:textId="77777777" w:rsidR="001A51D1" w:rsidRDefault="001A51D1">
            <w:pPr>
              <w:rPr>
                <w:rFonts w:eastAsia="Calibri"/>
                <w:sz w:val="24"/>
                <w:lang w:eastAsia="en-US"/>
              </w:rPr>
            </w:pPr>
          </w:p>
          <w:p w14:paraId="1E8FDF05" w14:textId="77777777" w:rsidR="001A51D1" w:rsidRDefault="0090028F">
            <w:pPr>
              <w:rPr>
                <w:rFonts w:eastAsia="Calibri"/>
                <w:sz w:val="24"/>
                <w:lang w:eastAsia="en-US"/>
              </w:rPr>
            </w:pPr>
            <w:r>
              <w:rPr>
                <w:rFonts w:eastAsia="Calibri"/>
                <w:sz w:val="24"/>
                <w:lang w:eastAsia="en-US"/>
              </w:rPr>
              <w:t xml:space="preserve">Участник размещения заказа </w:t>
            </w:r>
          </w:p>
          <w:p w14:paraId="106B8BCD" w14:textId="77777777" w:rsidR="001A51D1" w:rsidRDefault="0090028F">
            <w:pPr>
              <w:rPr>
                <w:rFonts w:eastAsia="Calibri"/>
                <w:sz w:val="24"/>
                <w:lang w:eastAsia="en-US"/>
              </w:rPr>
            </w:pPr>
            <w:r>
              <w:rPr>
                <w:rFonts w:eastAsia="Calibri"/>
                <w:sz w:val="24"/>
                <w:lang w:eastAsia="en-US"/>
              </w:rPr>
              <w:t>(уполномоченный представитель)                 ______________              _______________</w:t>
            </w:r>
          </w:p>
          <w:p w14:paraId="08DEF631" w14:textId="77777777" w:rsidR="001A51D1" w:rsidRDefault="0090028F">
            <w:pPr>
              <w:rPr>
                <w:rFonts w:eastAsia="Calibri"/>
                <w:sz w:val="18"/>
                <w:szCs w:val="18"/>
                <w:vertAlign w:val="superscript"/>
                <w:lang w:eastAsia="en-US"/>
              </w:rPr>
            </w:pPr>
            <w:r>
              <w:rPr>
                <w:rFonts w:eastAsia="Calibri"/>
                <w:sz w:val="24"/>
                <w:vertAlign w:val="superscript"/>
                <w:lang w:eastAsia="en-US"/>
              </w:rPr>
              <w:tab/>
            </w:r>
            <w:r>
              <w:rPr>
                <w:rFonts w:eastAsia="Calibri"/>
                <w:sz w:val="24"/>
                <w:vertAlign w:val="superscript"/>
                <w:lang w:eastAsia="en-US"/>
              </w:rPr>
              <w:tab/>
            </w:r>
            <w:r>
              <w:rPr>
                <w:rFonts w:eastAsia="Calibri"/>
                <w:sz w:val="18"/>
                <w:szCs w:val="18"/>
                <w:vertAlign w:val="superscript"/>
                <w:lang w:eastAsia="en-US"/>
              </w:rPr>
              <w:t xml:space="preserve">                                  (подпись)                                          (Ф.И.О. полностью)   </w:t>
            </w:r>
          </w:p>
          <w:p w14:paraId="6C976A8C" w14:textId="77777777" w:rsidR="001A51D1" w:rsidRDefault="001A51D1">
            <w:pPr>
              <w:rPr>
                <w:rFonts w:eastAsia="Calibri"/>
                <w:sz w:val="24"/>
                <w:vertAlign w:val="superscript"/>
                <w:lang w:eastAsia="en-US"/>
              </w:rPr>
            </w:pPr>
          </w:p>
          <w:p w14:paraId="07DF7845" w14:textId="77777777" w:rsidR="001A51D1" w:rsidRDefault="001A51D1">
            <w:pPr>
              <w:rPr>
                <w:rFonts w:eastAsia="Calibri"/>
                <w:sz w:val="24"/>
                <w:vertAlign w:val="superscript"/>
                <w:lang w:eastAsia="en-US"/>
              </w:rPr>
            </w:pPr>
          </w:p>
          <w:p w14:paraId="2315A8D7" w14:textId="77777777" w:rsidR="001A51D1" w:rsidRDefault="001A51D1">
            <w:pPr>
              <w:rPr>
                <w:rFonts w:eastAsia="Calibri"/>
                <w:sz w:val="24"/>
                <w:lang w:eastAsia="en-US"/>
              </w:rPr>
            </w:pPr>
          </w:p>
          <w:p w14:paraId="10FAF54F" w14:textId="77777777" w:rsidR="001A51D1" w:rsidRDefault="0090028F">
            <w:pPr>
              <w:rPr>
                <w:rFonts w:eastAsia="Calibri"/>
                <w:sz w:val="24"/>
                <w:vertAlign w:val="superscript"/>
                <w:lang w:eastAsia="en-US"/>
              </w:rPr>
            </w:pPr>
            <w:r>
              <w:rPr>
                <w:rFonts w:eastAsia="Calibri"/>
                <w:sz w:val="24"/>
                <w:lang w:eastAsia="en-US"/>
              </w:rPr>
              <w:t>М.П.</w:t>
            </w:r>
          </w:p>
          <w:p w14:paraId="06A189D4" w14:textId="77777777" w:rsidR="001A51D1" w:rsidRDefault="001A51D1">
            <w:pPr>
              <w:jc w:val="center"/>
              <w:rPr>
                <w:b/>
                <w:bCs/>
                <w:sz w:val="24"/>
              </w:rPr>
            </w:pPr>
          </w:p>
        </w:tc>
      </w:tr>
    </w:tbl>
    <w:p w14:paraId="450A9A2D" w14:textId="77777777" w:rsidR="001A51D1" w:rsidRDefault="001A51D1">
      <w:pPr>
        <w:ind w:firstLine="720"/>
        <w:rPr>
          <w:sz w:val="22"/>
          <w:szCs w:val="22"/>
        </w:rPr>
      </w:pPr>
    </w:p>
    <w:p w14:paraId="42C977E8" w14:textId="77777777" w:rsidR="001A51D1" w:rsidRDefault="001A51D1">
      <w:pPr>
        <w:ind w:firstLine="720"/>
        <w:rPr>
          <w:sz w:val="22"/>
          <w:szCs w:val="22"/>
        </w:rPr>
      </w:pPr>
    </w:p>
    <w:p w14:paraId="4609C4AA" w14:textId="77777777" w:rsidR="00824808" w:rsidRDefault="00824808">
      <w:pPr>
        <w:suppressAutoHyphens w:val="0"/>
        <w:overflowPunct w:val="0"/>
        <w:jc w:val="right"/>
        <w:rPr>
          <w:rFonts w:cs="Arial"/>
          <w:sz w:val="24"/>
        </w:rPr>
      </w:pPr>
    </w:p>
    <w:p w14:paraId="7FCA8F3C" w14:textId="77777777" w:rsidR="00824808" w:rsidRDefault="00824808">
      <w:pPr>
        <w:suppressAutoHyphens w:val="0"/>
        <w:overflowPunct w:val="0"/>
        <w:jc w:val="right"/>
        <w:rPr>
          <w:rFonts w:cs="Arial"/>
          <w:sz w:val="24"/>
        </w:rPr>
      </w:pPr>
    </w:p>
    <w:p w14:paraId="18E5FD11" w14:textId="77777777" w:rsidR="00824808" w:rsidRDefault="00824808" w:rsidP="00824808">
      <w:pPr>
        <w:suppressAutoHyphens w:val="0"/>
        <w:overflowPunct w:val="0"/>
        <w:jc w:val="right"/>
        <w:rPr>
          <w:rFonts w:cs="Arial"/>
          <w:sz w:val="24"/>
        </w:rPr>
      </w:pPr>
    </w:p>
    <w:p w14:paraId="4A2A29DA" w14:textId="77777777" w:rsidR="00824808" w:rsidRDefault="00824808" w:rsidP="00824808">
      <w:pPr>
        <w:suppressAutoHyphens w:val="0"/>
        <w:overflowPunct w:val="0"/>
        <w:jc w:val="center"/>
        <w:rPr>
          <w:rFonts w:cs="Arial"/>
          <w:sz w:val="24"/>
        </w:rPr>
      </w:pPr>
      <w:r>
        <w:rPr>
          <w:rFonts w:cs="Arial"/>
          <w:sz w:val="24"/>
        </w:rPr>
        <w:t xml:space="preserve">                                                                                            </w:t>
      </w:r>
      <w:r w:rsidR="0090028F" w:rsidRPr="00BA43A0">
        <w:rPr>
          <w:rFonts w:cs="Arial"/>
          <w:sz w:val="24"/>
        </w:rPr>
        <w:t xml:space="preserve">Приложение </w:t>
      </w:r>
      <w:r>
        <w:rPr>
          <w:rFonts w:cs="Arial"/>
          <w:sz w:val="24"/>
        </w:rPr>
        <w:t xml:space="preserve">№ </w:t>
      </w:r>
      <w:r w:rsidR="0090028F" w:rsidRPr="00BA43A0">
        <w:rPr>
          <w:rFonts w:cs="Arial"/>
          <w:sz w:val="24"/>
        </w:rPr>
        <w:t xml:space="preserve">1 </w:t>
      </w:r>
    </w:p>
    <w:p w14:paraId="4E945E45" w14:textId="77777777" w:rsidR="001A51D1" w:rsidRPr="00BA43A0" w:rsidRDefault="00824808" w:rsidP="00824808">
      <w:pPr>
        <w:suppressAutoHyphens w:val="0"/>
        <w:overflowPunct w:val="0"/>
        <w:jc w:val="right"/>
        <w:rPr>
          <w:rFonts w:cs="Arial"/>
          <w:sz w:val="24"/>
        </w:rPr>
      </w:pPr>
      <w:r>
        <w:rPr>
          <w:rFonts w:cs="Arial"/>
          <w:sz w:val="24"/>
        </w:rPr>
        <w:t xml:space="preserve">           </w:t>
      </w:r>
      <w:r w:rsidR="0090028F" w:rsidRPr="00BA43A0">
        <w:rPr>
          <w:rFonts w:cs="Arial"/>
          <w:sz w:val="24"/>
        </w:rPr>
        <w:t>к заявке на участие в конкурсе</w:t>
      </w:r>
    </w:p>
    <w:p w14:paraId="2CF1613F" w14:textId="77777777" w:rsidR="001A51D1" w:rsidRDefault="001A51D1">
      <w:pPr>
        <w:rPr>
          <w:rFonts w:cs="Arial"/>
          <w:b/>
          <w:sz w:val="22"/>
          <w:szCs w:val="22"/>
        </w:rPr>
      </w:pPr>
    </w:p>
    <w:p w14:paraId="432C821B" w14:textId="77777777" w:rsidR="001A51D1" w:rsidRDefault="001A51D1">
      <w:pPr>
        <w:jc w:val="center"/>
        <w:rPr>
          <w:rFonts w:cs="Arial"/>
          <w:b/>
          <w:sz w:val="22"/>
          <w:szCs w:val="22"/>
        </w:rPr>
      </w:pPr>
    </w:p>
    <w:p w14:paraId="1D8825F2" w14:textId="77777777" w:rsidR="001A51D1" w:rsidRDefault="0090028F">
      <w:pPr>
        <w:jc w:val="center"/>
        <w:rPr>
          <w:rFonts w:cs="Arial"/>
          <w:sz w:val="22"/>
          <w:szCs w:val="22"/>
        </w:rPr>
      </w:pPr>
      <w:r>
        <w:rPr>
          <w:rFonts w:cs="Arial"/>
          <w:b/>
          <w:sz w:val="22"/>
          <w:szCs w:val="22"/>
        </w:rPr>
        <w:t>ФОРМА</w:t>
      </w:r>
      <w:r w:rsidR="00BA43A0">
        <w:rPr>
          <w:rFonts w:cs="Arial"/>
          <w:b/>
          <w:sz w:val="22"/>
          <w:szCs w:val="22"/>
        </w:rPr>
        <w:t xml:space="preserve"> </w:t>
      </w:r>
      <w:r>
        <w:rPr>
          <w:rFonts w:cs="Arial"/>
          <w:b/>
          <w:sz w:val="22"/>
          <w:szCs w:val="22"/>
        </w:rPr>
        <w:t>КОНКУРСНОГО ПРЕДЛОЖЕНИЯ</w:t>
      </w:r>
    </w:p>
    <w:p w14:paraId="0B246A1E" w14:textId="77777777" w:rsidR="001A51D1" w:rsidRDefault="001A51D1">
      <w:pPr>
        <w:rPr>
          <w:rFonts w:cs="Arial"/>
          <w:sz w:val="22"/>
          <w:szCs w:val="22"/>
        </w:rPr>
      </w:pPr>
    </w:p>
    <w:tbl>
      <w:tblPr>
        <w:tblW w:w="9571" w:type="dxa"/>
        <w:tblLayout w:type="fixed"/>
        <w:tblLook w:val="00A0" w:firstRow="1" w:lastRow="0" w:firstColumn="1" w:lastColumn="0" w:noHBand="0" w:noVBand="0"/>
      </w:tblPr>
      <w:tblGrid>
        <w:gridCol w:w="4785"/>
        <w:gridCol w:w="4786"/>
      </w:tblGrid>
      <w:tr w:rsidR="001A51D1" w14:paraId="00EC0C98" w14:textId="77777777">
        <w:tc>
          <w:tcPr>
            <w:tcW w:w="4785" w:type="dxa"/>
          </w:tcPr>
          <w:tbl>
            <w:tblPr>
              <w:tblW w:w="9571" w:type="dxa"/>
              <w:tblInd w:w="108" w:type="dxa"/>
              <w:tblLayout w:type="fixed"/>
              <w:tblLook w:val="04A0" w:firstRow="1" w:lastRow="0" w:firstColumn="1" w:lastColumn="0" w:noHBand="0" w:noVBand="1"/>
            </w:tblPr>
            <w:tblGrid>
              <w:gridCol w:w="4785"/>
              <w:gridCol w:w="4786"/>
            </w:tblGrid>
            <w:tr w:rsidR="001A51D1" w14:paraId="5203BD90" w14:textId="77777777">
              <w:tc>
                <w:tcPr>
                  <w:tcW w:w="4785" w:type="dxa"/>
                </w:tcPr>
                <w:p w14:paraId="0F07B307" w14:textId="77777777" w:rsidR="001A51D1" w:rsidRDefault="0090028F">
                  <w:pPr>
                    <w:rPr>
                      <w:rFonts w:eastAsia="Calibri"/>
                      <w:sz w:val="24"/>
                      <w:lang w:eastAsia="en-US"/>
                    </w:rPr>
                  </w:pPr>
                  <w:r>
                    <w:rPr>
                      <w:rFonts w:eastAsia="Calibri"/>
                      <w:sz w:val="24"/>
                      <w:lang w:eastAsia="en-US"/>
                    </w:rPr>
                    <w:t xml:space="preserve">На бланке организации                                                  </w:t>
                  </w:r>
                </w:p>
                <w:p w14:paraId="356BDAE0" w14:textId="77777777" w:rsidR="001A51D1" w:rsidRDefault="0090028F">
                  <w:pPr>
                    <w:rPr>
                      <w:rFonts w:eastAsia="Calibri"/>
                      <w:sz w:val="24"/>
                      <w:lang w:eastAsia="en-US"/>
                    </w:rPr>
                  </w:pPr>
                  <w:r>
                    <w:rPr>
                      <w:rFonts w:eastAsia="Calibri"/>
                      <w:sz w:val="24"/>
                      <w:lang w:eastAsia="en-US"/>
                    </w:rPr>
                    <w:t xml:space="preserve">Дата, исх. номер                                                           </w:t>
                  </w:r>
                </w:p>
              </w:tc>
              <w:tc>
                <w:tcPr>
                  <w:tcW w:w="4785" w:type="dxa"/>
                </w:tcPr>
                <w:p w14:paraId="05B89A39" w14:textId="77777777" w:rsidR="001A51D1" w:rsidRDefault="0090028F">
                  <w:pPr>
                    <w:rPr>
                      <w:rFonts w:eastAsia="Calibri"/>
                      <w:sz w:val="24"/>
                      <w:lang w:eastAsia="en-US"/>
                    </w:rPr>
                  </w:pPr>
                  <w:r>
                    <w:rPr>
                      <w:rFonts w:eastAsia="Calibri"/>
                      <w:sz w:val="24"/>
                      <w:lang w:eastAsia="en-US"/>
                    </w:rPr>
                    <w:t xml:space="preserve">В конкурсную комиссию </w:t>
                  </w:r>
                </w:p>
                <w:p w14:paraId="16011DD4" w14:textId="77777777" w:rsidR="001A51D1" w:rsidRDefault="0090028F">
                  <w:pPr>
                    <w:rPr>
                      <w:rFonts w:eastAsia="Calibri"/>
                      <w:sz w:val="24"/>
                      <w:lang w:eastAsia="en-US"/>
                    </w:rPr>
                  </w:pPr>
                  <w:r>
                    <w:rPr>
                      <w:rFonts w:eastAsia="Calibri"/>
                      <w:sz w:val="24"/>
                      <w:lang w:eastAsia="en-US"/>
                    </w:rPr>
                    <w:t xml:space="preserve">Организатора конкурса </w:t>
                  </w:r>
                </w:p>
                <w:p w14:paraId="43E20C6E" w14:textId="77777777" w:rsidR="001A51D1" w:rsidRDefault="001A51D1">
                  <w:pPr>
                    <w:rPr>
                      <w:rFonts w:eastAsia="Calibri"/>
                      <w:sz w:val="24"/>
                      <w:lang w:eastAsia="en-US"/>
                    </w:rPr>
                  </w:pPr>
                </w:p>
              </w:tc>
            </w:tr>
          </w:tbl>
          <w:p w14:paraId="748C22D6" w14:textId="77777777" w:rsidR="001A51D1" w:rsidRDefault="001A51D1">
            <w:pPr>
              <w:rPr>
                <w:rFonts w:eastAsia="Calibri"/>
                <w:sz w:val="22"/>
                <w:szCs w:val="22"/>
                <w:lang w:eastAsia="en-US"/>
              </w:rPr>
            </w:pPr>
          </w:p>
        </w:tc>
        <w:tc>
          <w:tcPr>
            <w:tcW w:w="4785" w:type="dxa"/>
          </w:tcPr>
          <w:p w14:paraId="3F2170AA" w14:textId="77777777" w:rsidR="001A51D1" w:rsidRDefault="0090028F">
            <w:pPr>
              <w:rPr>
                <w:rFonts w:cs="Arial"/>
                <w:sz w:val="22"/>
                <w:szCs w:val="22"/>
              </w:rPr>
            </w:pPr>
            <w:r>
              <w:rPr>
                <w:rFonts w:cs="Arial"/>
                <w:sz w:val="22"/>
                <w:szCs w:val="22"/>
              </w:rPr>
              <w:t>В   конкурсную  комиссию  организатора  конкурса</w:t>
            </w:r>
          </w:p>
        </w:tc>
      </w:tr>
    </w:tbl>
    <w:p w14:paraId="7AABC6BB" w14:textId="77777777" w:rsidR="001A51D1" w:rsidRDefault="0090028F">
      <w:pPr>
        <w:ind w:left="56" w:firstLine="567"/>
        <w:rPr>
          <w:rFonts w:cs="Arial"/>
          <w:sz w:val="24"/>
          <w:vertAlign w:val="subscript"/>
        </w:rPr>
      </w:pPr>
      <w:r>
        <w:rPr>
          <w:rFonts w:cs="Arial"/>
          <w:sz w:val="24"/>
        </w:rPr>
        <w:t xml:space="preserve">Исполняя наши обязательства и изучив конкурсную документацию </w:t>
      </w:r>
      <w:r>
        <w:rPr>
          <w:rFonts w:eastAsia="Times New Roman" w:cs="Times New Roman"/>
          <w:sz w:val="24"/>
          <w:lang w:eastAsia="ru-RU"/>
        </w:rPr>
        <w:t>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w:t>
      </w:r>
      <w:r>
        <w:rPr>
          <w:sz w:val="24"/>
        </w:rPr>
        <w:t>,  в том числе условия и порядок проведения настоящего конкурса,  мы, в лице</w:t>
      </w:r>
      <w:r w:rsidR="00BD721F">
        <w:rPr>
          <w:sz w:val="24"/>
        </w:rPr>
        <w:t xml:space="preserve"> </w:t>
      </w:r>
      <w:r>
        <w:rPr>
          <w:rFonts w:cs="Arial"/>
          <w:sz w:val="24"/>
        </w:rPr>
        <w:t>___________________________________________________</w:t>
      </w:r>
      <w:r w:rsidR="00BD721F">
        <w:rPr>
          <w:rFonts w:cs="Arial"/>
          <w:sz w:val="24"/>
        </w:rPr>
        <w:t>______</w:t>
      </w:r>
      <w:r>
        <w:rPr>
          <w:rFonts w:cs="Arial"/>
          <w:sz w:val="24"/>
        </w:rPr>
        <w:t>__________________________</w:t>
      </w:r>
    </w:p>
    <w:p w14:paraId="2AF3F7E3" w14:textId="77777777" w:rsidR="001A51D1" w:rsidRDefault="0090028F">
      <w:pPr>
        <w:jc w:val="center"/>
        <w:rPr>
          <w:rFonts w:cs="Arial"/>
          <w:sz w:val="18"/>
          <w:szCs w:val="18"/>
        </w:rPr>
      </w:pPr>
      <w:r>
        <w:rPr>
          <w:rFonts w:cs="Arial"/>
          <w:sz w:val="18"/>
          <w:szCs w:val="18"/>
        </w:rPr>
        <w:t>(наименование должности руководителя организации, его ФИО (полностью))</w:t>
      </w:r>
    </w:p>
    <w:p w14:paraId="6C797988" w14:textId="77777777" w:rsidR="001A51D1" w:rsidRDefault="0090028F">
      <w:pPr>
        <w:rPr>
          <w:rFonts w:cs="Arial"/>
          <w:sz w:val="24"/>
        </w:rPr>
      </w:pPr>
      <w:r>
        <w:rPr>
          <w:rFonts w:cs="Arial"/>
          <w:sz w:val="24"/>
        </w:rPr>
        <w:t xml:space="preserve">уполномоченного в случае признания нас победителем конкурса, получить </w:t>
      </w:r>
      <w:r>
        <w:rPr>
          <w:rFonts w:eastAsia="Times New Roman" w:cs="Times New Roman"/>
          <w:sz w:val="24"/>
          <w:lang w:eastAsia="ru-RU"/>
        </w:rPr>
        <w:t>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w:t>
      </w:r>
      <w:r>
        <w:rPr>
          <w:rFonts w:cs="Arial"/>
          <w:sz w:val="24"/>
        </w:rPr>
        <w:t>, согласны оказать предусмотренные конкурсом работы в соответствии с требованиями конкурсной документации и на условиях, указанных в нижеприведенной таблице:</w:t>
      </w:r>
    </w:p>
    <w:p w14:paraId="0B384DD8" w14:textId="77777777" w:rsidR="001A51D1" w:rsidRDefault="001A51D1">
      <w:pPr>
        <w:rPr>
          <w:rFonts w:cs="Arial"/>
          <w:sz w:val="24"/>
        </w:rPr>
      </w:pPr>
    </w:p>
    <w:tbl>
      <w:tblPr>
        <w:tblW w:w="10620" w:type="dxa"/>
        <w:tblInd w:w="-612" w:type="dxa"/>
        <w:tblLayout w:type="fixed"/>
        <w:tblLook w:val="04A0" w:firstRow="1" w:lastRow="0" w:firstColumn="1" w:lastColumn="0" w:noHBand="0" w:noVBand="1"/>
      </w:tblPr>
      <w:tblGrid>
        <w:gridCol w:w="578"/>
        <w:gridCol w:w="4537"/>
        <w:gridCol w:w="3970"/>
        <w:gridCol w:w="1535"/>
      </w:tblGrid>
      <w:tr w:rsidR="001A51D1" w14:paraId="2BC82D5F" w14:textId="77777777">
        <w:tc>
          <w:tcPr>
            <w:tcW w:w="577" w:type="dxa"/>
            <w:tcBorders>
              <w:top w:val="single" w:sz="4" w:space="0" w:color="000000"/>
              <w:left w:val="single" w:sz="4" w:space="0" w:color="000000"/>
              <w:bottom w:val="single" w:sz="4" w:space="0" w:color="000000"/>
              <w:right w:val="single" w:sz="4" w:space="0" w:color="000000"/>
            </w:tcBorders>
          </w:tcPr>
          <w:p w14:paraId="0A0F1FA1" w14:textId="77777777" w:rsidR="001A51D1" w:rsidRDefault="0090028F">
            <w:pPr>
              <w:ind w:right="141"/>
              <w:jc w:val="center"/>
              <w:rPr>
                <w:rFonts w:eastAsia="Calibri"/>
                <w:sz w:val="24"/>
                <w:lang w:eastAsia="en-US"/>
              </w:rPr>
            </w:pPr>
            <w:r>
              <w:rPr>
                <w:rFonts w:eastAsia="Calibri"/>
                <w:sz w:val="24"/>
                <w:lang w:eastAsia="en-US"/>
              </w:rPr>
              <w:t>№</w:t>
            </w:r>
          </w:p>
          <w:p w14:paraId="013D13E5" w14:textId="77777777" w:rsidR="001A51D1" w:rsidRDefault="0090028F">
            <w:pPr>
              <w:ind w:right="141"/>
              <w:jc w:val="center"/>
              <w:rPr>
                <w:rFonts w:eastAsia="Calibri"/>
                <w:sz w:val="24"/>
                <w:lang w:eastAsia="en-US"/>
              </w:rPr>
            </w:pPr>
            <w:r>
              <w:rPr>
                <w:rFonts w:eastAsia="Calibri"/>
                <w:sz w:val="24"/>
                <w:lang w:eastAsia="en-US"/>
              </w:rPr>
              <w:t>п/п</w:t>
            </w:r>
          </w:p>
        </w:tc>
        <w:tc>
          <w:tcPr>
            <w:tcW w:w="4537" w:type="dxa"/>
            <w:tcBorders>
              <w:top w:val="single" w:sz="4" w:space="0" w:color="000000"/>
              <w:left w:val="single" w:sz="4" w:space="0" w:color="000000"/>
              <w:bottom w:val="single" w:sz="4" w:space="0" w:color="000000"/>
              <w:right w:val="single" w:sz="4" w:space="0" w:color="000000"/>
            </w:tcBorders>
          </w:tcPr>
          <w:p w14:paraId="1F30F8B5" w14:textId="77777777" w:rsidR="001A51D1" w:rsidRDefault="0090028F">
            <w:pPr>
              <w:ind w:right="141"/>
              <w:jc w:val="center"/>
              <w:rPr>
                <w:rFonts w:eastAsia="Calibri"/>
                <w:sz w:val="24"/>
                <w:lang w:eastAsia="en-US"/>
              </w:rPr>
            </w:pPr>
            <w:r>
              <w:rPr>
                <w:rFonts w:eastAsia="Calibri"/>
                <w:sz w:val="24"/>
                <w:lang w:eastAsia="en-US"/>
              </w:rPr>
              <w:t>Наименование критерия</w:t>
            </w:r>
          </w:p>
        </w:tc>
        <w:tc>
          <w:tcPr>
            <w:tcW w:w="3970" w:type="dxa"/>
            <w:tcBorders>
              <w:top w:val="single" w:sz="4" w:space="0" w:color="000000"/>
              <w:left w:val="single" w:sz="4" w:space="0" w:color="000000"/>
              <w:bottom w:val="single" w:sz="4" w:space="0" w:color="000000"/>
              <w:right w:val="single" w:sz="4" w:space="0" w:color="000000"/>
            </w:tcBorders>
          </w:tcPr>
          <w:p w14:paraId="34C1FA4B" w14:textId="77777777" w:rsidR="001A51D1" w:rsidRDefault="0090028F">
            <w:pPr>
              <w:ind w:right="141"/>
              <w:jc w:val="center"/>
              <w:rPr>
                <w:rFonts w:eastAsia="Calibri"/>
                <w:sz w:val="24"/>
                <w:lang w:eastAsia="en-US"/>
              </w:rPr>
            </w:pPr>
            <w:r>
              <w:rPr>
                <w:rFonts w:eastAsia="Calibri"/>
                <w:sz w:val="24"/>
                <w:lang w:eastAsia="en-US"/>
              </w:rPr>
              <w:t>Наименование показателей</w:t>
            </w:r>
          </w:p>
        </w:tc>
        <w:tc>
          <w:tcPr>
            <w:tcW w:w="1535" w:type="dxa"/>
            <w:tcBorders>
              <w:top w:val="single" w:sz="4" w:space="0" w:color="000000"/>
              <w:left w:val="single" w:sz="4" w:space="0" w:color="000000"/>
              <w:bottom w:val="single" w:sz="4" w:space="0" w:color="000000"/>
              <w:right w:val="single" w:sz="4" w:space="0" w:color="000000"/>
            </w:tcBorders>
          </w:tcPr>
          <w:p w14:paraId="10ABD99E" w14:textId="77777777" w:rsidR="001A51D1" w:rsidRDefault="0090028F">
            <w:pPr>
              <w:ind w:right="141"/>
              <w:jc w:val="center"/>
              <w:rPr>
                <w:rFonts w:eastAsia="Calibri"/>
                <w:sz w:val="24"/>
                <w:lang w:eastAsia="en-US"/>
              </w:rPr>
            </w:pPr>
            <w:r>
              <w:rPr>
                <w:rFonts w:eastAsia="Calibri"/>
                <w:sz w:val="24"/>
                <w:lang w:eastAsia="en-US"/>
              </w:rPr>
              <w:t>Сведения об участнике</w:t>
            </w:r>
          </w:p>
        </w:tc>
      </w:tr>
      <w:tr w:rsidR="001A51D1" w14:paraId="7F392252" w14:textId="77777777">
        <w:trPr>
          <w:cantSplit/>
          <w:trHeight w:val="425"/>
        </w:trPr>
        <w:tc>
          <w:tcPr>
            <w:tcW w:w="577" w:type="dxa"/>
            <w:vMerge w:val="restart"/>
            <w:tcBorders>
              <w:top w:val="single" w:sz="4" w:space="0" w:color="000000"/>
              <w:left w:val="single" w:sz="4" w:space="0" w:color="000000"/>
              <w:bottom w:val="single" w:sz="4" w:space="0" w:color="000000"/>
              <w:right w:val="single" w:sz="4" w:space="0" w:color="000000"/>
            </w:tcBorders>
          </w:tcPr>
          <w:p w14:paraId="398162BA" w14:textId="77777777" w:rsidR="001A51D1" w:rsidRDefault="0090028F">
            <w:pPr>
              <w:ind w:right="141"/>
              <w:jc w:val="center"/>
              <w:rPr>
                <w:rFonts w:eastAsia="Calibri"/>
                <w:sz w:val="24"/>
                <w:lang w:eastAsia="en-US"/>
              </w:rPr>
            </w:pPr>
            <w:r>
              <w:rPr>
                <w:rFonts w:eastAsia="Calibri"/>
                <w:sz w:val="24"/>
                <w:lang w:eastAsia="en-US"/>
              </w:rPr>
              <w:t>1.</w:t>
            </w:r>
          </w:p>
        </w:tc>
        <w:tc>
          <w:tcPr>
            <w:tcW w:w="4537" w:type="dxa"/>
            <w:vMerge w:val="restart"/>
            <w:tcBorders>
              <w:top w:val="single" w:sz="4" w:space="0" w:color="000000"/>
              <w:left w:val="single" w:sz="4" w:space="0" w:color="000000"/>
              <w:bottom w:val="single" w:sz="4" w:space="0" w:color="000000"/>
              <w:right w:val="single" w:sz="4" w:space="0" w:color="000000"/>
            </w:tcBorders>
          </w:tcPr>
          <w:p w14:paraId="33B54729" w14:textId="77777777" w:rsidR="001A51D1" w:rsidRDefault="0090028F">
            <w:pPr>
              <w:ind w:right="141"/>
              <w:rPr>
                <w:rFonts w:cs="Times New Roman"/>
                <w:sz w:val="24"/>
              </w:rPr>
            </w:pPr>
            <w:r>
              <w:rPr>
                <w:rFonts w:cs="Times New Roman"/>
                <w:sz w:val="24"/>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14:paraId="4C77B9EC" w14:textId="77777777" w:rsidR="001A51D1" w:rsidRDefault="001A51D1">
            <w:pPr>
              <w:ind w:right="141"/>
              <w:rPr>
                <w:rFonts w:cs="Times New Roman"/>
                <w:sz w:val="24"/>
              </w:rPr>
            </w:pPr>
          </w:p>
          <w:p w14:paraId="28247E42" w14:textId="77777777" w:rsidR="001A51D1" w:rsidRDefault="001A51D1">
            <w:pPr>
              <w:ind w:right="141"/>
              <w:rPr>
                <w:rFonts w:eastAsia="Calibri"/>
                <w:sz w:val="24"/>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1B0C768E" w14:textId="77777777" w:rsidR="001A51D1" w:rsidRDefault="0090028F">
            <w:pPr>
              <w:ind w:right="141"/>
              <w:jc w:val="center"/>
              <w:rPr>
                <w:rFonts w:eastAsia="Calibri"/>
                <w:sz w:val="24"/>
                <w:lang w:eastAsia="en-US"/>
              </w:rPr>
            </w:pPr>
            <w:r>
              <w:rPr>
                <w:rFonts w:eastAsia="Calibri"/>
                <w:sz w:val="24"/>
                <w:lang w:eastAsia="en-US"/>
              </w:rPr>
              <w:t>0</w:t>
            </w:r>
          </w:p>
        </w:tc>
        <w:tc>
          <w:tcPr>
            <w:tcW w:w="1535" w:type="dxa"/>
            <w:tcBorders>
              <w:top w:val="single" w:sz="4" w:space="0" w:color="000000"/>
              <w:left w:val="single" w:sz="4" w:space="0" w:color="000000"/>
              <w:bottom w:val="single" w:sz="4" w:space="0" w:color="000000"/>
              <w:right w:val="single" w:sz="4" w:space="0" w:color="000000"/>
            </w:tcBorders>
          </w:tcPr>
          <w:p w14:paraId="482CF17D" w14:textId="77777777" w:rsidR="001A51D1" w:rsidRDefault="001A51D1">
            <w:pPr>
              <w:ind w:right="141"/>
              <w:jc w:val="center"/>
              <w:rPr>
                <w:rFonts w:eastAsia="Calibri"/>
                <w:sz w:val="24"/>
                <w:lang w:eastAsia="en-US"/>
              </w:rPr>
            </w:pPr>
          </w:p>
        </w:tc>
      </w:tr>
      <w:tr w:rsidR="001A51D1" w14:paraId="6D9A3D5D" w14:textId="77777777">
        <w:trPr>
          <w:cantSplit/>
          <w:trHeight w:val="559"/>
        </w:trPr>
        <w:tc>
          <w:tcPr>
            <w:tcW w:w="577" w:type="dxa"/>
            <w:vMerge/>
            <w:tcBorders>
              <w:top w:val="single" w:sz="4" w:space="0" w:color="000000"/>
              <w:left w:val="single" w:sz="4" w:space="0" w:color="000000"/>
              <w:bottom w:val="single" w:sz="4" w:space="0" w:color="000000"/>
              <w:right w:val="single" w:sz="4" w:space="0" w:color="000000"/>
            </w:tcBorders>
          </w:tcPr>
          <w:p w14:paraId="4DE6A2CB"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24001B17"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331C16ED" w14:textId="77777777" w:rsidR="001A51D1" w:rsidRDefault="0090028F">
            <w:pPr>
              <w:ind w:right="141"/>
              <w:jc w:val="center"/>
              <w:rPr>
                <w:rFonts w:eastAsia="Calibri"/>
                <w:sz w:val="24"/>
                <w:lang w:eastAsia="en-US"/>
              </w:rPr>
            </w:pPr>
            <w:r>
              <w:rPr>
                <w:sz w:val="24"/>
              </w:rPr>
              <w:t>до 0,2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57A84635" w14:textId="77777777" w:rsidR="001A51D1" w:rsidRDefault="001A51D1">
            <w:pPr>
              <w:ind w:right="141"/>
              <w:jc w:val="center"/>
              <w:rPr>
                <w:rFonts w:eastAsia="Calibri"/>
                <w:sz w:val="24"/>
                <w:lang w:eastAsia="en-US"/>
              </w:rPr>
            </w:pPr>
          </w:p>
        </w:tc>
      </w:tr>
      <w:tr w:rsidR="001A51D1" w14:paraId="1F71A618" w14:textId="77777777">
        <w:trPr>
          <w:cantSplit/>
          <w:trHeight w:val="552"/>
        </w:trPr>
        <w:tc>
          <w:tcPr>
            <w:tcW w:w="577" w:type="dxa"/>
            <w:vMerge/>
            <w:tcBorders>
              <w:top w:val="single" w:sz="4" w:space="0" w:color="000000"/>
              <w:left w:val="single" w:sz="4" w:space="0" w:color="000000"/>
              <w:bottom w:val="single" w:sz="4" w:space="0" w:color="000000"/>
              <w:right w:val="single" w:sz="4" w:space="0" w:color="000000"/>
            </w:tcBorders>
          </w:tcPr>
          <w:p w14:paraId="5130F805"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5EA7AC8F"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6193D47F" w14:textId="77777777" w:rsidR="001A51D1" w:rsidRDefault="0090028F">
            <w:pPr>
              <w:ind w:right="141"/>
              <w:jc w:val="center"/>
              <w:rPr>
                <w:rFonts w:eastAsia="Calibri"/>
                <w:sz w:val="24"/>
                <w:lang w:eastAsia="en-US"/>
              </w:rPr>
            </w:pPr>
            <w:r>
              <w:rPr>
                <w:sz w:val="24"/>
              </w:rPr>
              <w:t>более 0,2 до 0,3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7F4BF136" w14:textId="77777777" w:rsidR="001A51D1" w:rsidRDefault="001A51D1">
            <w:pPr>
              <w:ind w:right="141"/>
              <w:jc w:val="center"/>
              <w:rPr>
                <w:rFonts w:eastAsia="Calibri"/>
                <w:sz w:val="24"/>
                <w:lang w:eastAsia="en-US"/>
              </w:rPr>
            </w:pPr>
          </w:p>
        </w:tc>
      </w:tr>
      <w:tr w:rsidR="001A51D1" w14:paraId="162234D5" w14:textId="77777777">
        <w:trPr>
          <w:cantSplit/>
          <w:trHeight w:val="5790"/>
        </w:trPr>
        <w:tc>
          <w:tcPr>
            <w:tcW w:w="577" w:type="dxa"/>
            <w:vMerge/>
            <w:tcBorders>
              <w:top w:val="single" w:sz="4" w:space="0" w:color="000000"/>
              <w:left w:val="single" w:sz="4" w:space="0" w:color="000000"/>
              <w:bottom w:val="single" w:sz="4" w:space="0" w:color="000000"/>
              <w:right w:val="single" w:sz="4" w:space="0" w:color="000000"/>
            </w:tcBorders>
          </w:tcPr>
          <w:p w14:paraId="65FDBBC3"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521907E6"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2550D727" w14:textId="77777777" w:rsidR="001A51D1" w:rsidRDefault="0090028F">
            <w:pPr>
              <w:ind w:right="141"/>
              <w:jc w:val="center"/>
              <w:rPr>
                <w:sz w:val="24"/>
              </w:rPr>
            </w:pPr>
            <w:r>
              <w:rPr>
                <w:sz w:val="24"/>
              </w:rPr>
              <w:t>более 0,3</w:t>
            </w:r>
          </w:p>
        </w:tc>
        <w:tc>
          <w:tcPr>
            <w:tcW w:w="1535" w:type="dxa"/>
            <w:tcBorders>
              <w:top w:val="single" w:sz="4" w:space="0" w:color="000000"/>
              <w:left w:val="single" w:sz="4" w:space="0" w:color="000000"/>
              <w:bottom w:val="single" w:sz="4" w:space="0" w:color="000000"/>
              <w:right w:val="single" w:sz="4" w:space="0" w:color="000000"/>
            </w:tcBorders>
          </w:tcPr>
          <w:p w14:paraId="295AA96B" w14:textId="77777777" w:rsidR="001A51D1" w:rsidRDefault="001A51D1">
            <w:pPr>
              <w:ind w:right="141"/>
              <w:jc w:val="center"/>
              <w:rPr>
                <w:rFonts w:eastAsia="Calibri"/>
                <w:sz w:val="24"/>
                <w:lang w:eastAsia="en-US"/>
              </w:rPr>
            </w:pPr>
          </w:p>
        </w:tc>
      </w:tr>
      <w:tr w:rsidR="001A51D1" w14:paraId="36CC2426" w14:textId="77777777">
        <w:trPr>
          <w:trHeight w:val="525"/>
        </w:trPr>
        <w:tc>
          <w:tcPr>
            <w:tcW w:w="577" w:type="dxa"/>
            <w:vMerge w:val="restart"/>
            <w:tcBorders>
              <w:top w:val="single" w:sz="4" w:space="0" w:color="000000"/>
              <w:left w:val="single" w:sz="4" w:space="0" w:color="000000"/>
              <w:bottom w:val="single" w:sz="4" w:space="0" w:color="000000"/>
              <w:right w:val="single" w:sz="4" w:space="0" w:color="000000"/>
            </w:tcBorders>
          </w:tcPr>
          <w:p w14:paraId="39518361" w14:textId="77777777" w:rsidR="001A51D1" w:rsidRDefault="0090028F">
            <w:pPr>
              <w:ind w:right="141"/>
              <w:jc w:val="center"/>
              <w:rPr>
                <w:rFonts w:eastAsia="Calibri"/>
                <w:sz w:val="24"/>
                <w:lang w:eastAsia="en-US"/>
              </w:rPr>
            </w:pPr>
            <w:r>
              <w:rPr>
                <w:rFonts w:eastAsia="Calibri"/>
                <w:sz w:val="24"/>
                <w:lang w:eastAsia="en-US"/>
              </w:rPr>
              <w:lastRenderedPageBreak/>
              <w:t>2.</w:t>
            </w:r>
          </w:p>
        </w:tc>
        <w:tc>
          <w:tcPr>
            <w:tcW w:w="4537" w:type="dxa"/>
            <w:vMerge w:val="restart"/>
            <w:tcBorders>
              <w:top w:val="single" w:sz="4" w:space="0" w:color="000000"/>
              <w:left w:val="single" w:sz="4" w:space="0" w:color="000000"/>
              <w:bottom w:val="single" w:sz="4" w:space="0" w:color="000000"/>
              <w:right w:val="single" w:sz="4" w:space="0" w:color="000000"/>
            </w:tcBorders>
          </w:tcPr>
          <w:p w14:paraId="0729FC54" w14:textId="77777777" w:rsidR="001A51D1" w:rsidRDefault="0090028F">
            <w:pPr>
              <w:ind w:right="141"/>
              <w:rPr>
                <w:sz w:val="22"/>
                <w:szCs w:val="22"/>
              </w:rPr>
            </w:pPr>
            <w:r>
              <w:rPr>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000000"/>
              <w:left w:val="single" w:sz="4" w:space="0" w:color="000000"/>
              <w:bottom w:val="single" w:sz="4" w:space="0" w:color="000000"/>
              <w:right w:val="single" w:sz="4" w:space="0" w:color="000000"/>
            </w:tcBorders>
          </w:tcPr>
          <w:p w14:paraId="70C1DF0E" w14:textId="77777777" w:rsidR="001A51D1" w:rsidRDefault="0090028F">
            <w:pPr>
              <w:ind w:right="141"/>
              <w:jc w:val="center"/>
              <w:rPr>
                <w:sz w:val="22"/>
                <w:szCs w:val="22"/>
              </w:rPr>
            </w:pPr>
            <w:r>
              <w:rPr>
                <w:sz w:val="24"/>
              </w:rPr>
              <w:t>менее 3 лет</w:t>
            </w:r>
          </w:p>
        </w:tc>
        <w:tc>
          <w:tcPr>
            <w:tcW w:w="1535" w:type="dxa"/>
            <w:tcBorders>
              <w:top w:val="single" w:sz="4" w:space="0" w:color="000000"/>
              <w:left w:val="single" w:sz="4" w:space="0" w:color="000000"/>
              <w:bottom w:val="single" w:sz="4" w:space="0" w:color="000000"/>
              <w:right w:val="single" w:sz="4" w:space="0" w:color="000000"/>
            </w:tcBorders>
          </w:tcPr>
          <w:p w14:paraId="5897134C" w14:textId="77777777" w:rsidR="001A51D1" w:rsidRDefault="001A51D1">
            <w:pPr>
              <w:ind w:right="141"/>
              <w:jc w:val="center"/>
              <w:rPr>
                <w:rFonts w:eastAsia="Calibri"/>
                <w:sz w:val="24"/>
                <w:lang w:eastAsia="en-US"/>
              </w:rPr>
            </w:pPr>
          </w:p>
        </w:tc>
      </w:tr>
      <w:tr w:rsidR="001A51D1" w14:paraId="5AAF1BD8" w14:textId="77777777">
        <w:trPr>
          <w:trHeight w:val="495"/>
        </w:trPr>
        <w:tc>
          <w:tcPr>
            <w:tcW w:w="577" w:type="dxa"/>
            <w:vMerge/>
            <w:tcBorders>
              <w:top w:val="single" w:sz="4" w:space="0" w:color="000000"/>
              <w:left w:val="single" w:sz="4" w:space="0" w:color="000000"/>
              <w:bottom w:val="single" w:sz="4" w:space="0" w:color="000000"/>
              <w:right w:val="single" w:sz="4" w:space="0" w:color="000000"/>
            </w:tcBorders>
          </w:tcPr>
          <w:p w14:paraId="5093A1F7"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4AB96A9B"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463B8909" w14:textId="77777777" w:rsidR="001A51D1" w:rsidRDefault="0090028F">
            <w:pPr>
              <w:ind w:right="141"/>
              <w:jc w:val="center"/>
              <w:rPr>
                <w:sz w:val="22"/>
                <w:szCs w:val="22"/>
              </w:rPr>
            </w:pPr>
            <w:r>
              <w:rPr>
                <w:sz w:val="24"/>
              </w:rPr>
              <w:t>от 3 лет до 5 лет</w:t>
            </w:r>
          </w:p>
        </w:tc>
        <w:tc>
          <w:tcPr>
            <w:tcW w:w="1535" w:type="dxa"/>
            <w:tcBorders>
              <w:top w:val="single" w:sz="4" w:space="0" w:color="000000"/>
              <w:left w:val="single" w:sz="4" w:space="0" w:color="000000"/>
              <w:bottom w:val="single" w:sz="4" w:space="0" w:color="000000"/>
              <w:right w:val="single" w:sz="4" w:space="0" w:color="000000"/>
            </w:tcBorders>
          </w:tcPr>
          <w:p w14:paraId="7504F81B" w14:textId="77777777" w:rsidR="001A51D1" w:rsidRDefault="001A51D1">
            <w:pPr>
              <w:ind w:right="141"/>
              <w:jc w:val="center"/>
              <w:rPr>
                <w:rFonts w:eastAsia="Calibri"/>
                <w:sz w:val="24"/>
                <w:lang w:eastAsia="en-US"/>
              </w:rPr>
            </w:pPr>
          </w:p>
        </w:tc>
      </w:tr>
      <w:tr w:rsidR="001A51D1" w14:paraId="66B3B1B7" w14:textId="77777777">
        <w:trPr>
          <w:trHeight w:val="511"/>
        </w:trPr>
        <w:tc>
          <w:tcPr>
            <w:tcW w:w="577" w:type="dxa"/>
            <w:vMerge/>
            <w:tcBorders>
              <w:top w:val="single" w:sz="4" w:space="0" w:color="000000"/>
              <w:left w:val="single" w:sz="4" w:space="0" w:color="000000"/>
              <w:bottom w:val="single" w:sz="4" w:space="0" w:color="000000"/>
              <w:right w:val="single" w:sz="4" w:space="0" w:color="000000"/>
            </w:tcBorders>
          </w:tcPr>
          <w:p w14:paraId="0ACC0703"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5035B3E3"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3742F557" w14:textId="77777777" w:rsidR="001A51D1" w:rsidRDefault="0090028F">
            <w:pPr>
              <w:ind w:right="141"/>
              <w:jc w:val="center"/>
              <w:rPr>
                <w:sz w:val="22"/>
                <w:szCs w:val="22"/>
              </w:rPr>
            </w:pPr>
            <w:r>
              <w:rPr>
                <w:sz w:val="24"/>
              </w:rPr>
              <w:t>от 5 лет до 7 лет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1ECAD756" w14:textId="77777777" w:rsidR="001A51D1" w:rsidRDefault="001A51D1">
            <w:pPr>
              <w:ind w:right="141"/>
              <w:jc w:val="center"/>
              <w:rPr>
                <w:rFonts w:eastAsia="Calibri"/>
                <w:sz w:val="24"/>
                <w:lang w:eastAsia="en-US"/>
              </w:rPr>
            </w:pPr>
          </w:p>
        </w:tc>
      </w:tr>
      <w:tr w:rsidR="001A51D1" w14:paraId="6B4A9C59" w14:textId="77777777">
        <w:trPr>
          <w:trHeight w:val="4365"/>
        </w:trPr>
        <w:tc>
          <w:tcPr>
            <w:tcW w:w="577" w:type="dxa"/>
            <w:vMerge/>
            <w:tcBorders>
              <w:top w:val="single" w:sz="4" w:space="0" w:color="000000"/>
              <w:left w:val="single" w:sz="4" w:space="0" w:color="000000"/>
              <w:bottom w:val="single" w:sz="4" w:space="0" w:color="000000"/>
              <w:right w:val="single" w:sz="4" w:space="0" w:color="000000"/>
            </w:tcBorders>
          </w:tcPr>
          <w:p w14:paraId="16B5B185" w14:textId="77777777" w:rsidR="001A51D1" w:rsidRDefault="001A51D1">
            <w:pPr>
              <w:ind w:right="141"/>
              <w:jc w:val="center"/>
              <w:rPr>
                <w:rFonts w:eastAsia="Calibri"/>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5367EE57" w14:textId="77777777" w:rsidR="001A51D1" w:rsidRDefault="001A51D1">
            <w:pPr>
              <w:ind w:right="141"/>
              <w:rPr>
                <w:sz w:val="22"/>
                <w:szCs w:val="22"/>
              </w:rPr>
            </w:pPr>
          </w:p>
        </w:tc>
        <w:tc>
          <w:tcPr>
            <w:tcW w:w="3970" w:type="dxa"/>
            <w:tcBorders>
              <w:top w:val="single" w:sz="4" w:space="0" w:color="000000"/>
              <w:left w:val="single" w:sz="4" w:space="0" w:color="000000"/>
              <w:bottom w:val="single" w:sz="4" w:space="0" w:color="000000"/>
              <w:right w:val="single" w:sz="4" w:space="0" w:color="000000"/>
            </w:tcBorders>
          </w:tcPr>
          <w:p w14:paraId="552F7431" w14:textId="77777777" w:rsidR="001A51D1" w:rsidRDefault="0090028F">
            <w:pPr>
              <w:ind w:right="141"/>
              <w:jc w:val="center"/>
              <w:rPr>
                <w:sz w:val="24"/>
              </w:rPr>
            </w:pPr>
            <w:r>
              <w:rPr>
                <w:sz w:val="24"/>
              </w:rPr>
              <w:t>более 7 лет</w:t>
            </w:r>
          </w:p>
        </w:tc>
        <w:tc>
          <w:tcPr>
            <w:tcW w:w="1535" w:type="dxa"/>
            <w:tcBorders>
              <w:top w:val="single" w:sz="4" w:space="0" w:color="000000"/>
              <w:left w:val="single" w:sz="4" w:space="0" w:color="000000"/>
              <w:bottom w:val="single" w:sz="4" w:space="0" w:color="000000"/>
              <w:right w:val="single" w:sz="4" w:space="0" w:color="000000"/>
            </w:tcBorders>
          </w:tcPr>
          <w:p w14:paraId="18896DEB" w14:textId="77777777" w:rsidR="001A51D1" w:rsidRDefault="001A51D1">
            <w:pPr>
              <w:ind w:right="141"/>
              <w:jc w:val="center"/>
              <w:rPr>
                <w:rFonts w:eastAsia="Calibri"/>
                <w:sz w:val="24"/>
                <w:lang w:eastAsia="en-US"/>
              </w:rPr>
            </w:pPr>
          </w:p>
        </w:tc>
      </w:tr>
      <w:tr w:rsidR="001A51D1" w14:paraId="7E560FF0" w14:textId="77777777">
        <w:trPr>
          <w:trHeight w:val="367"/>
        </w:trPr>
        <w:tc>
          <w:tcPr>
            <w:tcW w:w="577" w:type="dxa"/>
            <w:vMerge w:val="restart"/>
            <w:tcBorders>
              <w:top w:val="single" w:sz="4" w:space="0" w:color="000000"/>
              <w:left w:val="single" w:sz="4" w:space="0" w:color="000000"/>
              <w:bottom w:val="single" w:sz="4" w:space="0" w:color="000000"/>
              <w:right w:val="single" w:sz="4" w:space="0" w:color="000000"/>
            </w:tcBorders>
          </w:tcPr>
          <w:p w14:paraId="285CE337" w14:textId="77777777" w:rsidR="001A51D1" w:rsidRDefault="0090028F">
            <w:pPr>
              <w:ind w:right="141"/>
              <w:jc w:val="center"/>
              <w:rPr>
                <w:rFonts w:eastAsia="Calibri"/>
                <w:sz w:val="22"/>
                <w:szCs w:val="22"/>
                <w:lang w:eastAsia="en-US"/>
              </w:rPr>
            </w:pPr>
            <w:r>
              <w:rPr>
                <w:rFonts w:eastAsia="Calibri"/>
                <w:sz w:val="22"/>
                <w:szCs w:val="22"/>
                <w:lang w:eastAsia="en-US"/>
              </w:rPr>
              <w:t>3</w:t>
            </w:r>
          </w:p>
          <w:p w14:paraId="0E858994" w14:textId="77777777" w:rsidR="001A51D1" w:rsidRDefault="001A51D1">
            <w:pPr>
              <w:ind w:right="141"/>
              <w:jc w:val="center"/>
              <w:rPr>
                <w:rFonts w:eastAsia="Calibri"/>
                <w:sz w:val="22"/>
                <w:szCs w:val="22"/>
                <w:lang w:eastAsia="en-US"/>
              </w:rPr>
            </w:pPr>
          </w:p>
        </w:tc>
        <w:tc>
          <w:tcPr>
            <w:tcW w:w="4537" w:type="dxa"/>
            <w:vMerge w:val="restart"/>
            <w:tcBorders>
              <w:top w:val="single" w:sz="4" w:space="0" w:color="000000"/>
              <w:left w:val="single" w:sz="4" w:space="0" w:color="000000"/>
              <w:bottom w:val="single" w:sz="4" w:space="0" w:color="000000"/>
              <w:right w:val="single" w:sz="4" w:space="0" w:color="000000"/>
            </w:tcBorders>
          </w:tcPr>
          <w:p w14:paraId="33FBA904" w14:textId="77777777" w:rsidR="001A51D1" w:rsidRDefault="0090028F">
            <w:pPr>
              <w:ind w:right="141"/>
              <w:rPr>
                <w:rFonts w:eastAsia="Calibri"/>
                <w:sz w:val="22"/>
                <w:szCs w:val="22"/>
                <w:lang w:eastAsia="en-US"/>
              </w:rPr>
            </w:pPr>
            <w:r>
              <w:rPr>
                <w:sz w:val="24"/>
              </w:rPr>
              <w:t>Характеристики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которые влияют на качество перевозок (оценка определяется по каждому автобусу отдельно и определяется средняя по всем заявленным автобусам)</w:t>
            </w:r>
          </w:p>
          <w:p w14:paraId="588FC569" w14:textId="77777777" w:rsidR="001A51D1" w:rsidRDefault="001A51D1">
            <w:pPr>
              <w:ind w:right="141"/>
              <w:rPr>
                <w:rFonts w:eastAsia="Calibri"/>
                <w:sz w:val="22"/>
                <w:szCs w:val="22"/>
                <w:lang w:eastAsia="en-US"/>
              </w:rPr>
            </w:pPr>
          </w:p>
          <w:p w14:paraId="1E952783"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5B198250" w14:textId="77777777" w:rsidR="001A51D1" w:rsidRDefault="0090028F">
            <w:pPr>
              <w:jc w:val="center"/>
              <w:rPr>
                <w:sz w:val="22"/>
                <w:szCs w:val="22"/>
              </w:rPr>
            </w:pPr>
            <w:r>
              <w:rPr>
                <w:sz w:val="24"/>
              </w:rPr>
              <w:t>наличие оборудования для перевозок пассажиров с ограниченными возможностями, пассажиров с детскими колясками</w:t>
            </w:r>
          </w:p>
        </w:tc>
        <w:tc>
          <w:tcPr>
            <w:tcW w:w="1535" w:type="dxa"/>
            <w:tcBorders>
              <w:top w:val="single" w:sz="4" w:space="0" w:color="000000"/>
              <w:left w:val="single" w:sz="4" w:space="0" w:color="000000"/>
              <w:bottom w:val="single" w:sz="4" w:space="0" w:color="000000"/>
              <w:right w:val="single" w:sz="4" w:space="0" w:color="000000"/>
            </w:tcBorders>
          </w:tcPr>
          <w:p w14:paraId="7CA919F7" w14:textId="77777777" w:rsidR="001A51D1" w:rsidRDefault="001A51D1">
            <w:pPr>
              <w:jc w:val="center"/>
              <w:rPr>
                <w:sz w:val="22"/>
                <w:szCs w:val="22"/>
              </w:rPr>
            </w:pPr>
          </w:p>
        </w:tc>
      </w:tr>
      <w:tr w:rsidR="001A51D1" w14:paraId="48D05911" w14:textId="77777777">
        <w:trPr>
          <w:trHeight w:val="405"/>
        </w:trPr>
        <w:tc>
          <w:tcPr>
            <w:tcW w:w="577" w:type="dxa"/>
            <w:vMerge/>
            <w:tcBorders>
              <w:top w:val="single" w:sz="4" w:space="0" w:color="000000"/>
              <w:left w:val="single" w:sz="4" w:space="0" w:color="000000"/>
              <w:bottom w:val="single" w:sz="4" w:space="0" w:color="000000"/>
              <w:right w:val="single" w:sz="4" w:space="0" w:color="000000"/>
            </w:tcBorders>
          </w:tcPr>
          <w:p w14:paraId="46AE6A17"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2C28D098" w14:textId="77777777" w:rsidR="001A51D1" w:rsidRDefault="001A51D1">
            <w:pPr>
              <w:ind w:right="141"/>
              <w:rPr>
                <w:sz w:val="24"/>
              </w:rPr>
            </w:pPr>
          </w:p>
        </w:tc>
        <w:tc>
          <w:tcPr>
            <w:tcW w:w="3970" w:type="dxa"/>
            <w:tcBorders>
              <w:top w:val="single" w:sz="4" w:space="0" w:color="000000"/>
              <w:left w:val="single" w:sz="4" w:space="0" w:color="000000"/>
              <w:bottom w:val="single" w:sz="4" w:space="0" w:color="000000"/>
              <w:right w:val="single" w:sz="4" w:space="0" w:color="000000"/>
            </w:tcBorders>
          </w:tcPr>
          <w:p w14:paraId="34D721B3" w14:textId="77777777" w:rsidR="001A51D1" w:rsidRDefault="0090028F">
            <w:pPr>
              <w:jc w:val="center"/>
              <w:rPr>
                <w:sz w:val="22"/>
                <w:szCs w:val="22"/>
              </w:rPr>
            </w:pPr>
            <w:r>
              <w:rPr>
                <w:sz w:val="24"/>
              </w:rPr>
              <w:t>наличие системы видеонаблюдения в салоне транспортного средства</w:t>
            </w:r>
          </w:p>
        </w:tc>
        <w:tc>
          <w:tcPr>
            <w:tcW w:w="1535" w:type="dxa"/>
            <w:tcBorders>
              <w:top w:val="single" w:sz="4" w:space="0" w:color="000000"/>
              <w:left w:val="single" w:sz="4" w:space="0" w:color="000000"/>
              <w:bottom w:val="single" w:sz="4" w:space="0" w:color="000000"/>
              <w:right w:val="single" w:sz="4" w:space="0" w:color="000000"/>
            </w:tcBorders>
          </w:tcPr>
          <w:p w14:paraId="3C3498A2" w14:textId="77777777" w:rsidR="001A51D1" w:rsidRDefault="001A51D1">
            <w:pPr>
              <w:jc w:val="center"/>
              <w:rPr>
                <w:sz w:val="22"/>
                <w:szCs w:val="22"/>
              </w:rPr>
            </w:pPr>
          </w:p>
        </w:tc>
      </w:tr>
      <w:tr w:rsidR="001A51D1" w14:paraId="3102F610" w14:textId="77777777">
        <w:trPr>
          <w:trHeight w:val="360"/>
        </w:trPr>
        <w:tc>
          <w:tcPr>
            <w:tcW w:w="577" w:type="dxa"/>
            <w:vMerge/>
            <w:tcBorders>
              <w:top w:val="single" w:sz="4" w:space="0" w:color="000000"/>
              <w:left w:val="single" w:sz="4" w:space="0" w:color="000000"/>
              <w:bottom w:val="single" w:sz="4" w:space="0" w:color="000000"/>
              <w:right w:val="single" w:sz="4" w:space="0" w:color="000000"/>
            </w:tcBorders>
          </w:tcPr>
          <w:p w14:paraId="7BF5AF53"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1B53EE4D" w14:textId="77777777" w:rsidR="001A51D1" w:rsidRDefault="001A51D1">
            <w:pPr>
              <w:ind w:right="141"/>
              <w:rPr>
                <w:sz w:val="24"/>
              </w:rPr>
            </w:pPr>
          </w:p>
        </w:tc>
        <w:tc>
          <w:tcPr>
            <w:tcW w:w="3970" w:type="dxa"/>
            <w:tcBorders>
              <w:top w:val="single" w:sz="4" w:space="0" w:color="000000"/>
              <w:left w:val="single" w:sz="4" w:space="0" w:color="000000"/>
              <w:bottom w:val="single" w:sz="4" w:space="0" w:color="000000"/>
              <w:right w:val="single" w:sz="4" w:space="0" w:color="000000"/>
            </w:tcBorders>
          </w:tcPr>
          <w:p w14:paraId="7DE9D038" w14:textId="77777777" w:rsidR="001A51D1" w:rsidRDefault="0090028F">
            <w:pPr>
              <w:jc w:val="center"/>
              <w:rPr>
                <w:rFonts w:eastAsia="NSimSun" w:cs="Times New Roman"/>
                <w:kern w:val="0"/>
                <w:sz w:val="24"/>
                <w:lang w:bidi="ar-SA"/>
              </w:rPr>
            </w:pPr>
            <w:r>
              <w:rPr>
                <w:rFonts w:eastAsia="NSimSun" w:cs="Times New Roman"/>
                <w:kern w:val="0"/>
                <w:sz w:val="24"/>
                <w:lang w:bidi="ar-SA"/>
              </w:rPr>
              <w:t>оборудование транспортного средства, которое планируется использовать для осуществления</w:t>
            </w:r>
          </w:p>
          <w:p w14:paraId="0DE5E2CB" w14:textId="77777777" w:rsidR="001A51D1" w:rsidRDefault="0090028F">
            <w:pPr>
              <w:jc w:val="center"/>
              <w:rPr>
                <w:rFonts w:eastAsia="NSimSun" w:cs="Times New Roman"/>
                <w:kern w:val="0"/>
                <w:sz w:val="24"/>
                <w:lang w:bidi="ar-SA"/>
              </w:rPr>
            </w:pPr>
            <w:r>
              <w:rPr>
                <w:rFonts w:eastAsia="NSimSun" w:cs="Times New Roman"/>
                <w:kern w:val="0"/>
                <w:sz w:val="24"/>
                <w:lang w:bidi="ar-SA"/>
              </w:rPr>
              <w:t>регулярных перевозок по муниципальному маршруту,</w:t>
            </w:r>
          </w:p>
          <w:p w14:paraId="473A2F55" w14:textId="77777777" w:rsidR="001A51D1" w:rsidRDefault="0090028F">
            <w:pPr>
              <w:jc w:val="center"/>
              <w:rPr>
                <w:sz w:val="22"/>
                <w:szCs w:val="22"/>
              </w:rPr>
            </w:pPr>
            <w:r>
              <w:rPr>
                <w:rFonts w:eastAsia="NSimSun" w:cs="Times New Roman"/>
                <w:kern w:val="0"/>
                <w:sz w:val="24"/>
                <w:lang w:bidi="ar-SA"/>
              </w:rPr>
              <w:t>аппаратурой ГЛОНАСС или ГЛОНАСС/GPS</w:t>
            </w:r>
          </w:p>
        </w:tc>
        <w:tc>
          <w:tcPr>
            <w:tcW w:w="1535" w:type="dxa"/>
            <w:tcBorders>
              <w:top w:val="single" w:sz="4" w:space="0" w:color="000000"/>
              <w:left w:val="single" w:sz="4" w:space="0" w:color="000000"/>
              <w:bottom w:val="single" w:sz="4" w:space="0" w:color="000000"/>
              <w:right w:val="single" w:sz="4" w:space="0" w:color="000000"/>
            </w:tcBorders>
          </w:tcPr>
          <w:p w14:paraId="1E36A274" w14:textId="77777777" w:rsidR="001A51D1" w:rsidRDefault="001A51D1">
            <w:pPr>
              <w:jc w:val="center"/>
              <w:rPr>
                <w:sz w:val="22"/>
                <w:szCs w:val="22"/>
              </w:rPr>
            </w:pPr>
          </w:p>
        </w:tc>
      </w:tr>
      <w:tr w:rsidR="001A51D1" w14:paraId="32CA4C3C" w14:textId="77777777">
        <w:trPr>
          <w:trHeight w:val="405"/>
        </w:trPr>
        <w:tc>
          <w:tcPr>
            <w:tcW w:w="577" w:type="dxa"/>
            <w:vMerge/>
            <w:tcBorders>
              <w:top w:val="single" w:sz="4" w:space="0" w:color="000000"/>
              <w:left w:val="single" w:sz="4" w:space="0" w:color="000000"/>
              <w:bottom w:val="single" w:sz="4" w:space="0" w:color="000000"/>
              <w:right w:val="single" w:sz="4" w:space="0" w:color="000000"/>
            </w:tcBorders>
          </w:tcPr>
          <w:p w14:paraId="59A686F2"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6493E886" w14:textId="77777777" w:rsidR="001A51D1" w:rsidRDefault="001A51D1">
            <w:pPr>
              <w:ind w:right="141"/>
              <w:rPr>
                <w:sz w:val="24"/>
              </w:rPr>
            </w:pPr>
          </w:p>
        </w:tc>
        <w:tc>
          <w:tcPr>
            <w:tcW w:w="3970" w:type="dxa"/>
            <w:tcBorders>
              <w:top w:val="single" w:sz="4" w:space="0" w:color="000000"/>
              <w:left w:val="single" w:sz="4" w:space="0" w:color="000000"/>
              <w:bottom w:val="single" w:sz="4" w:space="0" w:color="000000"/>
              <w:right w:val="single" w:sz="4" w:space="0" w:color="000000"/>
            </w:tcBorders>
          </w:tcPr>
          <w:p w14:paraId="194C4B20" w14:textId="77777777" w:rsidR="001A51D1" w:rsidRDefault="0090028F">
            <w:pPr>
              <w:jc w:val="center"/>
              <w:rPr>
                <w:sz w:val="22"/>
                <w:szCs w:val="22"/>
              </w:rPr>
            </w:pPr>
            <w:r>
              <w:rPr>
                <w:sz w:val="24"/>
              </w:rPr>
              <w:t>наличие блокировки начала движения транспортного средства при открытой двери</w:t>
            </w:r>
          </w:p>
        </w:tc>
        <w:tc>
          <w:tcPr>
            <w:tcW w:w="1535" w:type="dxa"/>
            <w:tcBorders>
              <w:top w:val="single" w:sz="4" w:space="0" w:color="000000"/>
              <w:left w:val="single" w:sz="4" w:space="0" w:color="000000"/>
              <w:bottom w:val="single" w:sz="4" w:space="0" w:color="000000"/>
              <w:right w:val="single" w:sz="4" w:space="0" w:color="000000"/>
            </w:tcBorders>
          </w:tcPr>
          <w:p w14:paraId="1EEADA6D" w14:textId="77777777" w:rsidR="001A51D1" w:rsidRDefault="001A51D1">
            <w:pPr>
              <w:jc w:val="center"/>
              <w:rPr>
                <w:sz w:val="22"/>
                <w:szCs w:val="22"/>
              </w:rPr>
            </w:pPr>
          </w:p>
        </w:tc>
      </w:tr>
      <w:tr w:rsidR="001A51D1" w14:paraId="235A732C" w14:textId="77777777">
        <w:trPr>
          <w:trHeight w:val="390"/>
        </w:trPr>
        <w:tc>
          <w:tcPr>
            <w:tcW w:w="577" w:type="dxa"/>
            <w:vMerge/>
            <w:tcBorders>
              <w:top w:val="single" w:sz="4" w:space="0" w:color="000000"/>
              <w:left w:val="single" w:sz="4" w:space="0" w:color="000000"/>
              <w:bottom w:val="single" w:sz="4" w:space="0" w:color="000000"/>
              <w:right w:val="single" w:sz="4" w:space="0" w:color="000000"/>
            </w:tcBorders>
          </w:tcPr>
          <w:p w14:paraId="15DB5BF6"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1B63AEC2"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5A33F967" w14:textId="77777777" w:rsidR="001A51D1" w:rsidRDefault="0090028F">
            <w:pPr>
              <w:jc w:val="center"/>
              <w:rPr>
                <w:sz w:val="22"/>
                <w:szCs w:val="22"/>
              </w:rPr>
            </w:pPr>
            <w:r>
              <w:rPr>
                <w:sz w:val="24"/>
              </w:rPr>
              <w:t>наличие информационных электронных табло в качестве указателей маршрута</w:t>
            </w:r>
          </w:p>
        </w:tc>
        <w:tc>
          <w:tcPr>
            <w:tcW w:w="1535" w:type="dxa"/>
            <w:tcBorders>
              <w:top w:val="single" w:sz="4" w:space="0" w:color="000000"/>
              <w:left w:val="single" w:sz="4" w:space="0" w:color="000000"/>
              <w:bottom w:val="single" w:sz="4" w:space="0" w:color="000000"/>
              <w:right w:val="single" w:sz="4" w:space="0" w:color="000000"/>
            </w:tcBorders>
          </w:tcPr>
          <w:p w14:paraId="16F3D5B6" w14:textId="77777777" w:rsidR="001A51D1" w:rsidRDefault="001A51D1">
            <w:pPr>
              <w:jc w:val="center"/>
              <w:rPr>
                <w:sz w:val="22"/>
                <w:szCs w:val="22"/>
              </w:rPr>
            </w:pPr>
          </w:p>
        </w:tc>
      </w:tr>
      <w:tr w:rsidR="001A51D1" w14:paraId="60DF2D09" w14:textId="77777777">
        <w:trPr>
          <w:trHeight w:val="233"/>
        </w:trPr>
        <w:tc>
          <w:tcPr>
            <w:tcW w:w="577" w:type="dxa"/>
            <w:vMerge/>
            <w:tcBorders>
              <w:top w:val="single" w:sz="4" w:space="0" w:color="000000"/>
              <w:left w:val="single" w:sz="4" w:space="0" w:color="000000"/>
              <w:bottom w:val="single" w:sz="4" w:space="0" w:color="000000"/>
              <w:right w:val="single" w:sz="4" w:space="0" w:color="000000"/>
            </w:tcBorders>
          </w:tcPr>
          <w:p w14:paraId="60012078"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2647925B"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22C68314" w14:textId="77777777" w:rsidR="001A51D1" w:rsidRDefault="0090028F">
            <w:pPr>
              <w:jc w:val="center"/>
              <w:rPr>
                <w:sz w:val="22"/>
                <w:szCs w:val="22"/>
              </w:rPr>
            </w:pPr>
            <w:r>
              <w:rPr>
                <w:sz w:val="24"/>
              </w:rPr>
              <w:t>наличие кондиционера</w:t>
            </w:r>
          </w:p>
        </w:tc>
        <w:tc>
          <w:tcPr>
            <w:tcW w:w="1535" w:type="dxa"/>
            <w:tcBorders>
              <w:top w:val="single" w:sz="4" w:space="0" w:color="000000"/>
              <w:left w:val="single" w:sz="4" w:space="0" w:color="000000"/>
              <w:bottom w:val="single" w:sz="4" w:space="0" w:color="000000"/>
              <w:right w:val="single" w:sz="4" w:space="0" w:color="000000"/>
            </w:tcBorders>
          </w:tcPr>
          <w:p w14:paraId="349F5DD3" w14:textId="77777777" w:rsidR="001A51D1" w:rsidRDefault="001A51D1">
            <w:pPr>
              <w:jc w:val="center"/>
              <w:rPr>
                <w:sz w:val="22"/>
                <w:szCs w:val="22"/>
              </w:rPr>
            </w:pPr>
          </w:p>
        </w:tc>
      </w:tr>
      <w:tr w:rsidR="001A51D1" w14:paraId="4CBDA511" w14:textId="77777777">
        <w:trPr>
          <w:trHeight w:val="495"/>
        </w:trPr>
        <w:tc>
          <w:tcPr>
            <w:tcW w:w="577" w:type="dxa"/>
            <w:vMerge/>
            <w:tcBorders>
              <w:top w:val="single" w:sz="4" w:space="0" w:color="000000"/>
              <w:left w:val="single" w:sz="4" w:space="0" w:color="000000"/>
              <w:bottom w:val="single" w:sz="4" w:space="0" w:color="000000"/>
              <w:right w:val="single" w:sz="4" w:space="0" w:color="000000"/>
            </w:tcBorders>
          </w:tcPr>
          <w:p w14:paraId="6CCF93C0"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726412A6"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042C6BB6" w14:textId="77777777" w:rsidR="001A51D1" w:rsidRDefault="0090028F">
            <w:pPr>
              <w:jc w:val="center"/>
              <w:rPr>
                <w:sz w:val="22"/>
                <w:szCs w:val="22"/>
              </w:rPr>
            </w:pPr>
            <w:r>
              <w:rPr>
                <w:sz w:val="24"/>
              </w:rPr>
              <w:t>вместимость транспортного средства (более 13)</w:t>
            </w:r>
          </w:p>
        </w:tc>
        <w:tc>
          <w:tcPr>
            <w:tcW w:w="1535" w:type="dxa"/>
            <w:tcBorders>
              <w:top w:val="single" w:sz="4" w:space="0" w:color="000000"/>
              <w:left w:val="single" w:sz="4" w:space="0" w:color="000000"/>
              <w:bottom w:val="single" w:sz="4" w:space="0" w:color="000000"/>
              <w:right w:val="single" w:sz="4" w:space="0" w:color="000000"/>
            </w:tcBorders>
          </w:tcPr>
          <w:p w14:paraId="372CCCE8" w14:textId="77777777" w:rsidR="001A51D1" w:rsidRDefault="001A51D1">
            <w:pPr>
              <w:jc w:val="center"/>
              <w:rPr>
                <w:sz w:val="22"/>
                <w:szCs w:val="22"/>
              </w:rPr>
            </w:pPr>
          </w:p>
        </w:tc>
      </w:tr>
      <w:tr w:rsidR="001A51D1" w14:paraId="258296FF" w14:textId="77777777">
        <w:trPr>
          <w:trHeight w:val="540"/>
        </w:trPr>
        <w:tc>
          <w:tcPr>
            <w:tcW w:w="577" w:type="dxa"/>
            <w:vMerge/>
            <w:tcBorders>
              <w:top w:val="single" w:sz="4" w:space="0" w:color="000000"/>
              <w:left w:val="single" w:sz="4" w:space="0" w:color="000000"/>
              <w:bottom w:val="single" w:sz="4" w:space="0" w:color="000000"/>
              <w:right w:val="single" w:sz="4" w:space="0" w:color="000000"/>
            </w:tcBorders>
          </w:tcPr>
          <w:p w14:paraId="22724D47"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160B56F1"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4C130D3A" w14:textId="77777777" w:rsidR="001A51D1" w:rsidRDefault="0090028F">
            <w:pPr>
              <w:jc w:val="center"/>
              <w:rPr>
                <w:sz w:val="22"/>
                <w:szCs w:val="22"/>
              </w:rPr>
            </w:pPr>
            <w:r>
              <w:rPr>
                <w:sz w:val="24"/>
              </w:rPr>
              <w:t>характеристики экологического класса (ЕВРО-) заявленных транспортных средств:</w:t>
            </w:r>
          </w:p>
        </w:tc>
        <w:tc>
          <w:tcPr>
            <w:tcW w:w="1535" w:type="dxa"/>
            <w:tcBorders>
              <w:top w:val="single" w:sz="4" w:space="0" w:color="000000"/>
              <w:left w:val="single" w:sz="4" w:space="0" w:color="000000"/>
              <w:bottom w:val="single" w:sz="4" w:space="0" w:color="000000"/>
              <w:right w:val="single" w:sz="4" w:space="0" w:color="000000"/>
            </w:tcBorders>
          </w:tcPr>
          <w:p w14:paraId="11EF5452" w14:textId="77777777" w:rsidR="001A51D1" w:rsidRDefault="001A51D1">
            <w:pPr>
              <w:jc w:val="center"/>
              <w:rPr>
                <w:sz w:val="22"/>
                <w:szCs w:val="22"/>
              </w:rPr>
            </w:pPr>
          </w:p>
        </w:tc>
      </w:tr>
      <w:tr w:rsidR="001A51D1" w14:paraId="122B5BE7" w14:textId="77777777">
        <w:trPr>
          <w:trHeight w:val="243"/>
        </w:trPr>
        <w:tc>
          <w:tcPr>
            <w:tcW w:w="577" w:type="dxa"/>
            <w:vMerge/>
            <w:tcBorders>
              <w:top w:val="single" w:sz="4" w:space="0" w:color="000000"/>
              <w:left w:val="single" w:sz="4" w:space="0" w:color="000000"/>
              <w:bottom w:val="single" w:sz="4" w:space="0" w:color="000000"/>
              <w:right w:val="single" w:sz="4" w:space="0" w:color="000000"/>
            </w:tcBorders>
          </w:tcPr>
          <w:p w14:paraId="1DE779DF"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543B338E"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7E35BCBA" w14:textId="77777777" w:rsidR="001A51D1" w:rsidRDefault="0090028F">
            <w:pPr>
              <w:jc w:val="center"/>
              <w:rPr>
                <w:sz w:val="22"/>
                <w:szCs w:val="22"/>
              </w:rPr>
            </w:pPr>
            <w:r>
              <w:rPr>
                <w:sz w:val="24"/>
              </w:rPr>
              <w:t>3 класс</w:t>
            </w:r>
          </w:p>
        </w:tc>
        <w:tc>
          <w:tcPr>
            <w:tcW w:w="1535" w:type="dxa"/>
            <w:tcBorders>
              <w:top w:val="single" w:sz="4" w:space="0" w:color="000000"/>
              <w:left w:val="single" w:sz="4" w:space="0" w:color="000000"/>
              <w:bottom w:val="single" w:sz="4" w:space="0" w:color="000000"/>
              <w:right w:val="single" w:sz="4" w:space="0" w:color="000000"/>
            </w:tcBorders>
          </w:tcPr>
          <w:p w14:paraId="6E962C38" w14:textId="77777777" w:rsidR="001A51D1" w:rsidRDefault="001A51D1">
            <w:pPr>
              <w:jc w:val="center"/>
              <w:rPr>
                <w:sz w:val="22"/>
                <w:szCs w:val="22"/>
              </w:rPr>
            </w:pPr>
          </w:p>
        </w:tc>
      </w:tr>
      <w:tr w:rsidR="001A51D1" w14:paraId="336FC9C9" w14:textId="77777777">
        <w:trPr>
          <w:trHeight w:val="247"/>
        </w:trPr>
        <w:tc>
          <w:tcPr>
            <w:tcW w:w="577" w:type="dxa"/>
            <w:vMerge/>
            <w:tcBorders>
              <w:top w:val="single" w:sz="4" w:space="0" w:color="000000"/>
              <w:left w:val="single" w:sz="4" w:space="0" w:color="000000"/>
              <w:bottom w:val="single" w:sz="4" w:space="0" w:color="000000"/>
              <w:right w:val="single" w:sz="4" w:space="0" w:color="000000"/>
            </w:tcBorders>
          </w:tcPr>
          <w:p w14:paraId="247174A0"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2F93F172"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59A27BA7" w14:textId="77777777" w:rsidR="001A51D1" w:rsidRDefault="0090028F">
            <w:pPr>
              <w:jc w:val="center"/>
              <w:rPr>
                <w:sz w:val="22"/>
                <w:szCs w:val="22"/>
              </w:rPr>
            </w:pPr>
            <w:r>
              <w:rPr>
                <w:sz w:val="22"/>
                <w:szCs w:val="22"/>
              </w:rPr>
              <w:t>4 класс</w:t>
            </w:r>
          </w:p>
        </w:tc>
        <w:tc>
          <w:tcPr>
            <w:tcW w:w="1535" w:type="dxa"/>
            <w:tcBorders>
              <w:top w:val="single" w:sz="4" w:space="0" w:color="000000"/>
              <w:left w:val="single" w:sz="4" w:space="0" w:color="000000"/>
              <w:bottom w:val="single" w:sz="4" w:space="0" w:color="000000"/>
              <w:right w:val="single" w:sz="4" w:space="0" w:color="000000"/>
            </w:tcBorders>
          </w:tcPr>
          <w:p w14:paraId="496E9C52" w14:textId="77777777" w:rsidR="001A51D1" w:rsidRDefault="001A51D1">
            <w:pPr>
              <w:jc w:val="center"/>
              <w:rPr>
                <w:sz w:val="22"/>
                <w:szCs w:val="22"/>
              </w:rPr>
            </w:pPr>
          </w:p>
        </w:tc>
      </w:tr>
      <w:tr w:rsidR="001A51D1" w14:paraId="099F065B" w14:textId="77777777">
        <w:trPr>
          <w:trHeight w:val="279"/>
        </w:trPr>
        <w:tc>
          <w:tcPr>
            <w:tcW w:w="577" w:type="dxa"/>
            <w:vMerge/>
            <w:tcBorders>
              <w:top w:val="single" w:sz="4" w:space="0" w:color="000000"/>
              <w:left w:val="single" w:sz="4" w:space="0" w:color="000000"/>
              <w:bottom w:val="single" w:sz="4" w:space="0" w:color="000000"/>
              <w:right w:val="single" w:sz="4" w:space="0" w:color="000000"/>
            </w:tcBorders>
          </w:tcPr>
          <w:p w14:paraId="629CEF3F"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39932BD0"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5E04A1ED" w14:textId="77777777" w:rsidR="001A51D1" w:rsidRDefault="0090028F">
            <w:pPr>
              <w:jc w:val="center"/>
              <w:rPr>
                <w:sz w:val="22"/>
                <w:szCs w:val="22"/>
              </w:rPr>
            </w:pPr>
            <w:r>
              <w:rPr>
                <w:sz w:val="22"/>
                <w:szCs w:val="22"/>
              </w:rPr>
              <w:t>5 класс</w:t>
            </w:r>
          </w:p>
        </w:tc>
        <w:tc>
          <w:tcPr>
            <w:tcW w:w="1535" w:type="dxa"/>
            <w:tcBorders>
              <w:top w:val="single" w:sz="4" w:space="0" w:color="000000"/>
              <w:left w:val="single" w:sz="4" w:space="0" w:color="000000"/>
              <w:bottom w:val="single" w:sz="4" w:space="0" w:color="000000"/>
              <w:right w:val="single" w:sz="4" w:space="0" w:color="000000"/>
            </w:tcBorders>
          </w:tcPr>
          <w:p w14:paraId="72C4F95B" w14:textId="77777777" w:rsidR="001A51D1" w:rsidRDefault="001A51D1">
            <w:pPr>
              <w:jc w:val="center"/>
              <w:rPr>
                <w:sz w:val="22"/>
                <w:szCs w:val="22"/>
              </w:rPr>
            </w:pPr>
          </w:p>
        </w:tc>
      </w:tr>
      <w:tr w:rsidR="001A51D1" w14:paraId="768271DF" w14:textId="77777777">
        <w:trPr>
          <w:trHeight w:val="768"/>
        </w:trPr>
        <w:tc>
          <w:tcPr>
            <w:tcW w:w="577" w:type="dxa"/>
            <w:vMerge w:val="restart"/>
            <w:tcBorders>
              <w:top w:val="single" w:sz="4" w:space="0" w:color="000000"/>
              <w:left w:val="single" w:sz="4" w:space="0" w:color="000000"/>
              <w:bottom w:val="single" w:sz="4" w:space="0" w:color="000000"/>
              <w:right w:val="single" w:sz="4" w:space="0" w:color="000000"/>
            </w:tcBorders>
          </w:tcPr>
          <w:p w14:paraId="34C392EC" w14:textId="77777777" w:rsidR="001A51D1" w:rsidRDefault="0090028F">
            <w:pPr>
              <w:ind w:right="141"/>
              <w:jc w:val="center"/>
              <w:rPr>
                <w:rFonts w:eastAsia="Calibri"/>
                <w:sz w:val="22"/>
                <w:szCs w:val="22"/>
                <w:lang w:eastAsia="en-US"/>
              </w:rPr>
            </w:pPr>
            <w:r>
              <w:rPr>
                <w:rFonts w:eastAsia="Calibri"/>
                <w:sz w:val="22"/>
                <w:szCs w:val="22"/>
                <w:lang w:eastAsia="en-US"/>
              </w:rPr>
              <w:t>4.</w:t>
            </w:r>
          </w:p>
        </w:tc>
        <w:tc>
          <w:tcPr>
            <w:tcW w:w="4537" w:type="dxa"/>
            <w:vMerge w:val="restart"/>
            <w:tcBorders>
              <w:top w:val="single" w:sz="4" w:space="0" w:color="000000"/>
              <w:left w:val="single" w:sz="4" w:space="0" w:color="000000"/>
              <w:bottom w:val="single" w:sz="4" w:space="0" w:color="000000"/>
              <w:right w:val="single" w:sz="4" w:space="0" w:color="000000"/>
            </w:tcBorders>
          </w:tcPr>
          <w:p w14:paraId="4DE8349C" w14:textId="77777777" w:rsidR="001A51D1" w:rsidRDefault="0090028F">
            <w:pPr>
              <w:pStyle w:val="ConsPlusNormal0"/>
              <w:spacing w:before="200"/>
              <w:jc w:val="both"/>
              <w:rPr>
                <w:sz w:val="22"/>
                <w:szCs w:val="22"/>
                <w:lang w:eastAsia="en-US"/>
              </w:rPr>
            </w:pPr>
            <w:r>
              <w:rPr>
                <w:sz w:val="24"/>
                <w:szCs w:val="24"/>
              </w:rPr>
              <w:t xml:space="preserve">Максимальный срок эксплуатации транспортных средств, предлагаемых </w:t>
            </w:r>
            <w:r>
              <w:rPr>
                <w:sz w:val="24"/>
                <w:szCs w:val="24"/>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3970" w:type="dxa"/>
            <w:tcBorders>
              <w:top w:val="single" w:sz="4" w:space="0" w:color="000000"/>
              <w:left w:val="single" w:sz="4" w:space="0" w:color="000000"/>
              <w:bottom w:val="single" w:sz="4" w:space="0" w:color="000000"/>
              <w:right w:val="single" w:sz="4" w:space="0" w:color="000000"/>
            </w:tcBorders>
          </w:tcPr>
          <w:p w14:paraId="60372C72" w14:textId="77777777" w:rsidR="001A51D1" w:rsidRDefault="001A51D1">
            <w:pPr>
              <w:rPr>
                <w:sz w:val="22"/>
                <w:szCs w:val="22"/>
              </w:rPr>
            </w:pPr>
          </w:p>
          <w:p w14:paraId="3FB10135" w14:textId="77777777" w:rsidR="001A51D1" w:rsidRDefault="0090028F">
            <w:pPr>
              <w:jc w:val="center"/>
              <w:rPr>
                <w:sz w:val="22"/>
                <w:szCs w:val="22"/>
              </w:rPr>
            </w:pPr>
            <w:r>
              <w:rPr>
                <w:sz w:val="24"/>
              </w:rPr>
              <w:t>до 6 лет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04882866" w14:textId="77777777" w:rsidR="001A51D1" w:rsidRDefault="001A51D1">
            <w:pPr>
              <w:jc w:val="center"/>
              <w:rPr>
                <w:sz w:val="22"/>
                <w:szCs w:val="22"/>
              </w:rPr>
            </w:pPr>
          </w:p>
        </w:tc>
      </w:tr>
      <w:tr w:rsidR="001A51D1" w14:paraId="545A6A96" w14:textId="77777777">
        <w:trPr>
          <w:trHeight w:val="836"/>
        </w:trPr>
        <w:tc>
          <w:tcPr>
            <w:tcW w:w="577" w:type="dxa"/>
            <w:vMerge/>
            <w:tcBorders>
              <w:top w:val="single" w:sz="4" w:space="0" w:color="000000"/>
              <w:left w:val="single" w:sz="4" w:space="0" w:color="000000"/>
              <w:bottom w:val="single" w:sz="4" w:space="0" w:color="000000"/>
              <w:right w:val="single" w:sz="4" w:space="0" w:color="000000"/>
            </w:tcBorders>
          </w:tcPr>
          <w:p w14:paraId="05576749"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052204F5" w14:textId="77777777" w:rsidR="001A51D1" w:rsidRDefault="001A51D1">
            <w:pPr>
              <w:pStyle w:val="ConsPlusNormal0"/>
              <w:spacing w:before="200"/>
              <w:jc w:val="both"/>
              <w:rPr>
                <w:sz w:val="24"/>
                <w:szCs w:val="24"/>
              </w:rPr>
            </w:pPr>
          </w:p>
        </w:tc>
        <w:tc>
          <w:tcPr>
            <w:tcW w:w="3970" w:type="dxa"/>
            <w:tcBorders>
              <w:top w:val="single" w:sz="4" w:space="0" w:color="000000"/>
              <w:left w:val="single" w:sz="4" w:space="0" w:color="000000"/>
              <w:bottom w:val="single" w:sz="4" w:space="0" w:color="000000"/>
              <w:right w:val="single" w:sz="4" w:space="0" w:color="000000"/>
            </w:tcBorders>
          </w:tcPr>
          <w:p w14:paraId="0524EFA4" w14:textId="77777777" w:rsidR="001A51D1" w:rsidRDefault="001A51D1">
            <w:pPr>
              <w:jc w:val="center"/>
              <w:rPr>
                <w:sz w:val="22"/>
                <w:szCs w:val="22"/>
              </w:rPr>
            </w:pPr>
          </w:p>
          <w:p w14:paraId="750A28BD" w14:textId="77777777" w:rsidR="001A51D1" w:rsidRDefault="0090028F">
            <w:pPr>
              <w:jc w:val="center"/>
              <w:rPr>
                <w:sz w:val="22"/>
                <w:szCs w:val="22"/>
              </w:rPr>
            </w:pPr>
            <w:r>
              <w:rPr>
                <w:sz w:val="24"/>
              </w:rPr>
              <w:t>от 7 до 8 лет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21C9C369" w14:textId="77777777" w:rsidR="001A51D1" w:rsidRDefault="001A51D1">
            <w:pPr>
              <w:jc w:val="center"/>
              <w:rPr>
                <w:sz w:val="22"/>
                <w:szCs w:val="22"/>
              </w:rPr>
            </w:pPr>
          </w:p>
        </w:tc>
      </w:tr>
      <w:tr w:rsidR="001A51D1" w14:paraId="6D8867E9" w14:textId="77777777">
        <w:trPr>
          <w:trHeight w:val="834"/>
        </w:trPr>
        <w:tc>
          <w:tcPr>
            <w:tcW w:w="577" w:type="dxa"/>
            <w:vMerge/>
            <w:tcBorders>
              <w:top w:val="single" w:sz="4" w:space="0" w:color="000000"/>
              <w:left w:val="single" w:sz="4" w:space="0" w:color="000000"/>
              <w:bottom w:val="single" w:sz="4" w:space="0" w:color="000000"/>
              <w:right w:val="single" w:sz="4" w:space="0" w:color="000000"/>
            </w:tcBorders>
          </w:tcPr>
          <w:p w14:paraId="2BB7D55C"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4680EE3B" w14:textId="77777777" w:rsidR="001A51D1" w:rsidRDefault="001A51D1">
            <w:pPr>
              <w:pStyle w:val="ConsPlusNormal0"/>
              <w:spacing w:before="200"/>
              <w:jc w:val="both"/>
              <w:rPr>
                <w:sz w:val="24"/>
                <w:szCs w:val="24"/>
              </w:rPr>
            </w:pPr>
          </w:p>
        </w:tc>
        <w:tc>
          <w:tcPr>
            <w:tcW w:w="3970" w:type="dxa"/>
            <w:tcBorders>
              <w:top w:val="single" w:sz="4" w:space="0" w:color="000000"/>
              <w:left w:val="single" w:sz="4" w:space="0" w:color="000000"/>
              <w:bottom w:val="single" w:sz="4" w:space="0" w:color="000000"/>
              <w:right w:val="single" w:sz="4" w:space="0" w:color="000000"/>
            </w:tcBorders>
          </w:tcPr>
          <w:p w14:paraId="5B403608" w14:textId="77777777" w:rsidR="001A51D1" w:rsidRDefault="001A51D1">
            <w:pPr>
              <w:jc w:val="center"/>
              <w:rPr>
                <w:sz w:val="22"/>
                <w:szCs w:val="22"/>
              </w:rPr>
            </w:pPr>
          </w:p>
          <w:p w14:paraId="4965C0A0" w14:textId="77777777" w:rsidR="001A51D1" w:rsidRDefault="0090028F">
            <w:pPr>
              <w:jc w:val="center"/>
              <w:rPr>
                <w:sz w:val="22"/>
                <w:szCs w:val="22"/>
              </w:rPr>
            </w:pPr>
            <w:r>
              <w:rPr>
                <w:sz w:val="24"/>
              </w:rPr>
              <w:t>от 9 до 11 лет включительно</w:t>
            </w:r>
          </w:p>
        </w:tc>
        <w:tc>
          <w:tcPr>
            <w:tcW w:w="1535" w:type="dxa"/>
            <w:tcBorders>
              <w:top w:val="single" w:sz="4" w:space="0" w:color="000000"/>
              <w:left w:val="single" w:sz="4" w:space="0" w:color="000000"/>
              <w:bottom w:val="single" w:sz="4" w:space="0" w:color="000000"/>
              <w:right w:val="single" w:sz="4" w:space="0" w:color="000000"/>
            </w:tcBorders>
          </w:tcPr>
          <w:p w14:paraId="5F9B8D4B" w14:textId="77777777" w:rsidR="001A51D1" w:rsidRDefault="001A51D1">
            <w:pPr>
              <w:jc w:val="center"/>
              <w:rPr>
                <w:sz w:val="22"/>
                <w:szCs w:val="22"/>
              </w:rPr>
            </w:pPr>
          </w:p>
        </w:tc>
      </w:tr>
      <w:tr w:rsidR="001A51D1" w14:paraId="26696B83" w14:textId="77777777">
        <w:trPr>
          <w:trHeight w:val="680"/>
        </w:trPr>
        <w:tc>
          <w:tcPr>
            <w:tcW w:w="577" w:type="dxa"/>
            <w:vMerge/>
            <w:tcBorders>
              <w:top w:val="single" w:sz="4" w:space="0" w:color="000000"/>
              <w:left w:val="single" w:sz="4" w:space="0" w:color="000000"/>
              <w:bottom w:val="single" w:sz="4" w:space="0" w:color="000000"/>
              <w:right w:val="single" w:sz="4" w:space="0" w:color="000000"/>
            </w:tcBorders>
          </w:tcPr>
          <w:p w14:paraId="2507448A" w14:textId="77777777" w:rsidR="001A51D1" w:rsidRDefault="001A51D1">
            <w:pPr>
              <w:ind w:right="141"/>
              <w:jc w:val="center"/>
              <w:rPr>
                <w:rFonts w:eastAsia="Calibri"/>
                <w:sz w:val="22"/>
                <w:szCs w:val="22"/>
                <w:lang w:eastAsia="en-US"/>
              </w:rPr>
            </w:pPr>
          </w:p>
        </w:tc>
        <w:tc>
          <w:tcPr>
            <w:tcW w:w="4537" w:type="dxa"/>
            <w:vMerge/>
            <w:tcBorders>
              <w:top w:val="single" w:sz="4" w:space="0" w:color="000000"/>
              <w:left w:val="single" w:sz="4" w:space="0" w:color="000000"/>
              <w:bottom w:val="single" w:sz="4" w:space="0" w:color="000000"/>
              <w:right w:val="single" w:sz="4" w:space="0" w:color="000000"/>
            </w:tcBorders>
          </w:tcPr>
          <w:p w14:paraId="22DD3561" w14:textId="77777777" w:rsidR="001A51D1" w:rsidRDefault="001A51D1">
            <w:pPr>
              <w:ind w:right="141"/>
              <w:rPr>
                <w:rFonts w:eastAsia="Calibri"/>
                <w:sz w:val="22"/>
                <w:szCs w:val="22"/>
                <w:lang w:eastAsia="en-US"/>
              </w:rPr>
            </w:pPr>
          </w:p>
        </w:tc>
        <w:tc>
          <w:tcPr>
            <w:tcW w:w="3970" w:type="dxa"/>
            <w:tcBorders>
              <w:top w:val="single" w:sz="4" w:space="0" w:color="000000"/>
              <w:left w:val="single" w:sz="4" w:space="0" w:color="000000"/>
              <w:bottom w:val="single" w:sz="4" w:space="0" w:color="000000"/>
              <w:right w:val="single" w:sz="4" w:space="0" w:color="000000"/>
            </w:tcBorders>
          </w:tcPr>
          <w:p w14:paraId="1B559C83" w14:textId="77777777" w:rsidR="001A51D1" w:rsidRDefault="001A51D1">
            <w:pPr>
              <w:jc w:val="center"/>
              <w:rPr>
                <w:sz w:val="22"/>
                <w:szCs w:val="22"/>
              </w:rPr>
            </w:pPr>
          </w:p>
          <w:p w14:paraId="3E621200" w14:textId="77777777" w:rsidR="001A51D1" w:rsidRDefault="0090028F">
            <w:pPr>
              <w:jc w:val="center"/>
              <w:rPr>
                <w:sz w:val="22"/>
                <w:szCs w:val="22"/>
              </w:rPr>
            </w:pPr>
            <w:r>
              <w:rPr>
                <w:sz w:val="24"/>
              </w:rPr>
              <w:t>от 12 лет и выше</w:t>
            </w:r>
          </w:p>
        </w:tc>
        <w:tc>
          <w:tcPr>
            <w:tcW w:w="1535" w:type="dxa"/>
            <w:tcBorders>
              <w:top w:val="single" w:sz="4" w:space="0" w:color="000000"/>
              <w:left w:val="single" w:sz="4" w:space="0" w:color="000000"/>
              <w:bottom w:val="single" w:sz="4" w:space="0" w:color="000000"/>
              <w:right w:val="single" w:sz="4" w:space="0" w:color="000000"/>
            </w:tcBorders>
          </w:tcPr>
          <w:p w14:paraId="53595D9E" w14:textId="77777777" w:rsidR="001A51D1" w:rsidRDefault="001A51D1">
            <w:pPr>
              <w:jc w:val="center"/>
              <w:rPr>
                <w:sz w:val="22"/>
                <w:szCs w:val="22"/>
              </w:rPr>
            </w:pPr>
          </w:p>
        </w:tc>
      </w:tr>
    </w:tbl>
    <w:p w14:paraId="354E56C2" w14:textId="77777777" w:rsidR="001A51D1" w:rsidRDefault="001A51D1">
      <w:pPr>
        <w:rPr>
          <w:rFonts w:cs="Arial"/>
          <w:sz w:val="24"/>
        </w:rPr>
      </w:pPr>
    </w:p>
    <w:p w14:paraId="196325F9" w14:textId="77777777" w:rsidR="001A51D1" w:rsidRDefault="001A51D1">
      <w:pPr>
        <w:rPr>
          <w:rFonts w:cs="Arial"/>
          <w:sz w:val="24"/>
        </w:rPr>
      </w:pPr>
    </w:p>
    <w:p w14:paraId="0BB47E9A" w14:textId="77777777" w:rsidR="001A51D1" w:rsidRDefault="0090028F">
      <w:pPr>
        <w:rPr>
          <w:b/>
          <w:i/>
          <w:sz w:val="24"/>
        </w:rPr>
      </w:pPr>
      <w:r>
        <w:rPr>
          <w:b/>
          <w:i/>
          <w:sz w:val="24"/>
        </w:rPr>
        <w:t>*Подтверждающие  документы предоставляются в составе заявки на участие в конкурсе</w:t>
      </w:r>
    </w:p>
    <w:p w14:paraId="266995D1" w14:textId="77777777" w:rsidR="001A51D1" w:rsidRDefault="0090028F">
      <w:pPr>
        <w:rPr>
          <w:b/>
          <w:i/>
          <w:sz w:val="24"/>
        </w:rPr>
      </w:pPr>
      <w:r>
        <w:rPr>
          <w:b/>
          <w:i/>
          <w:sz w:val="24"/>
        </w:rPr>
        <w:t>1.________________________________________________</w:t>
      </w:r>
    </w:p>
    <w:p w14:paraId="3BA52B6C" w14:textId="77777777" w:rsidR="001A51D1" w:rsidRDefault="0090028F">
      <w:pPr>
        <w:rPr>
          <w:b/>
          <w:i/>
          <w:sz w:val="24"/>
        </w:rPr>
      </w:pPr>
      <w:r>
        <w:rPr>
          <w:b/>
          <w:i/>
          <w:sz w:val="24"/>
        </w:rPr>
        <w:t>2.________________________________________________</w:t>
      </w:r>
    </w:p>
    <w:p w14:paraId="4A7FA66D" w14:textId="77777777" w:rsidR="001A51D1" w:rsidRDefault="0090028F">
      <w:pPr>
        <w:rPr>
          <w:b/>
          <w:i/>
          <w:sz w:val="24"/>
        </w:rPr>
      </w:pPr>
      <w:r>
        <w:rPr>
          <w:b/>
          <w:i/>
          <w:sz w:val="24"/>
        </w:rPr>
        <w:t>3.________________________________________________</w:t>
      </w:r>
    </w:p>
    <w:p w14:paraId="1E20756C" w14:textId="77777777" w:rsidR="001A51D1" w:rsidRDefault="001A51D1">
      <w:pPr>
        <w:rPr>
          <w:b/>
          <w:i/>
          <w:sz w:val="24"/>
        </w:rPr>
      </w:pPr>
    </w:p>
    <w:p w14:paraId="5E457132" w14:textId="77777777" w:rsidR="001A51D1" w:rsidRDefault="0090028F">
      <w:pPr>
        <w:rPr>
          <w:sz w:val="24"/>
        </w:rPr>
      </w:pPr>
      <w:r>
        <w:rPr>
          <w:sz w:val="24"/>
        </w:rPr>
        <w:t xml:space="preserve">Участник размещения заказа </w:t>
      </w:r>
    </w:p>
    <w:p w14:paraId="29147783" w14:textId="77777777" w:rsidR="001A51D1" w:rsidRDefault="0090028F">
      <w:pPr>
        <w:rPr>
          <w:sz w:val="24"/>
        </w:rPr>
      </w:pPr>
      <w:r>
        <w:rPr>
          <w:sz w:val="24"/>
        </w:rPr>
        <w:t>(уполномоченный представитель)                ______________        ____________________________</w:t>
      </w:r>
    </w:p>
    <w:p w14:paraId="1139A918" w14:textId="77777777" w:rsidR="001A51D1" w:rsidRDefault="0090028F">
      <w:pPr>
        <w:rPr>
          <w:sz w:val="18"/>
          <w:szCs w:val="18"/>
          <w:vertAlign w:val="superscript"/>
        </w:rPr>
      </w:pPr>
      <w:r>
        <w:rPr>
          <w:sz w:val="18"/>
          <w:szCs w:val="18"/>
          <w:vertAlign w:val="superscript"/>
        </w:rPr>
        <w:t xml:space="preserve">(подпись)                                                                              (Ф.И.О. полностью)                          </w:t>
      </w:r>
    </w:p>
    <w:p w14:paraId="6C18C2A7" w14:textId="77777777" w:rsidR="001A51D1" w:rsidRDefault="0090028F">
      <w:pPr>
        <w:rPr>
          <w:sz w:val="24"/>
        </w:rPr>
      </w:pPr>
      <w:r>
        <w:rPr>
          <w:sz w:val="24"/>
        </w:rPr>
        <w:t>М.П.</w:t>
      </w:r>
    </w:p>
    <w:p w14:paraId="0CF05EB5" w14:textId="77777777" w:rsidR="001A51D1" w:rsidRDefault="001A51D1">
      <w:pPr>
        <w:rPr>
          <w:sz w:val="24"/>
          <w:vertAlign w:val="superscript"/>
        </w:rPr>
      </w:pPr>
    </w:p>
    <w:p w14:paraId="7C6DF7BA" w14:textId="77777777" w:rsidR="001A51D1" w:rsidRDefault="0090028F">
      <w:pPr>
        <w:rPr>
          <w:i/>
          <w:sz w:val="24"/>
        </w:rPr>
      </w:pPr>
      <w:r>
        <w:rPr>
          <w:i/>
          <w:sz w:val="24"/>
        </w:rPr>
        <w:t xml:space="preserve">Примечание: участник размещения заказа по своему усмотрению в подтверждение данных, предоставленных в настоящей форме, может прикладывать любые документы, характеризующие качество предлагаемых к  оказанию услуг. </w:t>
      </w:r>
    </w:p>
    <w:p w14:paraId="21C5A0B2" w14:textId="77777777" w:rsidR="001A51D1" w:rsidRDefault="0090028F">
      <w:pPr>
        <w:rPr>
          <w:b/>
          <w:i/>
          <w:sz w:val="24"/>
        </w:rPr>
      </w:pPr>
      <w:r>
        <w:rPr>
          <w:b/>
          <w:i/>
          <w:sz w:val="24"/>
        </w:rPr>
        <w:t>Данная форма является неотъемлемым приложением к заявке на участие в конкурсе.</w:t>
      </w:r>
    </w:p>
    <w:p w14:paraId="35B28589" w14:textId="77777777" w:rsidR="001A51D1" w:rsidRDefault="001A51D1">
      <w:pPr>
        <w:keepNext/>
        <w:keepLines/>
        <w:spacing w:beforeAutospacing="1" w:afterAutospacing="1"/>
        <w:ind w:firstLine="698"/>
        <w:jc w:val="right"/>
        <w:rPr>
          <w:bCs/>
          <w:color w:val="000080"/>
        </w:rPr>
      </w:pPr>
    </w:p>
    <w:p w14:paraId="1CB9AD71" w14:textId="77777777" w:rsidR="00824808" w:rsidRDefault="00824808">
      <w:pPr>
        <w:keepNext/>
        <w:keepLines/>
        <w:spacing w:beforeAutospacing="1" w:afterAutospacing="1"/>
        <w:ind w:firstLine="698"/>
        <w:jc w:val="right"/>
        <w:rPr>
          <w:bCs/>
          <w:color w:val="000080"/>
        </w:rPr>
      </w:pPr>
    </w:p>
    <w:p w14:paraId="1A3F8545" w14:textId="77777777" w:rsidR="00824808" w:rsidRDefault="00824808">
      <w:pPr>
        <w:keepNext/>
        <w:keepLines/>
        <w:spacing w:beforeAutospacing="1" w:afterAutospacing="1"/>
        <w:ind w:firstLine="698"/>
        <w:jc w:val="right"/>
        <w:rPr>
          <w:bCs/>
          <w:color w:val="000080"/>
        </w:rPr>
      </w:pPr>
    </w:p>
    <w:p w14:paraId="11E86AE8" w14:textId="77777777" w:rsidR="00824808" w:rsidRDefault="00824808">
      <w:pPr>
        <w:keepNext/>
        <w:keepLines/>
        <w:spacing w:beforeAutospacing="1" w:afterAutospacing="1"/>
        <w:ind w:firstLine="698"/>
        <w:jc w:val="right"/>
        <w:rPr>
          <w:bCs/>
          <w:color w:val="000080"/>
        </w:rPr>
      </w:pPr>
    </w:p>
    <w:p w14:paraId="1C59FAA9" w14:textId="77777777" w:rsidR="00824808" w:rsidRDefault="00824808">
      <w:pPr>
        <w:keepNext/>
        <w:keepLines/>
        <w:spacing w:beforeAutospacing="1" w:afterAutospacing="1"/>
        <w:ind w:firstLine="698"/>
        <w:jc w:val="right"/>
        <w:rPr>
          <w:bCs/>
          <w:color w:val="000080"/>
        </w:rPr>
      </w:pPr>
    </w:p>
    <w:p w14:paraId="42F1D799" w14:textId="77777777" w:rsidR="00824808" w:rsidRDefault="00824808">
      <w:pPr>
        <w:keepNext/>
        <w:keepLines/>
        <w:spacing w:beforeAutospacing="1" w:afterAutospacing="1"/>
        <w:ind w:firstLine="698"/>
        <w:jc w:val="right"/>
        <w:rPr>
          <w:bCs/>
          <w:color w:val="000080"/>
        </w:rPr>
      </w:pPr>
    </w:p>
    <w:p w14:paraId="52E8D6E2" w14:textId="77777777" w:rsidR="00824808" w:rsidRDefault="00824808">
      <w:pPr>
        <w:keepNext/>
        <w:keepLines/>
        <w:spacing w:beforeAutospacing="1" w:afterAutospacing="1"/>
        <w:ind w:firstLine="698"/>
        <w:jc w:val="right"/>
        <w:rPr>
          <w:bCs/>
          <w:color w:val="000080"/>
        </w:rPr>
      </w:pPr>
    </w:p>
    <w:p w14:paraId="49886ED2" w14:textId="77777777" w:rsidR="00824808" w:rsidRDefault="00824808">
      <w:pPr>
        <w:keepNext/>
        <w:keepLines/>
        <w:spacing w:beforeAutospacing="1" w:afterAutospacing="1"/>
        <w:ind w:firstLine="698"/>
        <w:jc w:val="right"/>
        <w:rPr>
          <w:bCs/>
          <w:color w:val="000080"/>
        </w:rPr>
      </w:pPr>
    </w:p>
    <w:p w14:paraId="12105C83" w14:textId="77777777" w:rsidR="00824808" w:rsidRDefault="00824808">
      <w:pPr>
        <w:keepNext/>
        <w:keepLines/>
        <w:spacing w:beforeAutospacing="1" w:afterAutospacing="1"/>
        <w:ind w:firstLine="698"/>
        <w:jc w:val="right"/>
        <w:rPr>
          <w:bCs/>
          <w:color w:val="000080"/>
        </w:rPr>
      </w:pPr>
    </w:p>
    <w:p w14:paraId="18B9C87C" w14:textId="77777777" w:rsidR="00824808" w:rsidRDefault="00824808">
      <w:pPr>
        <w:keepNext/>
        <w:keepLines/>
        <w:spacing w:beforeAutospacing="1" w:afterAutospacing="1"/>
        <w:ind w:firstLine="698"/>
        <w:jc w:val="right"/>
        <w:rPr>
          <w:bCs/>
          <w:color w:val="000080"/>
        </w:rPr>
      </w:pPr>
    </w:p>
    <w:p w14:paraId="2A4D0E0C" w14:textId="77777777" w:rsidR="00824808" w:rsidRDefault="00824808">
      <w:pPr>
        <w:keepNext/>
        <w:keepLines/>
        <w:spacing w:beforeAutospacing="1" w:afterAutospacing="1"/>
        <w:ind w:firstLine="698"/>
        <w:jc w:val="right"/>
        <w:rPr>
          <w:bCs/>
          <w:color w:val="000080"/>
        </w:rPr>
      </w:pPr>
    </w:p>
    <w:p w14:paraId="6920A365" w14:textId="77777777" w:rsidR="00824808" w:rsidRDefault="00824808">
      <w:pPr>
        <w:keepNext/>
        <w:keepLines/>
        <w:spacing w:beforeAutospacing="1" w:afterAutospacing="1"/>
        <w:ind w:firstLine="698"/>
        <w:jc w:val="right"/>
        <w:rPr>
          <w:bCs/>
          <w:color w:val="000080"/>
        </w:rPr>
      </w:pPr>
    </w:p>
    <w:p w14:paraId="24294D02" w14:textId="77777777" w:rsidR="00824808" w:rsidRDefault="00824808">
      <w:pPr>
        <w:keepNext/>
        <w:keepLines/>
        <w:spacing w:beforeAutospacing="1" w:afterAutospacing="1"/>
        <w:ind w:firstLine="698"/>
        <w:jc w:val="right"/>
        <w:rPr>
          <w:bCs/>
          <w:color w:val="000080"/>
        </w:rPr>
      </w:pPr>
    </w:p>
    <w:p w14:paraId="5F7C0E1B" w14:textId="77777777" w:rsidR="001A51D1" w:rsidRDefault="001A51D1">
      <w:pPr>
        <w:rPr>
          <w:sz w:val="24"/>
        </w:rPr>
      </w:pPr>
    </w:p>
    <w:p w14:paraId="35360D7B" w14:textId="77777777" w:rsidR="00824808" w:rsidRDefault="00BA43A0" w:rsidP="00BA43A0">
      <w:pPr>
        <w:rPr>
          <w:bCs/>
          <w:color w:val="000080"/>
        </w:rPr>
      </w:pPr>
      <w:r>
        <w:rPr>
          <w:bCs/>
          <w:color w:val="000080"/>
        </w:rPr>
        <w:lastRenderedPageBreak/>
        <w:t xml:space="preserve">                                                                                            </w:t>
      </w:r>
    </w:p>
    <w:p w14:paraId="75B00232" w14:textId="77777777" w:rsidR="00824808" w:rsidRDefault="00824808" w:rsidP="00BA43A0">
      <w:pPr>
        <w:rPr>
          <w:bCs/>
          <w:color w:val="000080"/>
        </w:rPr>
      </w:pPr>
    </w:p>
    <w:p w14:paraId="7C51222F" w14:textId="77777777" w:rsidR="001A51D1" w:rsidRPr="00824808" w:rsidRDefault="00824808" w:rsidP="00BA43A0">
      <w:pPr>
        <w:rPr>
          <w:bCs/>
          <w:color w:val="000000" w:themeColor="text1"/>
        </w:rPr>
      </w:pPr>
      <w:r>
        <w:rPr>
          <w:bCs/>
          <w:color w:val="000080"/>
        </w:rPr>
        <w:t xml:space="preserve">                                                                                            </w:t>
      </w:r>
      <w:r w:rsidR="00BA43A0">
        <w:rPr>
          <w:bCs/>
          <w:color w:val="000080"/>
        </w:rPr>
        <w:t xml:space="preserve">   </w:t>
      </w:r>
      <w:r w:rsidR="0090028F" w:rsidRPr="00824808">
        <w:rPr>
          <w:bCs/>
          <w:color w:val="000000" w:themeColor="text1"/>
        </w:rPr>
        <w:t xml:space="preserve">Приложение  </w:t>
      </w:r>
      <w:r>
        <w:rPr>
          <w:bCs/>
          <w:color w:val="000000" w:themeColor="text1"/>
        </w:rPr>
        <w:t xml:space="preserve">№ </w:t>
      </w:r>
      <w:r w:rsidR="0090028F" w:rsidRPr="00824808">
        <w:rPr>
          <w:bCs/>
          <w:color w:val="000000" w:themeColor="text1"/>
        </w:rPr>
        <w:t>3</w:t>
      </w:r>
    </w:p>
    <w:p w14:paraId="4F99662D" w14:textId="77777777" w:rsidR="001A51D1" w:rsidRPr="00824808" w:rsidRDefault="0090028F">
      <w:pPr>
        <w:jc w:val="right"/>
        <w:rPr>
          <w:bCs/>
          <w:color w:val="000000" w:themeColor="text1"/>
        </w:rPr>
      </w:pPr>
      <w:r w:rsidRPr="00824808">
        <w:rPr>
          <w:bCs/>
          <w:color w:val="000000" w:themeColor="text1"/>
        </w:rPr>
        <w:t>к конкурсной документации</w:t>
      </w:r>
    </w:p>
    <w:p w14:paraId="4AF1A4FD" w14:textId="77777777" w:rsidR="001A51D1" w:rsidRDefault="001A51D1">
      <w:pPr>
        <w:rPr>
          <w:sz w:val="24"/>
        </w:rPr>
      </w:pPr>
    </w:p>
    <w:p w14:paraId="3353532E" w14:textId="77777777" w:rsidR="001A51D1" w:rsidRDefault="0090028F">
      <w:pPr>
        <w:rPr>
          <w:sz w:val="24"/>
        </w:rPr>
      </w:pPr>
      <w:r>
        <w:rPr>
          <w:sz w:val="24"/>
        </w:rPr>
        <w:t>ФОРМА АНКЕТЫ УЧАСТНИКА РАЗМЕЩЕНИЯ ЗАКАЗА</w:t>
      </w:r>
    </w:p>
    <w:tbl>
      <w:tblPr>
        <w:tblW w:w="9606" w:type="dxa"/>
        <w:tblLayout w:type="fixed"/>
        <w:tblLook w:val="01E0" w:firstRow="1" w:lastRow="1" w:firstColumn="1" w:lastColumn="1" w:noHBand="0" w:noVBand="0"/>
      </w:tblPr>
      <w:tblGrid>
        <w:gridCol w:w="5869"/>
        <w:gridCol w:w="3737"/>
      </w:tblGrid>
      <w:tr w:rsidR="001A51D1" w14:paraId="7D6CD5FA" w14:textId="77777777">
        <w:tc>
          <w:tcPr>
            <w:tcW w:w="5868" w:type="dxa"/>
            <w:tcBorders>
              <w:top w:val="single" w:sz="4" w:space="0" w:color="000000"/>
              <w:left w:val="single" w:sz="4" w:space="0" w:color="000000"/>
              <w:bottom w:val="single" w:sz="4" w:space="0" w:color="000000"/>
              <w:right w:val="single" w:sz="4" w:space="0" w:color="000000"/>
            </w:tcBorders>
          </w:tcPr>
          <w:p w14:paraId="1EAADA50" w14:textId="77777777" w:rsidR="001A51D1" w:rsidRDefault="0090028F">
            <w:pPr>
              <w:rPr>
                <w:b/>
                <w:sz w:val="24"/>
              </w:rPr>
            </w:pPr>
            <w:r>
              <w:rPr>
                <w:b/>
                <w:sz w:val="24"/>
              </w:rPr>
              <w:t xml:space="preserve">Полное </w:t>
            </w:r>
            <w:r>
              <w:rPr>
                <w:b/>
                <w:bCs/>
                <w:sz w:val="24"/>
              </w:rPr>
              <w:t xml:space="preserve">и сокращенное </w:t>
            </w:r>
            <w:r>
              <w:rPr>
                <w:b/>
                <w:sz w:val="24"/>
              </w:rPr>
              <w:t>наименования организации и ее организационно-правовая форма:</w:t>
            </w:r>
            <w:r>
              <w:rPr>
                <w:i/>
                <w:sz w:val="24"/>
              </w:rPr>
              <w:t>(</w:t>
            </w:r>
            <w:r>
              <w:rPr>
                <w:bCs/>
                <w:i/>
                <w:sz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sz w:val="24"/>
              </w:rPr>
              <w:t>/Ф.И.О. участника размещения заказа – физического лица</w:t>
            </w:r>
          </w:p>
        </w:tc>
        <w:tc>
          <w:tcPr>
            <w:tcW w:w="3737" w:type="dxa"/>
            <w:tcBorders>
              <w:top w:val="single" w:sz="4" w:space="0" w:color="000000"/>
              <w:left w:val="single" w:sz="4" w:space="0" w:color="000000"/>
              <w:bottom w:val="single" w:sz="4" w:space="0" w:color="000000"/>
              <w:right w:val="single" w:sz="4" w:space="0" w:color="000000"/>
            </w:tcBorders>
          </w:tcPr>
          <w:p w14:paraId="1B85F74C" w14:textId="77777777" w:rsidR="001A51D1" w:rsidRDefault="001A51D1">
            <w:pPr>
              <w:rPr>
                <w:b/>
                <w:sz w:val="24"/>
              </w:rPr>
            </w:pPr>
          </w:p>
        </w:tc>
      </w:tr>
      <w:tr w:rsidR="001A51D1" w14:paraId="01B4D2EB" w14:textId="77777777">
        <w:tc>
          <w:tcPr>
            <w:tcW w:w="5868" w:type="dxa"/>
            <w:tcBorders>
              <w:top w:val="single" w:sz="4" w:space="0" w:color="000000"/>
              <w:left w:val="single" w:sz="4" w:space="0" w:color="000000"/>
              <w:bottom w:val="single" w:sz="4" w:space="0" w:color="000000"/>
              <w:right w:val="single" w:sz="4" w:space="0" w:color="000000"/>
            </w:tcBorders>
          </w:tcPr>
          <w:p w14:paraId="5359E0F0" w14:textId="77777777" w:rsidR="001A51D1" w:rsidRDefault="0090028F">
            <w:pPr>
              <w:rPr>
                <w:sz w:val="24"/>
              </w:rPr>
            </w:pPr>
            <w:r>
              <w:rPr>
                <w:b/>
                <w:sz w:val="24"/>
              </w:rPr>
              <w:t>Регистрационные данные:</w:t>
            </w:r>
          </w:p>
          <w:p w14:paraId="3A17409D" w14:textId="77777777" w:rsidR="001A51D1" w:rsidRDefault="0090028F">
            <w:pPr>
              <w:rPr>
                <w:i/>
                <w:sz w:val="24"/>
              </w:rPr>
            </w:pPr>
            <w:r>
              <w:rPr>
                <w:sz w:val="24"/>
              </w:rPr>
              <w:t xml:space="preserve">2.1 Дата, место и орган регистрации юридического лица, регистрации физического лица в качестве индивидуального предпринимателя </w:t>
            </w:r>
            <w:r>
              <w:rPr>
                <w:i/>
                <w:sz w:val="24"/>
              </w:rPr>
              <w:t>(на основании Свидетельства о государственной регистрации)</w:t>
            </w:r>
          </w:p>
          <w:p w14:paraId="29169051" w14:textId="77777777" w:rsidR="001A51D1" w:rsidRDefault="0090028F">
            <w:pPr>
              <w:rPr>
                <w:sz w:val="24"/>
              </w:rPr>
            </w:pPr>
            <w:r>
              <w:rPr>
                <w:sz w:val="24"/>
              </w:rPr>
              <w:t>2.2. Паспортные данные для участника размещения заказа – физического лица</w:t>
            </w:r>
          </w:p>
        </w:tc>
        <w:tc>
          <w:tcPr>
            <w:tcW w:w="3737" w:type="dxa"/>
            <w:tcBorders>
              <w:top w:val="single" w:sz="4" w:space="0" w:color="000000"/>
              <w:left w:val="single" w:sz="4" w:space="0" w:color="000000"/>
              <w:bottom w:val="single" w:sz="4" w:space="0" w:color="000000"/>
              <w:right w:val="single" w:sz="4" w:space="0" w:color="000000"/>
            </w:tcBorders>
          </w:tcPr>
          <w:p w14:paraId="61AB3FA0" w14:textId="77777777" w:rsidR="001A51D1" w:rsidRDefault="001A51D1">
            <w:pPr>
              <w:rPr>
                <w:b/>
                <w:sz w:val="24"/>
              </w:rPr>
            </w:pPr>
          </w:p>
        </w:tc>
      </w:tr>
      <w:tr w:rsidR="001A51D1" w14:paraId="3D6BB90F" w14:textId="77777777">
        <w:tc>
          <w:tcPr>
            <w:tcW w:w="5868" w:type="dxa"/>
            <w:tcBorders>
              <w:top w:val="single" w:sz="4" w:space="0" w:color="000000"/>
              <w:left w:val="single" w:sz="4" w:space="0" w:color="000000"/>
              <w:right w:val="single" w:sz="4" w:space="0" w:color="000000"/>
            </w:tcBorders>
          </w:tcPr>
          <w:p w14:paraId="110C232B" w14:textId="77777777" w:rsidR="001A51D1" w:rsidRDefault="0090028F">
            <w:pPr>
              <w:rPr>
                <w:b/>
                <w:sz w:val="24"/>
              </w:rPr>
            </w:pPr>
            <w:r>
              <w:rPr>
                <w:b/>
                <w:sz w:val="24"/>
              </w:rPr>
              <w:t xml:space="preserve">3. Учредители </w:t>
            </w:r>
            <w:r>
              <w:rPr>
                <w:sz w:val="24"/>
              </w:rPr>
              <w:t>(перечислить наименования и организационно-правовую форму всех учредителей, чья доля в уставном капитале превышает 10%) и доля их участия.</w:t>
            </w:r>
            <w:r>
              <w:rPr>
                <w:i/>
                <w:sz w:val="24"/>
              </w:rPr>
              <w:t xml:space="preserve"> (</w:t>
            </w:r>
            <w:r>
              <w:rPr>
                <w:bCs/>
                <w:i/>
                <w:sz w:val="24"/>
              </w:rPr>
              <w:t xml:space="preserve">на основании Учредительных документов установленной </w:t>
            </w:r>
            <w:proofErr w:type="gramStart"/>
            <w:r>
              <w:rPr>
                <w:bCs/>
                <w:i/>
                <w:sz w:val="24"/>
              </w:rPr>
              <w:t xml:space="preserve">формы </w:t>
            </w:r>
            <w:r>
              <w:rPr>
                <w:bCs/>
                <w:sz w:val="24"/>
              </w:rPr>
              <w:t xml:space="preserve"> (</w:t>
            </w:r>
            <w:proofErr w:type="gramEnd"/>
            <w:r>
              <w:rPr>
                <w:bCs/>
                <w:sz w:val="24"/>
              </w:rPr>
              <w:t>для юридических лиц)</w:t>
            </w:r>
          </w:p>
        </w:tc>
        <w:tc>
          <w:tcPr>
            <w:tcW w:w="3737" w:type="dxa"/>
            <w:tcBorders>
              <w:top w:val="single" w:sz="4" w:space="0" w:color="000000"/>
              <w:left w:val="single" w:sz="4" w:space="0" w:color="000000"/>
              <w:bottom w:val="single" w:sz="4" w:space="0" w:color="000000"/>
              <w:right w:val="single" w:sz="4" w:space="0" w:color="000000"/>
            </w:tcBorders>
          </w:tcPr>
          <w:p w14:paraId="19ADD908" w14:textId="77777777" w:rsidR="001A51D1" w:rsidRDefault="001A51D1">
            <w:pPr>
              <w:rPr>
                <w:b/>
                <w:sz w:val="24"/>
              </w:rPr>
            </w:pPr>
          </w:p>
        </w:tc>
      </w:tr>
      <w:tr w:rsidR="001A51D1" w14:paraId="5734BE3A" w14:textId="77777777">
        <w:tc>
          <w:tcPr>
            <w:tcW w:w="5868" w:type="dxa"/>
            <w:tcBorders>
              <w:left w:val="single" w:sz="4" w:space="0" w:color="000000"/>
              <w:bottom w:val="single" w:sz="4" w:space="0" w:color="000000"/>
              <w:right w:val="single" w:sz="4" w:space="0" w:color="000000"/>
            </w:tcBorders>
          </w:tcPr>
          <w:p w14:paraId="68A75448" w14:textId="77777777" w:rsidR="001A51D1" w:rsidRDefault="0090028F">
            <w:pPr>
              <w:rPr>
                <w:sz w:val="24"/>
              </w:rPr>
            </w:pPr>
            <w:r>
              <w:rPr>
                <w:sz w:val="24"/>
              </w:rPr>
              <w:t>3.1. Срок деятельности (с учетом правопреемственности)</w:t>
            </w:r>
          </w:p>
        </w:tc>
        <w:tc>
          <w:tcPr>
            <w:tcW w:w="3737" w:type="dxa"/>
            <w:tcBorders>
              <w:top w:val="single" w:sz="4" w:space="0" w:color="000000"/>
              <w:left w:val="single" w:sz="4" w:space="0" w:color="000000"/>
              <w:bottom w:val="single" w:sz="4" w:space="0" w:color="000000"/>
              <w:right w:val="single" w:sz="4" w:space="0" w:color="000000"/>
            </w:tcBorders>
          </w:tcPr>
          <w:p w14:paraId="76593435" w14:textId="77777777" w:rsidR="001A51D1" w:rsidRDefault="001A51D1">
            <w:pPr>
              <w:rPr>
                <w:b/>
                <w:sz w:val="24"/>
              </w:rPr>
            </w:pPr>
          </w:p>
        </w:tc>
      </w:tr>
      <w:tr w:rsidR="001A51D1" w14:paraId="2C4519EB" w14:textId="77777777">
        <w:tc>
          <w:tcPr>
            <w:tcW w:w="5868" w:type="dxa"/>
            <w:tcBorders>
              <w:top w:val="single" w:sz="4" w:space="0" w:color="000000"/>
              <w:left w:val="single" w:sz="4" w:space="0" w:color="000000"/>
              <w:right w:val="single" w:sz="4" w:space="0" w:color="000000"/>
            </w:tcBorders>
          </w:tcPr>
          <w:p w14:paraId="1D72A358" w14:textId="77777777" w:rsidR="001A51D1" w:rsidRDefault="0090028F">
            <w:pPr>
              <w:rPr>
                <w:sz w:val="24"/>
              </w:rPr>
            </w:pPr>
            <w:r>
              <w:rPr>
                <w:sz w:val="24"/>
              </w:rPr>
              <w:t>3.2. Размер уставного капитала (для юридических лиц)</w:t>
            </w:r>
          </w:p>
        </w:tc>
        <w:tc>
          <w:tcPr>
            <w:tcW w:w="3737" w:type="dxa"/>
            <w:tcBorders>
              <w:top w:val="single" w:sz="4" w:space="0" w:color="000000"/>
              <w:left w:val="single" w:sz="4" w:space="0" w:color="000000"/>
              <w:bottom w:val="single" w:sz="4" w:space="0" w:color="000000"/>
              <w:right w:val="single" w:sz="4" w:space="0" w:color="000000"/>
            </w:tcBorders>
          </w:tcPr>
          <w:p w14:paraId="51F12C80" w14:textId="77777777" w:rsidR="001A51D1" w:rsidRDefault="001A51D1">
            <w:pPr>
              <w:rPr>
                <w:b/>
                <w:sz w:val="24"/>
              </w:rPr>
            </w:pPr>
          </w:p>
        </w:tc>
      </w:tr>
      <w:tr w:rsidR="001A51D1" w14:paraId="7C7983C5" w14:textId="77777777">
        <w:tc>
          <w:tcPr>
            <w:tcW w:w="5868" w:type="dxa"/>
            <w:tcBorders>
              <w:left w:val="single" w:sz="4" w:space="0" w:color="000000"/>
              <w:bottom w:val="single" w:sz="4" w:space="0" w:color="000000"/>
              <w:right w:val="single" w:sz="4" w:space="0" w:color="000000"/>
            </w:tcBorders>
          </w:tcPr>
          <w:p w14:paraId="72002A07" w14:textId="77777777" w:rsidR="001A51D1" w:rsidRDefault="0090028F">
            <w:pPr>
              <w:rPr>
                <w:i/>
                <w:sz w:val="24"/>
              </w:rPr>
            </w:pPr>
            <w:r>
              <w:rPr>
                <w:sz w:val="24"/>
              </w:rPr>
              <w:t xml:space="preserve">3.3. </w:t>
            </w:r>
            <w:r>
              <w:rPr>
                <w:bCs/>
                <w:sz w:val="24"/>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37" w:type="dxa"/>
            <w:tcBorders>
              <w:top w:val="single" w:sz="4" w:space="0" w:color="000000"/>
              <w:left w:val="single" w:sz="4" w:space="0" w:color="000000"/>
              <w:bottom w:val="single" w:sz="4" w:space="0" w:color="000000"/>
              <w:right w:val="single" w:sz="4" w:space="0" w:color="000000"/>
            </w:tcBorders>
          </w:tcPr>
          <w:p w14:paraId="0B5950B2" w14:textId="77777777" w:rsidR="001A51D1" w:rsidRDefault="001A51D1">
            <w:pPr>
              <w:rPr>
                <w:b/>
                <w:sz w:val="24"/>
              </w:rPr>
            </w:pPr>
          </w:p>
        </w:tc>
      </w:tr>
      <w:tr w:rsidR="001A51D1" w14:paraId="21EEA16E" w14:textId="77777777">
        <w:tc>
          <w:tcPr>
            <w:tcW w:w="5868" w:type="dxa"/>
            <w:tcBorders>
              <w:left w:val="single" w:sz="4" w:space="0" w:color="000000"/>
              <w:bottom w:val="single" w:sz="4" w:space="0" w:color="000000"/>
              <w:right w:val="single" w:sz="4" w:space="0" w:color="000000"/>
            </w:tcBorders>
          </w:tcPr>
          <w:p w14:paraId="5CC104DD" w14:textId="77777777" w:rsidR="001A51D1" w:rsidRDefault="0090028F">
            <w:pPr>
              <w:rPr>
                <w:sz w:val="24"/>
              </w:rPr>
            </w:pPr>
            <w:r>
              <w:rPr>
                <w:sz w:val="24"/>
              </w:rPr>
              <w:t>3.4. ИНН, КПП, ОГРН, ОКПО участника размещения заказа</w:t>
            </w:r>
          </w:p>
        </w:tc>
        <w:tc>
          <w:tcPr>
            <w:tcW w:w="3737" w:type="dxa"/>
            <w:tcBorders>
              <w:top w:val="single" w:sz="4" w:space="0" w:color="000000"/>
              <w:left w:val="single" w:sz="4" w:space="0" w:color="000000"/>
              <w:bottom w:val="single" w:sz="4" w:space="0" w:color="000000"/>
              <w:right w:val="single" w:sz="4" w:space="0" w:color="000000"/>
            </w:tcBorders>
          </w:tcPr>
          <w:p w14:paraId="73E48C7E" w14:textId="77777777" w:rsidR="001A51D1" w:rsidRDefault="001A51D1">
            <w:pPr>
              <w:rPr>
                <w:b/>
                <w:sz w:val="24"/>
              </w:rPr>
            </w:pPr>
          </w:p>
        </w:tc>
      </w:tr>
      <w:tr w:rsidR="001A51D1" w14:paraId="15FB0D87" w14:textId="77777777">
        <w:tc>
          <w:tcPr>
            <w:tcW w:w="9605" w:type="dxa"/>
            <w:gridSpan w:val="2"/>
            <w:tcBorders>
              <w:top w:val="single" w:sz="4" w:space="0" w:color="000000"/>
              <w:left w:val="single" w:sz="4" w:space="0" w:color="000000"/>
              <w:bottom w:val="single" w:sz="4" w:space="0" w:color="000000"/>
              <w:right w:val="single" w:sz="4" w:space="0" w:color="000000"/>
            </w:tcBorders>
          </w:tcPr>
          <w:p w14:paraId="5AB3C2EA" w14:textId="77777777" w:rsidR="001A51D1" w:rsidRDefault="0090028F">
            <w:pPr>
              <w:rPr>
                <w:i/>
                <w:sz w:val="24"/>
              </w:rPr>
            </w:pPr>
            <w:r>
              <w:rPr>
                <w:i/>
                <w:sz w:val="24"/>
              </w:rPr>
              <w:t xml:space="preserve">Примечание: Вышеуказанные данные могут быть по усмотрению участника размещения заказа подтверждены путем предоставления следующих документов: </w:t>
            </w:r>
          </w:p>
          <w:p w14:paraId="3D496F90" w14:textId="77777777" w:rsidR="001A51D1" w:rsidRDefault="0090028F">
            <w:pPr>
              <w:rPr>
                <w:i/>
                <w:sz w:val="24"/>
              </w:rPr>
            </w:pPr>
            <w:r>
              <w:rPr>
                <w:i/>
                <w:sz w:val="24"/>
              </w:rPr>
              <w:t>Устав, положение, учредительный договор;</w:t>
            </w:r>
          </w:p>
          <w:p w14:paraId="4549B803" w14:textId="77777777" w:rsidR="001A51D1" w:rsidRDefault="0090028F">
            <w:pPr>
              <w:rPr>
                <w:i/>
                <w:sz w:val="24"/>
              </w:rPr>
            </w:pPr>
            <w:r>
              <w:rPr>
                <w:i/>
                <w:sz w:val="24"/>
              </w:rPr>
              <w:t>Свидетельство о государственной регистрации;</w:t>
            </w:r>
          </w:p>
          <w:p w14:paraId="3825169E" w14:textId="77777777" w:rsidR="001A51D1" w:rsidRDefault="0090028F">
            <w:pPr>
              <w:rPr>
                <w:i/>
                <w:sz w:val="24"/>
              </w:rPr>
            </w:pPr>
            <w:r>
              <w:rPr>
                <w:i/>
                <w:sz w:val="24"/>
              </w:rPr>
              <w:t>Информационное письмо об учете в ЕГРПО;</w:t>
            </w:r>
          </w:p>
          <w:p w14:paraId="01E188D7" w14:textId="77777777" w:rsidR="001A51D1" w:rsidRDefault="0090028F">
            <w:pPr>
              <w:rPr>
                <w:i/>
                <w:sz w:val="24"/>
              </w:rPr>
            </w:pPr>
            <w:r>
              <w:rPr>
                <w:i/>
                <w:sz w:val="24"/>
              </w:rPr>
              <w:t>Свидетельство о постановке на учет в налоговом органе;</w:t>
            </w:r>
          </w:p>
          <w:p w14:paraId="444B40A0" w14:textId="77777777" w:rsidR="001A51D1" w:rsidRDefault="0090028F">
            <w:pPr>
              <w:rPr>
                <w:i/>
                <w:sz w:val="24"/>
              </w:rPr>
            </w:pPr>
            <w:r>
              <w:rPr>
                <w:i/>
                <w:sz w:val="24"/>
              </w:rPr>
              <w:t>Выписка из реестра акционеров.</w:t>
            </w:r>
          </w:p>
        </w:tc>
      </w:tr>
      <w:tr w:rsidR="001A51D1" w14:paraId="1710A26C" w14:textId="77777777">
        <w:trPr>
          <w:cantSplit/>
          <w:trHeight w:val="132"/>
        </w:trPr>
        <w:tc>
          <w:tcPr>
            <w:tcW w:w="5868" w:type="dxa"/>
            <w:vMerge w:val="restart"/>
            <w:tcBorders>
              <w:top w:val="single" w:sz="4" w:space="0" w:color="000000"/>
              <w:left w:val="single" w:sz="4" w:space="0" w:color="000000"/>
              <w:bottom w:val="single" w:sz="4" w:space="0" w:color="000000"/>
              <w:right w:val="single" w:sz="4" w:space="0" w:color="000000"/>
            </w:tcBorders>
          </w:tcPr>
          <w:p w14:paraId="5B429E87" w14:textId="77777777" w:rsidR="001A51D1" w:rsidRDefault="0090028F">
            <w:pPr>
              <w:rPr>
                <w:b/>
                <w:sz w:val="24"/>
              </w:rPr>
            </w:pPr>
            <w:r>
              <w:rPr>
                <w:b/>
                <w:sz w:val="24"/>
              </w:rPr>
              <w:t>Место нахождения/место жительства участника размещения заказа</w:t>
            </w:r>
          </w:p>
        </w:tc>
        <w:tc>
          <w:tcPr>
            <w:tcW w:w="3737" w:type="dxa"/>
            <w:tcBorders>
              <w:top w:val="single" w:sz="4" w:space="0" w:color="000000"/>
              <w:left w:val="single" w:sz="4" w:space="0" w:color="000000"/>
              <w:bottom w:val="single" w:sz="4" w:space="0" w:color="000000"/>
              <w:right w:val="single" w:sz="4" w:space="0" w:color="000000"/>
            </w:tcBorders>
          </w:tcPr>
          <w:p w14:paraId="25C87A82" w14:textId="77777777" w:rsidR="001A51D1" w:rsidRDefault="0090028F">
            <w:pPr>
              <w:rPr>
                <w:sz w:val="24"/>
              </w:rPr>
            </w:pPr>
            <w:r>
              <w:rPr>
                <w:sz w:val="24"/>
              </w:rPr>
              <w:t>Страна</w:t>
            </w:r>
          </w:p>
        </w:tc>
      </w:tr>
      <w:tr w:rsidR="001A51D1" w14:paraId="7E8D5A6F" w14:textId="77777777">
        <w:trPr>
          <w:cantSplit/>
          <w:trHeight w:val="258"/>
        </w:trPr>
        <w:tc>
          <w:tcPr>
            <w:tcW w:w="5868" w:type="dxa"/>
            <w:vMerge/>
            <w:tcBorders>
              <w:top w:val="single" w:sz="4" w:space="0" w:color="000000"/>
              <w:left w:val="single" w:sz="4" w:space="0" w:color="000000"/>
              <w:bottom w:val="single" w:sz="4" w:space="0" w:color="000000"/>
              <w:right w:val="single" w:sz="4" w:space="0" w:color="000000"/>
            </w:tcBorders>
            <w:vAlign w:val="center"/>
          </w:tcPr>
          <w:p w14:paraId="7433D0DD" w14:textId="77777777" w:rsidR="001A51D1" w:rsidRDefault="001A51D1">
            <w:pPr>
              <w:rPr>
                <w:b/>
                <w:sz w:val="24"/>
              </w:rPr>
            </w:pPr>
          </w:p>
        </w:tc>
        <w:tc>
          <w:tcPr>
            <w:tcW w:w="3737" w:type="dxa"/>
            <w:tcBorders>
              <w:top w:val="single" w:sz="4" w:space="0" w:color="000000"/>
              <w:left w:val="single" w:sz="4" w:space="0" w:color="000000"/>
              <w:bottom w:val="single" w:sz="4" w:space="0" w:color="000000"/>
              <w:right w:val="single" w:sz="4" w:space="0" w:color="000000"/>
            </w:tcBorders>
          </w:tcPr>
          <w:p w14:paraId="02E0A101" w14:textId="77777777" w:rsidR="001A51D1" w:rsidRDefault="0090028F">
            <w:pPr>
              <w:rPr>
                <w:sz w:val="24"/>
              </w:rPr>
            </w:pPr>
            <w:r>
              <w:rPr>
                <w:sz w:val="24"/>
              </w:rPr>
              <w:t xml:space="preserve">Адрес </w:t>
            </w:r>
          </w:p>
        </w:tc>
      </w:tr>
      <w:tr w:rsidR="001A51D1" w14:paraId="7A1A4801" w14:textId="77777777">
        <w:trPr>
          <w:cantSplit/>
          <w:trHeight w:val="69"/>
        </w:trPr>
        <w:tc>
          <w:tcPr>
            <w:tcW w:w="5868" w:type="dxa"/>
            <w:vMerge w:val="restart"/>
            <w:tcBorders>
              <w:top w:val="single" w:sz="4" w:space="0" w:color="000000"/>
              <w:left w:val="single" w:sz="4" w:space="0" w:color="000000"/>
              <w:bottom w:val="single" w:sz="4" w:space="0" w:color="000000"/>
              <w:right w:val="single" w:sz="4" w:space="0" w:color="000000"/>
            </w:tcBorders>
          </w:tcPr>
          <w:p w14:paraId="0FD34193" w14:textId="77777777" w:rsidR="001A51D1" w:rsidRDefault="0090028F">
            <w:pPr>
              <w:rPr>
                <w:b/>
                <w:sz w:val="24"/>
              </w:rPr>
            </w:pPr>
            <w:r>
              <w:rPr>
                <w:b/>
                <w:bCs/>
                <w:sz w:val="24"/>
              </w:rPr>
              <w:t>Почтовый адрес участника размещения заказа</w:t>
            </w:r>
          </w:p>
          <w:p w14:paraId="36876883" w14:textId="77777777" w:rsidR="001A51D1" w:rsidRDefault="001A51D1">
            <w:pPr>
              <w:rPr>
                <w:b/>
                <w:bCs/>
                <w:sz w:val="24"/>
              </w:rPr>
            </w:pPr>
          </w:p>
          <w:p w14:paraId="03C147B4" w14:textId="77777777" w:rsidR="001A51D1" w:rsidRDefault="001A51D1">
            <w:pPr>
              <w:rPr>
                <w:b/>
                <w:sz w:val="24"/>
              </w:rPr>
            </w:pPr>
          </w:p>
        </w:tc>
        <w:tc>
          <w:tcPr>
            <w:tcW w:w="3737" w:type="dxa"/>
            <w:tcBorders>
              <w:top w:val="single" w:sz="4" w:space="0" w:color="000000"/>
              <w:left w:val="single" w:sz="4" w:space="0" w:color="000000"/>
              <w:bottom w:val="single" w:sz="4" w:space="0" w:color="000000"/>
              <w:right w:val="single" w:sz="4" w:space="0" w:color="000000"/>
            </w:tcBorders>
          </w:tcPr>
          <w:p w14:paraId="28E87D43" w14:textId="77777777" w:rsidR="001A51D1" w:rsidRDefault="0090028F">
            <w:pPr>
              <w:rPr>
                <w:sz w:val="24"/>
              </w:rPr>
            </w:pPr>
            <w:r>
              <w:rPr>
                <w:sz w:val="24"/>
              </w:rPr>
              <w:t>Страна</w:t>
            </w:r>
          </w:p>
        </w:tc>
      </w:tr>
      <w:tr w:rsidR="001A51D1" w14:paraId="2657EF61" w14:textId="77777777">
        <w:trPr>
          <w:cantSplit/>
          <w:trHeight w:val="67"/>
        </w:trPr>
        <w:tc>
          <w:tcPr>
            <w:tcW w:w="5868" w:type="dxa"/>
            <w:vMerge/>
            <w:tcBorders>
              <w:top w:val="single" w:sz="4" w:space="0" w:color="000000"/>
              <w:left w:val="single" w:sz="4" w:space="0" w:color="000000"/>
              <w:bottom w:val="single" w:sz="4" w:space="0" w:color="000000"/>
              <w:right w:val="single" w:sz="4" w:space="0" w:color="000000"/>
            </w:tcBorders>
            <w:vAlign w:val="center"/>
          </w:tcPr>
          <w:p w14:paraId="5D49584E" w14:textId="77777777" w:rsidR="001A51D1" w:rsidRDefault="001A51D1">
            <w:pPr>
              <w:rPr>
                <w:b/>
                <w:sz w:val="24"/>
              </w:rPr>
            </w:pPr>
          </w:p>
        </w:tc>
        <w:tc>
          <w:tcPr>
            <w:tcW w:w="3737" w:type="dxa"/>
            <w:tcBorders>
              <w:top w:val="single" w:sz="4" w:space="0" w:color="000000"/>
              <w:left w:val="single" w:sz="4" w:space="0" w:color="000000"/>
              <w:bottom w:val="single" w:sz="4" w:space="0" w:color="000000"/>
              <w:right w:val="single" w:sz="4" w:space="0" w:color="000000"/>
            </w:tcBorders>
          </w:tcPr>
          <w:p w14:paraId="61CD919C" w14:textId="77777777" w:rsidR="001A51D1" w:rsidRDefault="0090028F">
            <w:pPr>
              <w:rPr>
                <w:sz w:val="24"/>
              </w:rPr>
            </w:pPr>
            <w:r>
              <w:rPr>
                <w:sz w:val="24"/>
              </w:rPr>
              <w:t>Адрес</w:t>
            </w:r>
          </w:p>
        </w:tc>
      </w:tr>
      <w:tr w:rsidR="001A51D1" w14:paraId="1208FE74" w14:textId="77777777">
        <w:trPr>
          <w:cantSplit/>
          <w:trHeight w:val="67"/>
        </w:trPr>
        <w:tc>
          <w:tcPr>
            <w:tcW w:w="5868" w:type="dxa"/>
            <w:vMerge/>
            <w:tcBorders>
              <w:top w:val="single" w:sz="4" w:space="0" w:color="000000"/>
              <w:left w:val="single" w:sz="4" w:space="0" w:color="000000"/>
              <w:bottom w:val="single" w:sz="4" w:space="0" w:color="000000"/>
              <w:right w:val="single" w:sz="4" w:space="0" w:color="000000"/>
            </w:tcBorders>
            <w:vAlign w:val="center"/>
          </w:tcPr>
          <w:p w14:paraId="168730AF" w14:textId="77777777" w:rsidR="001A51D1" w:rsidRDefault="001A51D1">
            <w:pPr>
              <w:rPr>
                <w:b/>
                <w:sz w:val="24"/>
              </w:rPr>
            </w:pPr>
          </w:p>
        </w:tc>
        <w:tc>
          <w:tcPr>
            <w:tcW w:w="3737" w:type="dxa"/>
            <w:tcBorders>
              <w:top w:val="single" w:sz="4" w:space="0" w:color="000000"/>
              <w:left w:val="single" w:sz="4" w:space="0" w:color="000000"/>
              <w:bottom w:val="single" w:sz="4" w:space="0" w:color="000000"/>
              <w:right w:val="single" w:sz="4" w:space="0" w:color="000000"/>
            </w:tcBorders>
          </w:tcPr>
          <w:p w14:paraId="5B63783F" w14:textId="77777777" w:rsidR="001A51D1" w:rsidRDefault="0090028F">
            <w:pPr>
              <w:rPr>
                <w:sz w:val="24"/>
              </w:rPr>
            </w:pPr>
            <w:r>
              <w:rPr>
                <w:sz w:val="24"/>
              </w:rPr>
              <w:t>Телефон</w:t>
            </w:r>
          </w:p>
        </w:tc>
      </w:tr>
      <w:tr w:rsidR="001A51D1" w14:paraId="7D14E454" w14:textId="77777777">
        <w:trPr>
          <w:cantSplit/>
          <w:trHeight w:val="67"/>
        </w:trPr>
        <w:tc>
          <w:tcPr>
            <w:tcW w:w="5868" w:type="dxa"/>
            <w:vMerge/>
            <w:tcBorders>
              <w:top w:val="single" w:sz="4" w:space="0" w:color="000000"/>
              <w:left w:val="single" w:sz="4" w:space="0" w:color="000000"/>
              <w:bottom w:val="single" w:sz="4" w:space="0" w:color="000000"/>
              <w:right w:val="single" w:sz="4" w:space="0" w:color="000000"/>
            </w:tcBorders>
            <w:vAlign w:val="center"/>
          </w:tcPr>
          <w:p w14:paraId="7E165B63" w14:textId="77777777" w:rsidR="001A51D1" w:rsidRDefault="001A51D1">
            <w:pPr>
              <w:rPr>
                <w:b/>
                <w:sz w:val="24"/>
              </w:rPr>
            </w:pPr>
          </w:p>
        </w:tc>
        <w:tc>
          <w:tcPr>
            <w:tcW w:w="3737" w:type="dxa"/>
            <w:tcBorders>
              <w:top w:val="single" w:sz="4" w:space="0" w:color="000000"/>
              <w:left w:val="single" w:sz="4" w:space="0" w:color="000000"/>
              <w:bottom w:val="single" w:sz="4" w:space="0" w:color="000000"/>
              <w:right w:val="single" w:sz="4" w:space="0" w:color="000000"/>
            </w:tcBorders>
          </w:tcPr>
          <w:p w14:paraId="3ABCEE75" w14:textId="77777777" w:rsidR="001A51D1" w:rsidRDefault="0090028F">
            <w:pPr>
              <w:rPr>
                <w:sz w:val="24"/>
              </w:rPr>
            </w:pPr>
            <w:r>
              <w:rPr>
                <w:sz w:val="24"/>
              </w:rPr>
              <w:t xml:space="preserve">Факс </w:t>
            </w:r>
          </w:p>
        </w:tc>
      </w:tr>
      <w:tr w:rsidR="001A51D1" w14:paraId="10DA1582" w14:textId="77777777">
        <w:trPr>
          <w:trHeight w:val="67"/>
        </w:trPr>
        <w:tc>
          <w:tcPr>
            <w:tcW w:w="5868" w:type="dxa"/>
            <w:tcBorders>
              <w:top w:val="single" w:sz="4" w:space="0" w:color="000000"/>
              <w:left w:val="single" w:sz="4" w:space="0" w:color="000000"/>
              <w:right w:val="single" w:sz="4" w:space="0" w:color="000000"/>
            </w:tcBorders>
          </w:tcPr>
          <w:p w14:paraId="258864F3" w14:textId="77777777" w:rsidR="001A51D1" w:rsidRDefault="0090028F">
            <w:pPr>
              <w:rPr>
                <w:b/>
                <w:bCs/>
                <w:sz w:val="24"/>
              </w:rPr>
            </w:pPr>
            <w:r>
              <w:rPr>
                <w:b/>
                <w:sz w:val="24"/>
              </w:rPr>
              <w:t>Банковские реквизиты:</w:t>
            </w:r>
          </w:p>
        </w:tc>
        <w:tc>
          <w:tcPr>
            <w:tcW w:w="3737" w:type="dxa"/>
            <w:tcBorders>
              <w:top w:val="single" w:sz="4" w:space="0" w:color="000000"/>
              <w:left w:val="single" w:sz="4" w:space="0" w:color="000000"/>
              <w:bottom w:val="single" w:sz="4" w:space="0" w:color="000000"/>
              <w:right w:val="single" w:sz="4" w:space="0" w:color="000000"/>
            </w:tcBorders>
          </w:tcPr>
          <w:p w14:paraId="7C95909F" w14:textId="77777777" w:rsidR="001A51D1" w:rsidRDefault="001A51D1">
            <w:pPr>
              <w:rPr>
                <w:sz w:val="24"/>
              </w:rPr>
            </w:pPr>
          </w:p>
        </w:tc>
      </w:tr>
      <w:tr w:rsidR="001A51D1" w14:paraId="2F224413" w14:textId="77777777">
        <w:trPr>
          <w:trHeight w:val="67"/>
        </w:trPr>
        <w:tc>
          <w:tcPr>
            <w:tcW w:w="5868" w:type="dxa"/>
            <w:tcBorders>
              <w:left w:val="single" w:sz="4" w:space="0" w:color="000000"/>
              <w:right w:val="single" w:sz="4" w:space="0" w:color="000000"/>
            </w:tcBorders>
          </w:tcPr>
          <w:p w14:paraId="1977C584" w14:textId="77777777" w:rsidR="001A51D1" w:rsidRDefault="0090028F">
            <w:pPr>
              <w:rPr>
                <w:sz w:val="24"/>
              </w:rPr>
            </w:pPr>
            <w:r>
              <w:rPr>
                <w:sz w:val="24"/>
              </w:rPr>
              <w:t>6.1. Наименование обслуживающего банка</w:t>
            </w:r>
          </w:p>
        </w:tc>
        <w:tc>
          <w:tcPr>
            <w:tcW w:w="3737" w:type="dxa"/>
            <w:tcBorders>
              <w:top w:val="single" w:sz="4" w:space="0" w:color="000000"/>
              <w:left w:val="single" w:sz="4" w:space="0" w:color="000000"/>
              <w:bottom w:val="single" w:sz="4" w:space="0" w:color="000000"/>
              <w:right w:val="single" w:sz="4" w:space="0" w:color="000000"/>
            </w:tcBorders>
          </w:tcPr>
          <w:p w14:paraId="22E10FA7" w14:textId="77777777" w:rsidR="001A51D1" w:rsidRDefault="001A51D1">
            <w:pPr>
              <w:rPr>
                <w:sz w:val="24"/>
              </w:rPr>
            </w:pPr>
          </w:p>
        </w:tc>
      </w:tr>
      <w:tr w:rsidR="001A51D1" w14:paraId="57D3E35E" w14:textId="77777777">
        <w:trPr>
          <w:trHeight w:val="67"/>
        </w:trPr>
        <w:tc>
          <w:tcPr>
            <w:tcW w:w="5868" w:type="dxa"/>
            <w:tcBorders>
              <w:left w:val="single" w:sz="4" w:space="0" w:color="000000"/>
              <w:right w:val="single" w:sz="4" w:space="0" w:color="000000"/>
            </w:tcBorders>
          </w:tcPr>
          <w:p w14:paraId="509A4E8A" w14:textId="77777777" w:rsidR="001A51D1" w:rsidRDefault="0090028F">
            <w:pPr>
              <w:rPr>
                <w:sz w:val="24"/>
              </w:rPr>
            </w:pPr>
            <w:r>
              <w:rPr>
                <w:sz w:val="24"/>
              </w:rPr>
              <w:t>6.2. Расчетный счет</w:t>
            </w:r>
          </w:p>
        </w:tc>
        <w:tc>
          <w:tcPr>
            <w:tcW w:w="3737" w:type="dxa"/>
            <w:tcBorders>
              <w:top w:val="single" w:sz="4" w:space="0" w:color="000000"/>
              <w:left w:val="single" w:sz="4" w:space="0" w:color="000000"/>
              <w:bottom w:val="single" w:sz="4" w:space="0" w:color="000000"/>
              <w:right w:val="single" w:sz="4" w:space="0" w:color="000000"/>
            </w:tcBorders>
          </w:tcPr>
          <w:p w14:paraId="4AC3E278" w14:textId="77777777" w:rsidR="001A51D1" w:rsidRDefault="001A51D1">
            <w:pPr>
              <w:rPr>
                <w:sz w:val="24"/>
              </w:rPr>
            </w:pPr>
          </w:p>
        </w:tc>
      </w:tr>
      <w:tr w:rsidR="001A51D1" w14:paraId="19DE3020" w14:textId="77777777">
        <w:trPr>
          <w:trHeight w:val="67"/>
        </w:trPr>
        <w:tc>
          <w:tcPr>
            <w:tcW w:w="5868" w:type="dxa"/>
            <w:tcBorders>
              <w:left w:val="single" w:sz="4" w:space="0" w:color="000000"/>
              <w:right w:val="single" w:sz="4" w:space="0" w:color="000000"/>
            </w:tcBorders>
          </w:tcPr>
          <w:p w14:paraId="76C67BD1" w14:textId="77777777" w:rsidR="001A51D1" w:rsidRDefault="0090028F">
            <w:pPr>
              <w:rPr>
                <w:sz w:val="24"/>
              </w:rPr>
            </w:pPr>
            <w:r>
              <w:rPr>
                <w:sz w:val="24"/>
              </w:rPr>
              <w:t>6.3. Корреспондентский счет</w:t>
            </w:r>
          </w:p>
        </w:tc>
        <w:tc>
          <w:tcPr>
            <w:tcW w:w="3737" w:type="dxa"/>
            <w:tcBorders>
              <w:top w:val="single" w:sz="4" w:space="0" w:color="000000"/>
              <w:left w:val="single" w:sz="4" w:space="0" w:color="000000"/>
              <w:bottom w:val="single" w:sz="4" w:space="0" w:color="000000"/>
              <w:right w:val="single" w:sz="4" w:space="0" w:color="000000"/>
            </w:tcBorders>
          </w:tcPr>
          <w:p w14:paraId="3788E5A1" w14:textId="77777777" w:rsidR="001A51D1" w:rsidRDefault="001A51D1">
            <w:pPr>
              <w:rPr>
                <w:sz w:val="24"/>
              </w:rPr>
            </w:pPr>
          </w:p>
        </w:tc>
      </w:tr>
      <w:tr w:rsidR="001A51D1" w14:paraId="62ADC14A" w14:textId="77777777">
        <w:trPr>
          <w:trHeight w:val="67"/>
        </w:trPr>
        <w:tc>
          <w:tcPr>
            <w:tcW w:w="5868" w:type="dxa"/>
            <w:tcBorders>
              <w:left w:val="single" w:sz="4" w:space="0" w:color="000000"/>
              <w:bottom w:val="single" w:sz="4" w:space="0" w:color="000000"/>
              <w:right w:val="single" w:sz="4" w:space="0" w:color="000000"/>
            </w:tcBorders>
          </w:tcPr>
          <w:p w14:paraId="7BE8FEE8" w14:textId="77777777" w:rsidR="001A51D1" w:rsidRDefault="0090028F">
            <w:pPr>
              <w:rPr>
                <w:sz w:val="24"/>
              </w:rPr>
            </w:pPr>
            <w:r>
              <w:rPr>
                <w:sz w:val="24"/>
              </w:rPr>
              <w:t>6.4. Код БИК</w:t>
            </w:r>
          </w:p>
        </w:tc>
        <w:tc>
          <w:tcPr>
            <w:tcW w:w="3737" w:type="dxa"/>
            <w:tcBorders>
              <w:top w:val="single" w:sz="4" w:space="0" w:color="000000"/>
              <w:left w:val="single" w:sz="4" w:space="0" w:color="000000"/>
              <w:bottom w:val="single" w:sz="4" w:space="0" w:color="000000"/>
              <w:right w:val="single" w:sz="4" w:space="0" w:color="000000"/>
            </w:tcBorders>
          </w:tcPr>
          <w:p w14:paraId="34880ED5" w14:textId="77777777" w:rsidR="001A51D1" w:rsidRDefault="001A51D1">
            <w:pPr>
              <w:rPr>
                <w:sz w:val="24"/>
              </w:rPr>
            </w:pPr>
          </w:p>
        </w:tc>
      </w:tr>
      <w:tr w:rsidR="001A51D1" w14:paraId="7114B9BE" w14:textId="77777777">
        <w:trPr>
          <w:trHeight w:val="67"/>
        </w:trPr>
        <w:tc>
          <w:tcPr>
            <w:tcW w:w="9605" w:type="dxa"/>
            <w:gridSpan w:val="2"/>
            <w:tcBorders>
              <w:top w:val="single" w:sz="4" w:space="0" w:color="000000"/>
              <w:left w:val="single" w:sz="4" w:space="0" w:color="000000"/>
              <w:bottom w:val="single" w:sz="4" w:space="0" w:color="000000"/>
              <w:right w:val="single" w:sz="4" w:space="0" w:color="000000"/>
            </w:tcBorders>
          </w:tcPr>
          <w:p w14:paraId="3EDD31C3" w14:textId="77777777" w:rsidR="001A51D1" w:rsidRDefault="0090028F">
            <w:pPr>
              <w:rPr>
                <w:i/>
                <w:sz w:val="24"/>
              </w:rPr>
            </w:pPr>
            <w:r>
              <w:rPr>
                <w:i/>
                <w:sz w:val="24"/>
              </w:rPr>
              <w:t>Примечание:</w:t>
            </w:r>
          </w:p>
          <w:p w14:paraId="46CAE5AC" w14:textId="77777777" w:rsidR="001A51D1" w:rsidRDefault="0090028F">
            <w:pPr>
              <w:rPr>
                <w:i/>
                <w:sz w:val="24"/>
              </w:rPr>
            </w:pPr>
            <w:r>
              <w:rPr>
                <w:i/>
                <w:sz w:val="24"/>
              </w:rPr>
              <w:lastRenderedPageBreak/>
              <w:t>Рекомендуется предоставлять информацию обо всех открытых счетах.</w:t>
            </w:r>
          </w:p>
          <w:p w14:paraId="70D9DD89" w14:textId="77777777" w:rsidR="001A51D1" w:rsidRDefault="0090028F">
            <w:pPr>
              <w:rPr>
                <w:sz w:val="24"/>
              </w:rPr>
            </w:pPr>
            <w:r>
              <w:rPr>
                <w:i/>
                <w:sz w:val="24"/>
              </w:rPr>
              <w:t>Вышеуказанные данные могут быть подтверждены путем предоставления письма из финансирующего банка об открытии расчетного счета или справки из соответствующей ИФНС</w:t>
            </w:r>
          </w:p>
        </w:tc>
      </w:tr>
      <w:tr w:rsidR="001A51D1" w14:paraId="27F3035E" w14:textId="77777777">
        <w:trPr>
          <w:trHeight w:val="67"/>
        </w:trPr>
        <w:tc>
          <w:tcPr>
            <w:tcW w:w="5868" w:type="dxa"/>
            <w:tcBorders>
              <w:top w:val="single" w:sz="4" w:space="0" w:color="000000"/>
              <w:left w:val="single" w:sz="4" w:space="0" w:color="000000"/>
              <w:bottom w:val="single" w:sz="4" w:space="0" w:color="000000"/>
              <w:right w:val="single" w:sz="4" w:space="0" w:color="000000"/>
            </w:tcBorders>
          </w:tcPr>
          <w:p w14:paraId="43269A4C" w14:textId="77777777" w:rsidR="001A51D1" w:rsidRDefault="0090028F">
            <w:pPr>
              <w:rPr>
                <w:b/>
                <w:sz w:val="24"/>
              </w:rPr>
            </w:pPr>
            <w:r>
              <w:rPr>
                <w:b/>
                <w:sz w:val="24"/>
              </w:rPr>
              <w:lastRenderedPageBreak/>
              <w:t xml:space="preserve">Сведения о выданных участнику размещения заказа лицензиях, необходимых для выполнения обязательств </w:t>
            </w:r>
            <w:r>
              <w:rPr>
                <w:i/>
                <w:sz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37" w:type="dxa"/>
            <w:tcBorders>
              <w:top w:val="single" w:sz="4" w:space="0" w:color="000000"/>
              <w:left w:val="single" w:sz="4" w:space="0" w:color="000000"/>
              <w:bottom w:val="single" w:sz="4" w:space="0" w:color="000000"/>
              <w:right w:val="single" w:sz="4" w:space="0" w:color="000000"/>
            </w:tcBorders>
          </w:tcPr>
          <w:p w14:paraId="3AFA1B38" w14:textId="77777777" w:rsidR="001A51D1" w:rsidRDefault="001A51D1">
            <w:pPr>
              <w:rPr>
                <w:sz w:val="24"/>
              </w:rPr>
            </w:pPr>
          </w:p>
        </w:tc>
      </w:tr>
      <w:tr w:rsidR="001A51D1" w14:paraId="61E92AF4" w14:textId="77777777">
        <w:trPr>
          <w:trHeight w:val="67"/>
        </w:trPr>
        <w:tc>
          <w:tcPr>
            <w:tcW w:w="5868" w:type="dxa"/>
            <w:tcBorders>
              <w:top w:val="single" w:sz="4" w:space="0" w:color="000000"/>
              <w:left w:val="single" w:sz="4" w:space="0" w:color="000000"/>
              <w:bottom w:val="single" w:sz="4" w:space="0" w:color="000000"/>
              <w:right w:val="single" w:sz="4" w:space="0" w:color="000000"/>
            </w:tcBorders>
          </w:tcPr>
          <w:p w14:paraId="30D506B0" w14:textId="77777777" w:rsidR="001A51D1" w:rsidRDefault="0090028F">
            <w:pPr>
              <w:rPr>
                <w:b/>
                <w:sz w:val="24"/>
              </w:rPr>
            </w:pPr>
            <w:r>
              <w:rPr>
                <w:b/>
                <w:bCs/>
                <w:sz w:val="24"/>
              </w:rPr>
              <w:t xml:space="preserve">8. Сведения о дочерних и зависимых предприятиях, аффилированных лицах </w:t>
            </w:r>
            <w:r>
              <w:rPr>
                <w:sz w:val="24"/>
              </w:rPr>
              <w:t>(о лицах, входящих с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737" w:type="dxa"/>
            <w:tcBorders>
              <w:top w:val="single" w:sz="4" w:space="0" w:color="000000"/>
              <w:left w:val="single" w:sz="4" w:space="0" w:color="000000"/>
              <w:bottom w:val="single" w:sz="4" w:space="0" w:color="000000"/>
              <w:right w:val="single" w:sz="4" w:space="0" w:color="000000"/>
            </w:tcBorders>
          </w:tcPr>
          <w:p w14:paraId="776E6A19" w14:textId="77777777" w:rsidR="001A51D1" w:rsidRDefault="001A51D1">
            <w:pPr>
              <w:rPr>
                <w:sz w:val="24"/>
              </w:rPr>
            </w:pPr>
          </w:p>
        </w:tc>
      </w:tr>
    </w:tbl>
    <w:p w14:paraId="4921C5CE" w14:textId="77777777" w:rsidR="001A51D1" w:rsidRDefault="001A51D1">
      <w:pPr>
        <w:rPr>
          <w:sz w:val="24"/>
        </w:rPr>
      </w:pPr>
    </w:p>
    <w:p w14:paraId="2FAE50A5" w14:textId="77777777" w:rsidR="001A51D1" w:rsidRDefault="0090028F">
      <w:pPr>
        <w:rPr>
          <w:sz w:val="24"/>
        </w:rPr>
      </w:pPr>
      <w:r>
        <w:rPr>
          <w:sz w:val="24"/>
        </w:rPr>
        <w:t>Мы, нижеподписавшиеся, заверяем правильность всех данных, указанных в анкете.</w:t>
      </w:r>
    </w:p>
    <w:p w14:paraId="4D58977E" w14:textId="77777777" w:rsidR="001A51D1" w:rsidRDefault="0090028F">
      <w:pPr>
        <w:rPr>
          <w:sz w:val="24"/>
        </w:rPr>
      </w:pPr>
      <w:r>
        <w:rPr>
          <w:sz w:val="24"/>
        </w:rPr>
        <w:t>В подтверждение вышеприведенных данных к анкете прикладываются следующие документы:</w:t>
      </w:r>
    </w:p>
    <w:p w14:paraId="5AB89689" w14:textId="77777777" w:rsidR="001A51D1" w:rsidRDefault="0090028F">
      <w:pPr>
        <w:rPr>
          <w:sz w:val="24"/>
        </w:rPr>
      </w:pPr>
      <w:r>
        <w:rPr>
          <w:sz w:val="24"/>
        </w:rPr>
        <w:t xml:space="preserve">___________ </w:t>
      </w:r>
      <w:r>
        <w:rPr>
          <w:i/>
          <w:sz w:val="24"/>
        </w:rPr>
        <w:t>(название документа)</w:t>
      </w:r>
      <w:r>
        <w:rPr>
          <w:sz w:val="24"/>
        </w:rPr>
        <w:t xml:space="preserve"> ____ </w:t>
      </w:r>
      <w:r>
        <w:rPr>
          <w:i/>
          <w:sz w:val="24"/>
        </w:rPr>
        <w:t>(количество страниц в документе)</w:t>
      </w:r>
      <w:r>
        <w:rPr>
          <w:sz w:val="24"/>
        </w:rPr>
        <w:t>;</w:t>
      </w:r>
    </w:p>
    <w:p w14:paraId="7673F6D5" w14:textId="77777777" w:rsidR="001A51D1" w:rsidRDefault="0090028F">
      <w:pPr>
        <w:rPr>
          <w:sz w:val="24"/>
        </w:rPr>
      </w:pPr>
      <w:r>
        <w:rPr>
          <w:sz w:val="24"/>
        </w:rPr>
        <w:t>…………………………………………………………………………………………...</w:t>
      </w:r>
    </w:p>
    <w:p w14:paraId="59D14D40" w14:textId="77777777" w:rsidR="001A51D1" w:rsidRDefault="0090028F">
      <w:pPr>
        <w:rPr>
          <w:sz w:val="24"/>
        </w:rPr>
      </w:pPr>
      <w:r>
        <w:rPr>
          <w:sz w:val="24"/>
          <w:lang w:val="en-US"/>
        </w:rPr>
        <w:t>n</w:t>
      </w:r>
      <w:r>
        <w:rPr>
          <w:sz w:val="24"/>
        </w:rPr>
        <w:t xml:space="preserve">.    ___________ </w:t>
      </w:r>
      <w:r>
        <w:rPr>
          <w:i/>
          <w:sz w:val="24"/>
        </w:rPr>
        <w:t>(название документа)</w:t>
      </w:r>
      <w:r>
        <w:rPr>
          <w:sz w:val="24"/>
        </w:rPr>
        <w:t xml:space="preserve"> ____ </w:t>
      </w:r>
      <w:r>
        <w:rPr>
          <w:i/>
          <w:sz w:val="24"/>
        </w:rPr>
        <w:t>(количество страниц в документе).</w:t>
      </w:r>
    </w:p>
    <w:p w14:paraId="4D8D8477" w14:textId="77777777" w:rsidR="001A51D1" w:rsidRDefault="001A51D1">
      <w:pPr>
        <w:rPr>
          <w:sz w:val="24"/>
        </w:rPr>
      </w:pPr>
    </w:p>
    <w:p w14:paraId="491F9881" w14:textId="77777777" w:rsidR="001A51D1" w:rsidRDefault="0090028F">
      <w:pPr>
        <w:rPr>
          <w:sz w:val="24"/>
        </w:rPr>
      </w:pPr>
      <w:r>
        <w:rPr>
          <w:sz w:val="24"/>
        </w:rPr>
        <w:t xml:space="preserve">Участник размещения заказа </w:t>
      </w:r>
    </w:p>
    <w:p w14:paraId="5C2A6D72" w14:textId="77777777" w:rsidR="001A51D1" w:rsidRDefault="0090028F">
      <w:pPr>
        <w:rPr>
          <w:sz w:val="24"/>
        </w:rPr>
      </w:pPr>
      <w:r>
        <w:rPr>
          <w:sz w:val="24"/>
        </w:rPr>
        <w:t>(уполномоченный представитель)                 ______________        _______________</w:t>
      </w:r>
    </w:p>
    <w:p w14:paraId="62B58D6C" w14:textId="77777777" w:rsidR="001A51D1" w:rsidRDefault="0090028F">
      <w:pPr>
        <w:rPr>
          <w:sz w:val="24"/>
          <w:vertAlign w:val="superscript"/>
        </w:rPr>
      </w:pPr>
      <w:r>
        <w:rPr>
          <w:sz w:val="24"/>
          <w:vertAlign w:val="superscript"/>
        </w:rPr>
        <w:t xml:space="preserve">(подпись)                                 (Ф.И.О. полностью)                          </w:t>
      </w:r>
    </w:p>
    <w:p w14:paraId="69FF4E5C" w14:textId="77777777" w:rsidR="001A51D1" w:rsidRDefault="001A51D1">
      <w:pPr>
        <w:jc w:val="right"/>
        <w:rPr>
          <w:bCs/>
          <w:color w:val="000080"/>
          <w:szCs w:val="28"/>
        </w:rPr>
      </w:pPr>
    </w:p>
    <w:p w14:paraId="026E0F5E" w14:textId="77777777" w:rsidR="00824808" w:rsidRDefault="00824808">
      <w:pPr>
        <w:jc w:val="right"/>
        <w:rPr>
          <w:bCs/>
          <w:color w:val="000080"/>
          <w:szCs w:val="28"/>
        </w:rPr>
      </w:pPr>
    </w:p>
    <w:p w14:paraId="53504ADC" w14:textId="77777777" w:rsidR="00824808" w:rsidRDefault="00824808">
      <w:pPr>
        <w:jc w:val="right"/>
        <w:rPr>
          <w:bCs/>
          <w:color w:val="000080"/>
          <w:szCs w:val="28"/>
        </w:rPr>
      </w:pPr>
    </w:p>
    <w:p w14:paraId="4A54BF3A" w14:textId="77777777" w:rsidR="00824808" w:rsidRDefault="00824808">
      <w:pPr>
        <w:jc w:val="right"/>
        <w:rPr>
          <w:bCs/>
          <w:color w:val="000080"/>
          <w:szCs w:val="28"/>
        </w:rPr>
      </w:pPr>
    </w:p>
    <w:p w14:paraId="3038F4BB" w14:textId="77777777" w:rsidR="00824808" w:rsidRDefault="00824808">
      <w:pPr>
        <w:jc w:val="right"/>
        <w:rPr>
          <w:bCs/>
          <w:color w:val="000080"/>
          <w:szCs w:val="28"/>
        </w:rPr>
      </w:pPr>
    </w:p>
    <w:p w14:paraId="1411698D" w14:textId="77777777" w:rsidR="00824808" w:rsidRDefault="00824808">
      <w:pPr>
        <w:jc w:val="right"/>
        <w:rPr>
          <w:bCs/>
          <w:color w:val="000080"/>
          <w:szCs w:val="28"/>
        </w:rPr>
      </w:pPr>
    </w:p>
    <w:p w14:paraId="7B0B01DD" w14:textId="77777777" w:rsidR="00824808" w:rsidRDefault="00824808">
      <w:pPr>
        <w:jc w:val="right"/>
        <w:rPr>
          <w:bCs/>
          <w:color w:val="000080"/>
          <w:szCs w:val="28"/>
        </w:rPr>
      </w:pPr>
    </w:p>
    <w:p w14:paraId="70536B9A" w14:textId="77777777" w:rsidR="00824808" w:rsidRDefault="00824808">
      <w:pPr>
        <w:jc w:val="right"/>
        <w:rPr>
          <w:bCs/>
          <w:color w:val="000080"/>
          <w:szCs w:val="28"/>
        </w:rPr>
      </w:pPr>
    </w:p>
    <w:p w14:paraId="4B53D793" w14:textId="77777777" w:rsidR="00824808" w:rsidRDefault="00824808">
      <w:pPr>
        <w:jc w:val="right"/>
        <w:rPr>
          <w:bCs/>
          <w:color w:val="000080"/>
          <w:szCs w:val="28"/>
        </w:rPr>
      </w:pPr>
    </w:p>
    <w:p w14:paraId="6A81FA24" w14:textId="77777777" w:rsidR="00824808" w:rsidRDefault="00824808">
      <w:pPr>
        <w:jc w:val="right"/>
        <w:rPr>
          <w:bCs/>
          <w:color w:val="000080"/>
          <w:szCs w:val="28"/>
        </w:rPr>
      </w:pPr>
    </w:p>
    <w:p w14:paraId="17662BD2" w14:textId="77777777" w:rsidR="00824808" w:rsidRDefault="00824808">
      <w:pPr>
        <w:jc w:val="right"/>
        <w:rPr>
          <w:bCs/>
          <w:color w:val="000080"/>
          <w:szCs w:val="28"/>
        </w:rPr>
      </w:pPr>
    </w:p>
    <w:p w14:paraId="45ABCA9D" w14:textId="77777777" w:rsidR="00824808" w:rsidRDefault="00824808">
      <w:pPr>
        <w:jc w:val="right"/>
        <w:rPr>
          <w:bCs/>
          <w:color w:val="000080"/>
          <w:szCs w:val="28"/>
        </w:rPr>
      </w:pPr>
    </w:p>
    <w:p w14:paraId="6A88D322" w14:textId="77777777" w:rsidR="00824808" w:rsidRDefault="00824808">
      <w:pPr>
        <w:jc w:val="right"/>
        <w:rPr>
          <w:bCs/>
          <w:color w:val="000080"/>
          <w:szCs w:val="28"/>
        </w:rPr>
      </w:pPr>
    </w:p>
    <w:p w14:paraId="1E18A0FC" w14:textId="77777777" w:rsidR="00824808" w:rsidRDefault="00824808">
      <w:pPr>
        <w:jc w:val="right"/>
        <w:rPr>
          <w:bCs/>
          <w:color w:val="000080"/>
          <w:szCs w:val="28"/>
        </w:rPr>
      </w:pPr>
    </w:p>
    <w:p w14:paraId="31E4B106" w14:textId="77777777" w:rsidR="00824808" w:rsidRDefault="00824808">
      <w:pPr>
        <w:jc w:val="right"/>
        <w:rPr>
          <w:bCs/>
          <w:color w:val="000080"/>
          <w:szCs w:val="28"/>
        </w:rPr>
      </w:pPr>
    </w:p>
    <w:p w14:paraId="2D6805FA" w14:textId="77777777" w:rsidR="00824808" w:rsidRDefault="00824808">
      <w:pPr>
        <w:jc w:val="right"/>
        <w:rPr>
          <w:bCs/>
          <w:color w:val="000080"/>
          <w:szCs w:val="28"/>
        </w:rPr>
      </w:pPr>
    </w:p>
    <w:p w14:paraId="0ABA16A6" w14:textId="77777777" w:rsidR="00824808" w:rsidRDefault="00824808">
      <w:pPr>
        <w:jc w:val="right"/>
        <w:rPr>
          <w:bCs/>
          <w:color w:val="000080"/>
          <w:szCs w:val="28"/>
        </w:rPr>
      </w:pPr>
    </w:p>
    <w:p w14:paraId="20039514" w14:textId="77777777" w:rsidR="00824808" w:rsidRDefault="00824808">
      <w:pPr>
        <w:jc w:val="right"/>
        <w:rPr>
          <w:bCs/>
          <w:color w:val="000080"/>
          <w:szCs w:val="28"/>
        </w:rPr>
      </w:pPr>
    </w:p>
    <w:p w14:paraId="447AF1A3" w14:textId="77777777" w:rsidR="00824808" w:rsidRDefault="00824808">
      <w:pPr>
        <w:jc w:val="right"/>
        <w:rPr>
          <w:bCs/>
          <w:color w:val="000080"/>
          <w:szCs w:val="28"/>
        </w:rPr>
      </w:pPr>
    </w:p>
    <w:p w14:paraId="3B94DE18" w14:textId="77777777" w:rsidR="00824808" w:rsidRDefault="00824808">
      <w:pPr>
        <w:jc w:val="right"/>
        <w:rPr>
          <w:bCs/>
          <w:color w:val="000080"/>
          <w:szCs w:val="28"/>
        </w:rPr>
      </w:pPr>
    </w:p>
    <w:p w14:paraId="59191D6D" w14:textId="77777777" w:rsidR="00824808" w:rsidRDefault="00824808">
      <w:pPr>
        <w:jc w:val="right"/>
        <w:rPr>
          <w:bCs/>
          <w:color w:val="000080"/>
          <w:szCs w:val="28"/>
        </w:rPr>
      </w:pPr>
    </w:p>
    <w:p w14:paraId="338ACF37" w14:textId="77777777" w:rsidR="00824808" w:rsidRDefault="00824808">
      <w:pPr>
        <w:jc w:val="right"/>
        <w:rPr>
          <w:bCs/>
          <w:color w:val="000080"/>
          <w:szCs w:val="28"/>
        </w:rPr>
      </w:pPr>
    </w:p>
    <w:p w14:paraId="6F3C4B0B" w14:textId="77777777" w:rsidR="00824808" w:rsidRDefault="00824808">
      <w:pPr>
        <w:jc w:val="right"/>
        <w:rPr>
          <w:bCs/>
          <w:color w:val="000080"/>
          <w:szCs w:val="28"/>
        </w:rPr>
      </w:pPr>
    </w:p>
    <w:p w14:paraId="7717CB92" w14:textId="77777777" w:rsidR="001A51D1" w:rsidRDefault="001A51D1">
      <w:pPr>
        <w:jc w:val="right"/>
        <w:rPr>
          <w:bCs/>
          <w:color w:val="000080"/>
          <w:szCs w:val="28"/>
        </w:rPr>
      </w:pPr>
    </w:p>
    <w:p w14:paraId="66E99380" w14:textId="77777777" w:rsidR="001A51D1" w:rsidRDefault="001A51D1">
      <w:pPr>
        <w:jc w:val="right"/>
        <w:rPr>
          <w:bCs/>
          <w:color w:val="000080"/>
          <w:szCs w:val="28"/>
        </w:rPr>
      </w:pPr>
    </w:p>
    <w:p w14:paraId="29CC9242" w14:textId="77777777" w:rsidR="001A51D1" w:rsidRPr="00824808" w:rsidRDefault="00BA43A0" w:rsidP="00BA43A0">
      <w:pPr>
        <w:jc w:val="center"/>
        <w:rPr>
          <w:color w:val="000000" w:themeColor="text1"/>
          <w:szCs w:val="28"/>
        </w:rPr>
      </w:pPr>
      <w:r>
        <w:rPr>
          <w:bCs/>
          <w:color w:val="000080"/>
          <w:szCs w:val="28"/>
        </w:rPr>
        <w:t xml:space="preserve">                                                                 </w:t>
      </w:r>
      <w:r w:rsidR="00824808">
        <w:rPr>
          <w:bCs/>
          <w:color w:val="000080"/>
          <w:szCs w:val="28"/>
        </w:rPr>
        <w:t xml:space="preserve">   </w:t>
      </w:r>
      <w:r>
        <w:rPr>
          <w:bCs/>
          <w:color w:val="000080"/>
          <w:szCs w:val="28"/>
        </w:rPr>
        <w:t xml:space="preserve">   </w:t>
      </w:r>
      <w:r w:rsidR="0090028F" w:rsidRPr="00824808">
        <w:rPr>
          <w:bCs/>
          <w:color w:val="000000" w:themeColor="text1"/>
          <w:szCs w:val="28"/>
        </w:rPr>
        <w:t xml:space="preserve">Приложение </w:t>
      </w:r>
      <w:r w:rsidR="00824808">
        <w:rPr>
          <w:bCs/>
          <w:color w:val="000000" w:themeColor="text1"/>
          <w:szCs w:val="28"/>
        </w:rPr>
        <w:t>№</w:t>
      </w:r>
      <w:r w:rsidR="0090028F" w:rsidRPr="00824808">
        <w:rPr>
          <w:bCs/>
          <w:color w:val="000000" w:themeColor="text1"/>
          <w:szCs w:val="28"/>
        </w:rPr>
        <w:t xml:space="preserve"> 4</w:t>
      </w:r>
    </w:p>
    <w:p w14:paraId="2813B203" w14:textId="77777777" w:rsidR="001A51D1" w:rsidRPr="00824808" w:rsidRDefault="0090028F">
      <w:pPr>
        <w:jc w:val="right"/>
        <w:rPr>
          <w:bCs/>
          <w:color w:val="000000" w:themeColor="text1"/>
          <w:szCs w:val="28"/>
        </w:rPr>
      </w:pPr>
      <w:r w:rsidRPr="00824808">
        <w:rPr>
          <w:bCs/>
          <w:color w:val="000000" w:themeColor="text1"/>
          <w:szCs w:val="28"/>
        </w:rPr>
        <w:t>к конкурсной документации</w:t>
      </w:r>
    </w:p>
    <w:p w14:paraId="16A0F43C" w14:textId="77777777" w:rsidR="001A51D1" w:rsidRDefault="001A51D1">
      <w:pPr>
        <w:jc w:val="right"/>
        <w:rPr>
          <w:bCs/>
          <w:color w:val="000080"/>
          <w:sz w:val="18"/>
          <w:szCs w:val="18"/>
        </w:rPr>
      </w:pPr>
    </w:p>
    <w:p w14:paraId="37C65ECA" w14:textId="77777777" w:rsidR="001A51D1" w:rsidRDefault="0090028F">
      <w:pPr>
        <w:spacing w:after="120" w:line="336" w:lineRule="auto"/>
        <w:rPr>
          <w:b/>
        </w:rPr>
      </w:pPr>
      <w:r>
        <w:rPr>
          <w:sz w:val="24"/>
        </w:rPr>
        <w:t>(Наименование/</w:t>
      </w:r>
      <w:proofErr w:type="spellStart"/>
      <w:r>
        <w:rPr>
          <w:sz w:val="24"/>
        </w:rPr>
        <w:t>Ф.И.О.Участника</w:t>
      </w:r>
      <w:proofErr w:type="spellEnd"/>
      <w:r>
        <w:rPr>
          <w:sz w:val="24"/>
        </w:rPr>
        <w:t>)</w:t>
      </w:r>
      <w:r>
        <w:rPr>
          <w:b/>
        </w:rPr>
        <w:t xml:space="preserve"> _____________________________________________________________</w:t>
      </w:r>
    </w:p>
    <w:p w14:paraId="502F3FAD" w14:textId="77777777" w:rsidR="001A51D1" w:rsidRDefault="001A51D1">
      <w:pPr>
        <w:keepNext/>
        <w:tabs>
          <w:tab w:val="left" w:pos="708"/>
          <w:tab w:val="left" w:pos="1476"/>
        </w:tabs>
        <w:spacing w:line="336" w:lineRule="auto"/>
        <w:jc w:val="center"/>
        <w:rPr>
          <w:b/>
          <w:sz w:val="24"/>
          <w:lang w:eastAsia="ar-SA"/>
        </w:rPr>
      </w:pPr>
    </w:p>
    <w:p w14:paraId="3FAAB6F3" w14:textId="77777777" w:rsidR="001A51D1" w:rsidRDefault="0090028F">
      <w:pPr>
        <w:keepNext/>
        <w:tabs>
          <w:tab w:val="left" w:pos="708"/>
          <w:tab w:val="left" w:pos="1476"/>
        </w:tabs>
        <w:spacing w:line="336" w:lineRule="auto"/>
        <w:jc w:val="center"/>
        <w:rPr>
          <w:b/>
          <w:sz w:val="24"/>
          <w:lang w:eastAsia="ar-SA"/>
        </w:rPr>
      </w:pPr>
      <w:r>
        <w:rPr>
          <w:b/>
          <w:sz w:val="24"/>
          <w:lang w:eastAsia="ar-SA"/>
        </w:rPr>
        <w:t>Сведения об имеющихся автотранспортных средствах</w:t>
      </w:r>
    </w:p>
    <w:p w14:paraId="13395FB9" w14:textId="77777777" w:rsidR="001A51D1" w:rsidRDefault="001A51D1">
      <w:pPr>
        <w:rPr>
          <w:b/>
        </w:rPr>
      </w:pPr>
    </w:p>
    <w:tbl>
      <w:tblPr>
        <w:tblW w:w="10709" w:type="dxa"/>
        <w:jc w:val="center"/>
        <w:tblLayout w:type="fixed"/>
        <w:tblCellMar>
          <w:left w:w="40" w:type="dxa"/>
          <w:right w:w="40" w:type="dxa"/>
        </w:tblCellMar>
        <w:tblLook w:val="0000" w:firstRow="0" w:lastRow="0" w:firstColumn="0" w:lastColumn="0" w:noHBand="0" w:noVBand="0"/>
      </w:tblPr>
      <w:tblGrid>
        <w:gridCol w:w="522"/>
        <w:gridCol w:w="900"/>
        <w:gridCol w:w="539"/>
        <w:gridCol w:w="690"/>
        <w:gridCol w:w="1170"/>
        <w:gridCol w:w="1092"/>
        <w:gridCol w:w="787"/>
        <w:gridCol w:w="939"/>
        <w:gridCol w:w="670"/>
        <w:gridCol w:w="806"/>
        <w:gridCol w:w="1348"/>
        <w:gridCol w:w="1246"/>
      </w:tblGrid>
      <w:tr w:rsidR="001A51D1" w14:paraId="1A092BA9" w14:textId="77777777">
        <w:trPr>
          <w:cantSplit/>
          <w:trHeight w:hRule="exact" w:val="915"/>
          <w:jc w:val="center"/>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B19EEB6" w14:textId="77777777" w:rsidR="001A51D1" w:rsidRDefault="0090028F">
            <w:pPr>
              <w:snapToGrid w:val="0"/>
              <w:spacing w:line="240" w:lineRule="atLeast"/>
              <w:jc w:val="center"/>
              <w:rPr>
                <w:sz w:val="24"/>
              </w:rPr>
            </w:pPr>
            <w:r>
              <w:rPr>
                <w:sz w:val="24"/>
              </w:rPr>
              <w:t>№ п/п</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CE77FED" w14:textId="77777777" w:rsidR="001A51D1" w:rsidRDefault="0090028F">
            <w:pPr>
              <w:snapToGrid w:val="0"/>
              <w:spacing w:line="240" w:lineRule="atLeast"/>
              <w:jc w:val="center"/>
              <w:rPr>
                <w:sz w:val="24"/>
              </w:rPr>
            </w:pPr>
            <w:proofErr w:type="spellStart"/>
            <w:r>
              <w:rPr>
                <w:sz w:val="24"/>
              </w:rPr>
              <w:t>Наименова</w:t>
            </w:r>
            <w:proofErr w:type="spellEnd"/>
          </w:p>
          <w:p w14:paraId="68238FB2" w14:textId="77777777" w:rsidR="001A51D1" w:rsidRDefault="0090028F">
            <w:pPr>
              <w:snapToGrid w:val="0"/>
              <w:spacing w:line="240" w:lineRule="atLeast"/>
              <w:jc w:val="center"/>
              <w:rPr>
                <w:sz w:val="24"/>
              </w:rPr>
            </w:pPr>
            <w:proofErr w:type="spellStart"/>
            <w:r>
              <w:rPr>
                <w:sz w:val="24"/>
              </w:rPr>
              <w:t>ние</w:t>
            </w:r>
            <w:proofErr w:type="spellEnd"/>
            <w:r>
              <w:rPr>
                <w:sz w:val="24"/>
              </w:rPr>
              <w:t xml:space="preserve"> а/</w:t>
            </w:r>
            <w:proofErr w:type="gramStart"/>
            <w:r>
              <w:rPr>
                <w:sz w:val="24"/>
              </w:rPr>
              <w:t>м  (</w:t>
            </w:r>
            <w:proofErr w:type="gramEnd"/>
            <w:r>
              <w:rPr>
                <w:sz w:val="24"/>
              </w:rPr>
              <w:t>марка)</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74C8F62" w14:textId="77777777" w:rsidR="001A51D1" w:rsidRDefault="0090028F">
            <w:pPr>
              <w:snapToGrid w:val="0"/>
              <w:spacing w:line="240" w:lineRule="atLeast"/>
              <w:jc w:val="center"/>
              <w:rPr>
                <w:sz w:val="24"/>
              </w:rPr>
            </w:pPr>
            <w:r>
              <w:rPr>
                <w:sz w:val="24"/>
              </w:rPr>
              <w:t>тип</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F2575C6" w14:textId="77777777" w:rsidR="001A51D1" w:rsidRDefault="0090028F">
            <w:pPr>
              <w:snapToGrid w:val="0"/>
              <w:spacing w:line="240" w:lineRule="atLeast"/>
              <w:jc w:val="center"/>
              <w:rPr>
                <w:sz w:val="24"/>
              </w:rPr>
            </w:pPr>
            <w:r>
              <w:rPr>
                <w:sz w:val="24"/>
              </w:rPr>
              <w:t>модель</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23F83C" w14:textId="77777777" w:rsidR="001A51D1" w:rsidRDefault="0090028F">
            <w:pPr>
              <w:snapToGrid w:val="0"/>
              <w:spacing w:line="240" w:lineRule="atLeast"/>
              <w:jc w:val="center"/>
              <w:rPr>
                <w:sz w:val="24"/>
              </w:rPr>
            </w:pPr>
            <w:proofErr w:type="gramStart"/>
            <w:r>
              <w:rPr>
                <w:sz w:val="24"/>
              </w:rPr>
              <w:t>Регистра-</w:t>
            </w:r>
            <w:proofErr w:type="spellStart"/>
            <w:r>
              <w:rPr>
                <w:sz w:val="24"/>
              </w:rPr>
              <w:t>ционный</w:t>
            </w:r>
            <w:proofErr w:type="spellEnd"/>
            <w:proofErr w:type="gramEnd"/>
            <w:r>
              <w:rPr>
                <w:sz w:val="24"/>
              </w:rPr>
              <w:t xml:space="preserve"> знак</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DF6DE54" w14:textId="77777777" w:rsidR="001A51D1" w:rsidRDefault="0090028F">
            <w:pPr>
              <w:snapToGrid w:val="0"/>
              <w:spacing w:line="240" w:lineRule="atLeast"/>
              <w:jc w:val="center"/>
              <w:rPr>
                <w:sz w:val="24"/>
              </w:rPr>
            </w:pPr>
            <w:r>
              <w:rPr>
                <w:sz w:val="24"/>
              </w:rPr>
              <w:t>Класс транспортных средств</w:t>
            </w:r>
          </w:p>
        </w:tc>
        <w:tc>
          <w:tcPr>
            <w:tcW w:w="78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2BC0FC3" w14:textId="77777777" w:rsidR="001A51D1" w:rsidRDefault="0090028F">
            <w:pPr>
              <w:snapToGrid w:val="0"/>
              <w:spacing w:line="240" w:lineRule="atLeast"/>
              <w:jc w:val="center"/>
              <w:rPr>
                <w:sz w:val="24"/>
              </w:rPr>
            </w:pPr>
            <w:r>
              <w:rPr>
                <w:sz w:val="24"/>
              </w:rPr>
              <w:t>Об</w:t>
            </w:r>
          </w:p>
          <w:p w14:paraId="23B57E1D" w14:textId="77777777" w:rsidR="001A51D1" w:rsidRDefault="0090028F">
            <w:pPr>
              <w:snapToGrid w:val="0"/>
              <w:spacing w:line="240" w:lineRule="atLeast"/>
              <w:jc w:val="center"/>
              <w:rPr>
                <w:sz w:val="24"/>
              </w:rPr>
            </w:pPr>
            <w:proofErr w:type="spellStart"/>
            <w:r>
              <w:rPr>
                <w:sz w:val="24"/>
              </w:rPr>
              <w:t>щий</w:t>
            </w:r>
            <w:proofErr w:type="spellEnd"/>
            <w:r>
              <w:rPr>
                <w:sz w:val="24"/>
              </w:rPr>
              <w:t xml:space="preserve"> пробег</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4B3E2F3" w14:textId="77777777" w:rsidR="001A51D1" w:rsidRDefault="0090028F">
            <w:pPr>
              <w:snapToGrid w:val="0"/>
              <w:spacing w:line="240" w:lineRule="atLeast"/>
              <w:jc w:val="center"/>
              <w:rPr>
                <w:sz w:val="24"/>
              </w:rPr>
            </w:pPr>
            <w:r>
              <w:rPr>
                <w:sz w:val="24"/>
              </w:rPr>
              <w:t>Год</w:t>
            </w:r>
            <w:r>
              <w:rPr>
                <w:sz w:val="24"/>
              </w:rPr>
              <w:br/>
            </w:r>
            <w:proofErr w:type="spellStart"/>
            <w:r>
              <w:rPr>
                <w:sz w:val="24"/>
              </w:rPr>
              <w:t>выпус</w:t>
            </w:r>
            <w:proofErr w:type="spellEnd"/>
          </w:p>
          <w:p w14:paraId="0416318A" w14:textId="77777777" w:rsidR="001A51D1" w:rsidRDefault="0090028F">
            <w:pPr>
              <w:snapToGrid w:val="0"/>
              <w:spacing w:line="240" w:lineRule="atLeast"/>
              <w:jc w:val="center"/>
              <w:rPr>
                <w:sz w:val="24"/>
              </w:rPr>
            </w:pPr>
            <w:r>
              <w:rPr>
                <w:sz w:val="24"/>
              </w:rPr>
              <w:t>ка</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772384" w14:textId="77777777" w:rsidR="001A51D1" w:rsidRDefault="0090028F">
            <w:pPr>
              <w:snapToGrid w:val="0"/>
              <w:spacing w:line="240" w:lineRule="atLeast"/>
              <w:jc w:val="center"/>
              <w:rPr>
                <w:sz w:val="24"/>
              </w:rPr>
            </w:pPr>
            <w:r>
              <w:rPr>
                <w:sz w:val="24"/>
              </w:rPr>
              <w:t>Вмести</w:t>
            </w:r>
          </w:p>
          <w:p w14:paraId="0F9A7B7D" w14:textId="77777777" w:rsidR="001A51D1" w:rsidRDefault="0090028F">
            <w:pPr>
              <w:snapToGrid w:val="0"/>
              <w:spacing w:line="240" w:lineRule="atLeast"/>
              <w:jc w:val="center"/>
              <w:rPr>
                <w:sz w:val="24"/>
              </w:rPr>
            </w:pPr>
            <w:proofErr w:type="spellStart"/>
            <w:r>
              <w:rPr>
                <w:sz w:val="24"/>
              </w:rPr>
              <w:t>мость</w:t>
            </w:r>
            <w:proofErr w:type="spellEnd"/>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480198B" w14:textId="77777777" w:rsidR="001A51D1" w:rsidRDefault="0090028F">
            <w:pPr>
              <w:snapToGrid w:val="0"/>
              <w:spacing w:line="240" w:lineRule="atLeast"/>
              <w:jc w:val="center"/>
              <w:rPr>
                <w:sz w:val="24"/>
              </w:rPr>
            </w:pPr>
            <w:proofErr w:type="spellStart"/>
            <w:r>
              <w:rPr>
                <w:sz w:val="24"/>
              </w:rPr>
              <w:t>Собствен</w:t>
            </w:r>
            <w:proofErr w:type="spellEnd"/>
          </w:p>
          <w:p w14:paraId="3160A6A4" w14:textId="77777777" w:rsidR="001A51D1" w:rsidRDefault="0090028F">
            <w:pPr>
              <w:snapToGrid w:val="0"/>
              <w:spacing w:line="240" w:lineRule="atLeast"/>
              <w:jc w:val="center"/>
              <w:rPr>
                <w:sz w:val="24"/>
              </w:rPr>
            </w:pPr>
            <w:proofErr w:type="spellStart"/>
            <w:r>
              <w:rPr>
                <w:sz w:val="24"/>
              </w:rPr>
              <w:t>ность</w:t>
            </w:r>
            <w:proofErr w:type="spellEnd"/>
            <w:r>
              <w:rPr>
                <w:sz w:val="24"/>
              </w:rPr>
              <w:t xml:space="preserve"> или иное законное основание (указать вид права)</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3E59D72" w14:textId="77777777" w:rsidR="001A51D1" w:rsidRDefault="0090028F">
            <w:pPr>
              <w:snapToGrid w:val="0"/>
              <w:spacing w:line="240" w:lineRule="atLeast"/>
              <w:jc w:val="center"/>
              <w:rPr>
                <w:sz w:val="24"/>
              </w:rPr>
            </w:pPr>
            <w:r>
              <w:rPr>
                <w:sz w:val="24"/>
              </w:rPr>
              <w:t xml:space="preserve">Дата прохождения последнего </w:t>
            </w:r>
            <w:proofErr w:type="spellStart"/>
            <w:r>
              <w:rPr>
                <w:sz w:val="24"/>
              </w:rPr>
              <w:t>государст</w:t>
            </w:r>
            <w:proofErr w:type="spellEnd"/>
          </w:p>
          <w:p w14:paraId="7AD5FD45" w14:textId="77777777" w:rsidR="001A51D1" w:rsidRDefault="0090028F">
            <w:pPr>
              <w:snapToGrid w:val="0"/>
              <w:spacing w:line="240" w:lineRule="atLeast"/>
              <w:jc w:val="center"/>
              <w:rPr>
                <w:sz w:val="24"/>
              </w:rPr>
            </w:pPr>
            <w:r>
              <w:rPr>
                <w:sz w:val="24"/>
              </w:rPr>
              <w:t xml:space="preserve">венного </w:t>
            </w:r>
            <w:proofErr w:type="spellStart"/>
            <w:r>
              <w:rPr>
                <w:sz w:val="24"/>
              </w:rPr>
              <w:t>техничес</w:t>
            </w:r>
            <w:proofErr w:type="spellEnd"/>
          </w:p>
          <w:p w14:paraId="7E623E9E" w14:textId="77777777" w:rsidR="001A51D1" w:rsidRDefault="0090028F">
            <w:pPr>
              <w:snapToGrid w:val="0"/>
              <w:spacing w:line="240" w:lineRule="atLeast"/>
              <w:jc w:val="center"/>
              <w:rPr>
                <w:sz w:val="24"/>
              </w:rPr>
            </w:pPr>
            <w:r>
              <w:rPr>
                <w:sz w:val="24"/>
              </w:rPr>
              <w:t>кого осмотра</w:t>
            </w:r>
          </w:p>
        </w:tc>
      </w:tr>
      <w:tr w:rsidR="001A51D1" w14:paraId="6330F46B" w14:textId="77777777">
        <w:trPr>
          <w:cantSplit/>
          <w:trHeight w:hRule="exact" w:val="1252"/>
          <w:jc w:val="center"/>
        </w:trPr>
        <w:tc>
          <w:tcPr>
            <w:tcW w:w="521" w:type="dxa"/>
            <w:vMerge/>
            <w:tcBorders>
              <w:top w:val="single" w:sz="4" w:space="0" w:color="000000"/>
              <w:left w:val="single" w:sz="4" w:space="0" w:color="000000"/>
              <w:bottom w:val="single" w:sz="4" w:space="0" w:color="000000"/>
              <w:right w:val="single" w:sz="4" w:space="0" w:color="000000"/>
            </w:tcBorders>
            <w:vAlign w:val="center"/>
          </w:tcPr>
          <w:p w14:paraId="6CDCBA66" w14:textId="77777777" w:rsidR="001A51D1" w:rsidRDefault="001A51D1">
            <w:pPr>
              <w:rPr>
                <w:sz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AE7CA3F" w14:textId="77777777" w:rsidR="001A51D1" w:rsidRDefault="001A51D1">
            <w:pPr>
              <w:rPr>
                <w:sz w:val="24"/>
              </w:rPr>
            </w:pPr>
          </w:p>
        </w:tc>
        <w:tc>
          <w:tcPr>
            <w:tcW w:w="539" w:type="dxa"/>
            <w:vMerge/>
            <w:tcBorders>
              <w:top w:val="single" w:sz="4" w:space="0" w:color="000000"/>
              <w:left w:val="single" w:sz="4" w:space="0" w:color="000000"/>
              <w:bottom w:val="single" w:sz="4" w:space="0" w:color="000000"/>
              <w:right w:val="single" w:sz="4" w:space="0" w:color="000000"/>
            </w:tcBorders>
            <w:vAlign w:val="center"/>
          </w:tcPr>
          <w:p w14:paraId="5946C201" w14:textId="77777777" w:rsidR="001A51D1" w:rsidRDefault="001A51D1">
            <w:pPr>
              <w:rPr>
                <w:sz w:val="24"/>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14:paraId="0A8D8898" w14:textId="77777777" w:rsidR="001A51D1" w:rsidRDefault="001A51D1">
            <w:pPr>
              <w:rPr>
                <w:sz w:val="24"/>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14:paraId="72BDD5BB" w14:textId="77777777" w:rsidR="001A51D1" w:rsidRDefault="001A51D1">
            <w:pPr>
              <w:rPr>
                <w:sz w:val="24"/>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77BD4EB5" w14:textId="77777777" w:rsidR="001A51D1" w:rsidRDefault="001A51D1">
            <w:pPr>
              <w:rPr>
                <w:sz w:val="24"/>
              </w:rPr>
            </w:pPr>
          </w:p>
        </w:tc>
        <w:tc>
          <w:tcPr>
            <w:tcW w:w="787" w:type="dxa"/>
            <w:vMerge/>
            <w:tcBorders>
              <w:top w:val="single" w:sz="4" w:space="0" w:color="000000"/>
              <w:left w:val="single" w:sz="4" w:space="0" w:color="000000"/>
              <w:bottom w:val="single" w:sz="4" w:space="0" w:color="000000"/>
              <w:right w:val="single" w:sz="4" w:space="0" w:color="000000"/>
            </w:tcBorders>
            <w:vAlign w:val="center"/>
          </w:tcPr>
          <w:p w14:paraId="3481659F" w14:textId="77777777" w:rsidR="001A51D1" w:rsidRDefault="001A51D1">
            <w:pPr>
              <w:rPr>
                <w:sz w:val="24"/>
              </w:rPr>
            </w:pPr>
          </w:p>
        </w:tc>
        <w:tc>
          <w:tcPr>
            <w:tcW w:w="939" w:type="dxa"/>
            <w:vMerge/>
            <w:tcBorders>
              <w:top w:val="single" w:sz="4" w:space="0" w:color="000000"/>
              <w:left w:val="single" w:sz="4" w:space="0" w:color="000000"/>
              <w:bottom w:val="single" w:sz="4" w:space="0" w:color="000000"/>
              <w:right w:val="single" w:sz="4" w:space="0" w:color="000000"/>
            </w:tcBorders>
            <w:vAlign w:val="center"/>
          </w:tcPr>
          <w:p w14:paraId="632465F1" w14:textId="77777777" w:rsidR="001A51D1" w:rsidRDefault="001A51D1">
            <w:pPr>
              <w:rPr>
                <w:sz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14:paraId="0667BEF2" w14:textId="77777777" w:rsidR="001A51D1" w:rsidRDefault="0090028F">
            <w:pPr>
              <w:snapToGrid w:val="0"/>
              <w:jc w:val="center"/>
              <w:rPr>
                <w:sz w:val="24"/>
              </w:rPr>
            </w:pPr>
            <w:r>
              <w:rPr>
                <w:sz w:val="24"/>
              </w:rPr>
              <w:t>Все</w:t>
            </w:r>
          </w:p>
          <w:p w14:paraId="55150F12" w14:textId="77777777" w:rsidR="001A51D1" w:rsidRDefault="0090028F">
            <w:pPr>
              <w:snapToGrid w:val="0"/>
              <w:jc w:val="center"/>
              <w:rPr>
                <w:sz w:val="24"/>
              </w:rPr>
            </w:pPr>
            <w:r>
              <w:rPr>
                <w:sz w:val="24"/>
              </w:rPr>
              <w:t>го</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14:paraId="23F0187B" w14:textId="77777777" w:rsidR="001A51D1" w:rsidRDefault="0090028F">
            <w:pPr>
              <w:snapToGrid w:val="0"/>
              <w:jc w:val="center"/>
              <w:rPr>
                <w:sz w:val="24"/>
              </w:rPr>
            </w:pPr>
            <w:r>
              <w:rPr>
                <w:sz w:val="24"/>
              </w:rPr>
              <w:t>в том числе для сидения</w:t>
            </w:r>
          </w:p>
        </w:tc>
        <w:tc>
          <w:tcPr>
            <w:tcW w:w="1348" w:type="dxa"/>
            <w:vMerge/>
            <w:tcBorders>
              <w:top w:val="single" w:sz="4" w:space="0" w:color="000000"/>
              <w:left w:val="single" w:sz="4" w:space="0" w:color="000000"/>
              <w:bottom w:val="single" w:sz="4" w:space="0" w:color="000000"/>
              <w:right w:val="single" w:sz="4" w:space="0" w:color="000000"/>
            </w:tcBorders>
            <w:vAlign w:val="center"/>
          </w:tcPr>
          <w:p w14:paraId="4CE7F296" w14:textId="77777777" w:rsidR="001A51D1" w:rsidRDefault="001A51D1">
            <w:pPr>
              <w:rPr>
                <w:sz w:val="24"/>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79523E67" w14:textId="77777777" w:rsidR="001A51D1" w:rsidRDefault="001A51D1">
            <w:pPr>
              <w:rPr>
                <w:sz w:val="24"/>
              </w:rPr>
            </w:pPr>
          </w:p>
        </w:tc>
      </w:tr>
      <w:tr w:rsidR="001A51D1" w14:paraId="32A30B21" w14:textId="77777777">
        <w:trPr>
          <w:cantSplit/>
          <w:trHeight w:hRule="exact" w:val="697"/>
          <w:jc w:val="center"/>
        </w:trPr>
        <w:tc>
          <w:tcPr>
            <w:tcW w:w="521" w:type="dxa"/>
            <w:tcBorders>
              <w:top w:val="single" w:sz="4" w:space="0" w:color="000000"/>
              <w:left w:val="single" w:sz="4" w:space="0" w:color="000000"/>
              <w:bottom w:val="single" w:sz="4" w:space="0" w:color="000000"/>
              <w:right w:val="single" w:sz="4" w:space="0" w:color="000000"/>
            </w:tcBorders>
            <w:vAlign w:val="center"/>
          </w:tcPr>
          <w:p w14:paraId="681DA893" w14:textId="77777777" w:rsidR="001A51D1" w:rsidRDefault="001A51D1">
            <w:pPr>
              <w:snapToGrid w:val="0"/>
              <w:jc w:val="center"/>
              <w:rPr>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D90B55" w14:textId="77777777" w:rsidR="001A51D1" w:rsidRDefault="001A51D1">
            <w:pPr>
              <w:snapToGrid w:val="0"/>
              <w:jc w:val="center"/>
              <w:rPr>
                <w:sz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2594A65B" w14:textId="77777777" w:rsidR="001A51D1" w:rsidRDefault="001A51D1">
            <w:pPr>
              <w:snapToGrid w:val="0"/>
              <w:jc w:val="center"/>
              <w:rPr>
                <w:sz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2BEA8CE" w14:textId="77777777" w:rsidR="001A51D1" w:rsidRDefault="001A51D1">
            <w:pPr>
              <w:snapToGrid w:val="0"/>
              <w:jc w:val="center"/>
              <w:rPr>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75EC611" w14:textId="77777777" w:rsidR="001A51D1" w:rsidRDefault="001A51D1">
            <w:pPr>
              <w:snapToGrid w:val="0"/>
              <w:jc w:val="center"/>
              <w:rPr>
                <w:sz w:val="24"/>
              </w:rPr>
            </w:pPr>
          </w:p>
        </w:tc>
        <w:tc>
          <w:tcPr>
            <w:tcW w:w="1092" w:type="dxa"/>
            <w:tcBorders>
              <w:top w:val="single" w:sz="4" w:space="0" w:color="000000"/>
              <w:left w:val="single" w:sz="4" w:space="0" w:color="000000"/>
              <w:bottom w:val="single" w:sz="4" w:space="0" w:color="000000"/>
              <w:right w:val="single" w:sz="4" w:space="0" w:color="000000"/>
            </w:tcBorders>
          </w:tcPr>
          <w:p w14:paraId="09E17536" w14:textId="77777777" w:rsidR="001A51D1" w:rsidRDefault="001A51D1">
            <w:pPr>
              <w:snapToGrid w:val="0"/>
              <w:jc w:val="center"/>
              <w:rPr>
                <w:sz w:val="24"/>
              </w:rPr>
            </w:pPr>
          </w:p>
        </w:tc>
        <w:tc>
          <w:tcPr>
            <w:tcW w:w="787" w:type="dxa"/>
            <w:tcBorders>
              <w:top w:val="single" w:sz="4" w:space="0" w:color="000000"/>
              <w:left w:val="single" w:sz="4" w:space="0" w:color="000000"/>
              <w:bottom w:val="single" w:sz="4" w:space="0" w:color="000000"/>
              <w:right w:val="single" w:sz="4" w:space="0" w:color="000000"/>
            </w:tcBorders>
          </w:tcPr>
          <w:p w14:paraId="295A55FC" w14:textId="77777777" w:rsidR="001A51D1" w:rsidRDefault="001A51D1">
            <w:pPr>
              <w:snapToGrid w:val="0"/>
              <w:jc w:val="center"/>
              <w:rPr>
                <w:sz w:val="24"/>
              </w:rPr>
            </w:pPr>
          </w:p>
        </w:tc>
        <w:tc>
          <w:tcPr>
            <w:tcW w:w="939" w:type="dxa"/>
            <w:tcBorders>
              <w:top w:val="single" w:sz="4" w:space="0" w:color="000000"/>
              <w:left w:val="single" w:sz="4" w:space="0" w:color="000000"/>
              <w:bottom w:val="single" w:sz="4" w:space="0" w:color="000000"/>
              <w:right w:val="single" w:sz="4" w:space="0" w:color="000000"/>
            </w:tcBorders>
            <w:vAlign w:val="center"/>
          </w:tcPr>
          <w:p w14:paraId="09A17553" w14:textId="77777777" w:rsidR="001A51D1" w:rsidRDefault="001A51D1">
            <w:pPr>
              <w:snapToGrid w:val="0"/>
              <w:jc w:val="center"/>
              <w:rPr>
                <w:sz w:val="24"/>
              </w:rPr>
            </w:pPr>
          </w:p>
        </w:tc>
        <w:tc>
          <w:tcPr>
            <w:tcW w:w="670" w:type="dxa"/>
            <w:tcBorders>
              <w:top w:val="single" w:sz="4" w:space="0" w:color="000000"/>
              <w:left w:val="single" w:sz="4" w:space="0" w:color="000000"/>
              <w:bottom w:val="single" w:sz="4" w:space="0" w:color="000000"/>
              <w:right w:val="single" w:sz="4" w:space="0" w:color="000000"/>
            </w:tcBorders>
            <w:vAlign w:val="center"/>
          </w:tcPr>
          <w:p w14:paraId="121E9D4A" w14:textId="77777777" w:rsidR="001A51D1" w:rsidRDefault="001A51D1">
            <w:pPr>
              <w:snapToGrid w:val="0"/>
              <w:jc w:val="center"/>
              <w:rPr>
                <w:sz w:val="24"/>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3B84D2D6" w14:textId="77777777" w:rsidR="001A51D1" w:rsidRDefault="001A51D1">
            <w:pPr>
              <w:snapToGrid w:val="0"/>
              <w:jc w:val="center"/>
              <w:rPr>
                <w:sz w:val="24"/>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719922FF" w14:textId="77777777" w:rsidR="001A51D1" w:rsidRDefault="001A51D1">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1AE086E0" w14:textId="77777777" w:rsidR="001A51D1" w:rsidRDefault="001A51D1">
            <w:pPr>
              <w:snapToGrid w:val="0"/>
              <w:jc w:val="center"/>
              <w:rPr>
                <w:sz w:val="24"/>
              </w:rPr>
            </w:pPr>
          </w:p>
        </w:tc>
      </w:tr>
    </w:tbl>
    <w:p w14:paraId="33EEBCF7" w14:textId="77777777" w:rsidR="001A51D1" w:rsidRDefault="001A51D1">
      <w:pPr>
        <w:ind w:firstLine="567"/>
      </w:pPr>
    </w:p>
    <w:p w14:paraId="68D4309C" w14:textId="77777777" w:rsidR="001A51D1" w:rsidRDefault="0090028F">
      <w:pPr>
        <w:ind w:firstLine="567"/>
        <w:rPr>
          <w:sz w:val="24"/>
        </w:rPr>
      </w:pPr>
      <w:r>
        <w:rPr>
          <w:sz w:val="24"/>
        </w:rPr>
        <w:t>Вместимость подвижного состава определяется на основании характеристик завода-изготовителя.</w:t>
      </w:r>
    </w:p>
    <w:p w14:paraId="2F59CB8E" w14:textId="77777777" w:rsidR="001A51D1" w:rsidRDefault="001A51D1">
      <w:pPr>
        <w:rPr>
          <w:sz w:val="24"/>
        </w:rPr>
      </w:pPr>
    </w:p>
    <w:p w14:paraId="22E2DC3B" w14:textId="77777777" w:rsidR="001A51D1" w:rsidRDefault="001A51D1">
      <w:pPr>
        <w:rPr>
          <w:sz w:val="24"/>
        </w:rPr>
      </w:pPr>
    </w:p>
    <w:p w14:paraId="74278E82" w14:textId="77777777" w:rsidR="001A51D1" w:rsidRDefault="0090028F">
      <w:pPr>
        <w:spacing w:after="120"/>
        <w:rPr>
          <w:rFonts w:ascii="Calibri" w:hAnsi="Calibri"/>
          <w:sz w:val="24"/>
        </w:rPr>
      </w:pPr>
      <w:r>
        <w:rPr>
          <w:sz w:val="24"/>
        </w:rPr>
        <w:t xml:space="preserve">Руководитель юридического лица </w:t>
      </w:r>
    </w:p>
    <w:p w14:paraId="2C931195" w14:textId="77777777" w:rsidR="001A51D1" w:rsidRDefault="0090028F">
      <w:pPr>
        <w:spacing w:after="120"/>
        <w:rPr>
          <w:sz w:val="24"/>
        </w:rPr>
      </w:pPr>
      <w:r>
        <w:rPr>
          <w:sz w:val="24"/>
        </w:rPr>
        <w:t>(индивидуальный предприниматель) ________________________   ФИО</w:t>
      </w:r>
    </w:p>
    <w:p w14:paraId="21163A74" w14:textId="77777777" w:rsidR="001A51D1" w:rsidRDefault="0090028F">
      <w:pPr>
        <w:spacing w:after="120"/>
        <w:rPr>
          <w:sz w:val="24"/>
        </w:rPr>
      </w:pPr>
      <w:r>
        <w:rPr>
          <w:sz w:val="24"/>
        </w:rPr>
        <w:t>М.П.</w:t>
      </w:r>
    </w:p>
    <w:p w14:paraId="6CCD25E4" w14:textId="77777777" w:rsidR="001A51D1" w:rsidRDefault="001A51D1">
      <w:pPr>
        <w:spacing w:after="120"/>
        <w:rPr>
          <w:b/>
        </w:rPr>
      </w:pPr>
    </w:p>
    <w:p w14:paraId="15338D0C" w14:textId="77777777" w:rsidR="001A51D1" w:rsidRDefault="001A51D1">
      <w:pPr>
        <w:spacing w:after="120"/>
        <w:rPr>
          <w:b/>
        </w:rPr>
      </w:pPr>
    </w:p>
    <w:p w14:paraId="75B6CA84" w14:textId="77777777" w:rsidR="00824808" w:rsidRDefault="00824808">
      <w:pPr>
        <w:spacing w:after="120"/>
        <w:rPr>
          <w:b/>
        </w:rPr>
      </w:pPr>
    </w:p>
    <w:p w14:paraId="00841CE6" w14:textId="77777777" w:rsidR="00824808" w:rsidRDefault="00824808">
      <w:pPr>
        <w:spacing w:after="120"/>
        <w:rPr>
          <w:b/>
        </w:rPr>
      </w:pPr>
    </w:p>
    <w:p w14:paraId="6755493E" w14:textId="77777777" w:rsidR="00824808" w:rsidRDefault="00824808">
      <w:pPr>
        <w:spacing w:after="120"/>
        <w:rPr>
          <w:b/>
        </w:rPr>
      </w:pPr>
    </w:p>
    <w:p w14:paraId="4DE7B760" w14:textId="77777777" w:rsidR="00824808" w:rsidRDefault="00824808">
      <w:pPr>
        <w:spacing w:after="120"/>
        <w:rPr>
          <w:b/>
        </w:rPr>
      </w:pPr>
    </w:p>
    <w:p w14:paraId="4D72B9BD" w14:textId="77777777" w:rsidR="00824808" w:rsidRDefault="00824808">
      <w:pPr>
        <w:spacing w:after="120"/>
        <w:rPr>
          <w:b/>
        </w:rPr>
      </w:pPr>
    </w:p>
    <w:p w14:paraId="454C55A9" w14:textId="77777777" w:rsidR="00824808" w:rsidRDefault="00824808">
      <w:pPr>
        <w:spacing w:after="120"/>
        <w:rPr>
          <w:b/>
        </w:rPr>
      </w:pPr>
    </w:p>
    <w:p w14:paraId="1C7F119C" w14:textId="77777777" w:rsidR="00824808" w:rsidRDefault="00824808">
      <w:pPr>
        <w:spacing w:after="120"/>
        <w:rPr>
          <w:b/>
        </w:rPr>
      </w:pPr>
    </w:p>
    <w:p w14:paraId="51D33FA6" w14:textId="77777777" w:rsidR="00824808" w:rsidRDefault="00824808">
      <w:pPr>
        <w:spacing w:after="120"/>
        <w:rPr>
          <w:b/>
        </w:rPr>
      </w:pPr>
    </w:p>
    <w:p w14:paraId="303DA310" w14:textId="77777777" w:rsidR="00824808" w:rsidRDefault="00824808">
      <w:pPr>
        <w:spacing w:after="120"/>
        <w:rPr>
          <w:b/>
        </w:rPr>
      </w:pPr>
    </w:p>
    <w:p w14:paraId="47A57BE5" w14:textId="77777777" w:rsidR="00824808" w:rsidRDefault="00824808">
      <w:pPr>
        <w:spacing w:after="120"/>
        <w:rPr>
          <w:b/>
        </w:rPr>
      </w:pPr>
    </w:p>
    <w:p w14:paraId="328EED4A" w14:textId="77777777" w:rsidR="00824808" w:rsidRDefault="00824808">
      <w:pPr>
        <w:spacing w:after="120"/>
        <w:rPr>
          <w:b/>
        </w:rPr>
      </w:pPr>
    </w:p>
    <w:p w14:paraId="3031F558" w14:textId="77777777" w:rsidR="00824808" w:rsidRDefault="00824808">
      <w:pPr>
        <w:spacing w:after="120"/>
        <w:rPr>
          <w:b/>
        </w:rPr>
      </w:pPr>
    </w:p>
    <w:p w14:paraId="079DF30F" w14:textId="77777777" w:rsidR="001A51D1" w:rsidRDefault="001A51D1">
      <w:pPr>
        <w:spacing w:after="120"/>
        <w:rPr>
          <w:b/>
        </w:rPr>
      </w:pPr>
    </w:p>
    <w:p w14:paraId="518241DE" w14:textId="77777777" w:rsidR="001A51D1" w:rsidRPr="00824808" w:rsidRDefault="00BA43A0" w:rsidP="00BA43A0">
      <w:pPr>
        <w:ind w:firstLine="698"/>
        <w:jc w:val="center"/>
        <w:rPr>
          <w:color w:val="000000" w:themeColor="text1"/>
        </w:rPr>
      </w:pPr>
      <w:r>
        <w:rPr>
          <w:bCs/>
          <w:color w:val="000080"/>
        </w:rPr>
        <w:t xml:space="preserve">                                                      </w:t>
      </w:r>
      <w:r w:rsidR="00824808">
        <w:rPr>
          <w:bCs/>
          <w:color w:val="000080"/>
        </w:rPr>
        <w:t xml:space="preserve">     </w:t>
      </w:r>
      <w:r>
        <w:rPr>
          <w:bCs/>
          <w:color w:val="000080"/>
        </w:rPr>
        <w:t xml:space="preserve">   </w:t>
      </w:r>
      <w:r w:rsidR="0090028F" w:rsidRPr="00824808">
        <w:rPr>
          <w:bCs/>
          <w:color w:val="000000" w:themeColor="text1"/>
        </w:rPr>
        <w:t xml:space="preserve">Приложение </w:t>
      </w:r>
      <w:r w:rsidR="00824808">
        <w:rPr>
          <w:bCs/>
          <w:color w:val="000000" w:themeColor="text1"/>
        </w:rPr>
        <w:t xml:space="preserve">№ </w:t>
      </w:r>
      <w:r w:rsidR="0090028F" w:rsidRPr="00824808">
        <w:rPr>
          <w:bCs/>
          <w:color w:val="000000" w:themeColor="text1"/>
        </w:rPr>
        <w:t>5</w:t>
      </w:r>
    </w:p>
    <w:p w14:paraId="0D25BD10" w14:textId="77777777" w:rsidR="001A51D1" w:rsidRPr="00824808" w:rsidRDefault="0090028F">
      <w:pPr>
        <w:ind w:firstLine="698"/>
        <w:jc w:val="right"/>
        <w:rPr>
          <w:color w:val="000000" w:themeColor="text1"/>
        </w:rPr>
      </w:pPr>
      <w:r w:rsidRPr="00824808">
        <w:rPr>
          <w:bCs/>
          <w:color w:val="000000" w:themeColor="text1"/>
        </w:rPr>
        <w:t>к конкурсной документации</w:t>
      </w:r>
    </w:p>
    <w:p w14:paraId="7BD2D95D" w14:textId="77777777" w:rsidR="001A51D1" w:rsidRDefault="001A51D1">
      <w:pPr>
        <w:rPr>
          <w:color w:val="000000"/>
        </w:rPr>
      </w:pPr>
    </w:p>
    <w:p w14:paraId="62E9BAB8" w14:textId="77777777" w:rsidR="00892B44" w:rsidRDefault="0090028F">
      <w:pPr>
        <w:ind w:firstLine="709"/>
        <w:jc w:val="center"/>
        <w:rPr>
          <w:b/>
          <w:sz w:val="24"/>
        </w:rPr>
      </w:pPr>
      <w:r>
        <w:rPr>
          <w:b/>
          <w:sz w:val="24"/>
        </w:rPr>
        <w:t xml:space="preserve">ФОРМА </w:t>
      </w:r>
    </w:p>
    <w:p w14:paraId="3BAD2173" w14:textId="77777777" w:rsidR="001A51D1" w:rsidRDefault="0090028F">
      <w:pPr>
        <w:ind w:firstLine="709"/>
        <w:jc w:val="center"/>
        <w:rPr>
          <w:b/>
          <w:sz w:val="24"/>
        </w:rPr>
      </w:pPr>
      <w:r>
        <w:rPr>
          <w:b/>
          <w:sz w:val="24"/>
        </w:rPr>
        <w:t>ПИСЬМЕННОГО ЗАПРОСА УЧАСТНИКА РАЗМЕЩЕНИЯ ЗАКАЗА О ПРЕДОСТАВЛЕНИИ КОНКУРСНОЙ ДОКУМЕНТАЦИИ *</w:t>
      </w:r>
    </w:p>
    <w:p w14:paraId="7BE9153C" w14:textId="77777777" w:rsidR="001A51D1" w:rsidRDefault="0090028F">
      <w:pPr>
        <w:rPr>
          <w:sz w:val="24"/>
        </w:rPr>
      </w:pPr>
      <w:r>
        <w:rPr>
          <w:b/>
          <w:sz w:val="24"/>
        </w:rPr>
        <w:tab/>
      </w:r>
      <w:r>
        <w:rPr>
          <w:b/>
          <w:sz w:val="24"/>
        </w:rPr>
        <w:tab/>
      </w:r>
      <w:r>
        <w:rPr>
          <w:sz w:val="24"/>
        </w:rPr>
        <w:tab/>
      </w:r>
      <w:r>
        <w:rPr>
          <w:sz w:val="24"/>
        </w:rPr>
        <w:tab/>
      </w:r>
      <w:r>
        <w:rPr>
          <w:sz w:val="24"/>
        </w:rPr>
        <w:tab/>
      </w:r>
      <w:r>
        <w:rPr>
          <w:sz w:val="24"/>
        </w:rPr>
        <w:tab/>
      </w:r>
      <w:r>
        <w:rPr>
          <w:sz w:val="24"/>
        </w:rPr>
        <w:tab/>
      </w:r>
      <w:r>
        <w:rPr>
          <w:sz w:val="24"/>
        </w:rPr>
        <w:tab/>
      </w:r>
      <w:r w:rsidR="002E6CEB">
        <w:pict w14:anchorId="11C335FE">
          <v:rect id="_x0000_s1026" style="position:absolute;left:0;text-align:left;margin-left:243pt;margin-top:1.9pt;width:261pt;height:41.4pt;z-index:251658240;mso-position-horizontal-relative:text;mso-position-vertical-relative:text" stroked="f" strokeweight="0">
            <v:textbox inset="1.4pt,.85pt,1.4pt,.85pt">
              <w:txbxContent>
                <w:p w14:paraId="08FAFACA" w14:textId="77777777" w:rsidR="00713C0B" w:rsidRDefault="00713C0B">
                  <w:pPr>
                    <w:pStyle w:val="affffa"/>
                    <w:rPr>
                      <w:sz w:val="24"/>
                    </w:rPr>
                  </w:pPr>
                  <w:r>
                    <w:rPr>
                      <w:sz w:val="24"/>
                    </w:rPr>
                    <w:t>В Уполномоченный орган</w:t>
                  </w:r>
                </w:p>
                <w:p w14:paraId="1F73BCA0" w14:textId="77777777" w:rsidR="00713C0B" w:rsidRDefault="00713C0B">
                  <w:pPr>
                    <w:pStyle w:val="affffa"/>
                  </w:pPr>
                </w:p>
                <w:p w14:paraId="3618042B" w14:textId="77777777" w:rsidR="00713C0B" w:rsidRDefault="00713C0B">
                  <w:pPr>
                    <w:pStyle w:val="aff8"/>
                    <w:tabs>
                      <w:tab w:val="center" w:pos="4983"/>
                    </w:tabs>
                    <w:rPr>
                      <w:rFonts w:ascii="Calibri" w:hAnsi="Calibri"/>
                      <w:sz w:val="22"/>
                      <w:szCs w:val="22"/>
                    </w:rPr>
                  </w:pPr>
                </w:p>
                <w:p w14:paraId="5264A862" w14:textId="77777777" w:rsidR="00713C0B" w:rsidRDefault="00713C0B">
                  <w:pPr>
                    <w:pStyle w:val="affffa"/>
                    <w:rPr>
                      <w:sz w:val="22"/>
                      <w:szCs w:val="22"/>
                    </w:rPr>
                  </w:pPr>
                </w:p>
              </w:txbxContent>
            </v:textbox>
          </v:rect>
        </w:pict>
      </w:r>
    </w:p>
    <w:p w14:paraId="37E0A48B" w14:textId="77777777" w:rsidR="001A51D1" w:rsidRDefault="001A51D1">
      <w:pPr>
        <w:rPr>
          <w:sz w:val="24"/>
        </w:rPr>
      </w:pPr>
    </w:p>
    <w:p w14:paraId="40154B2D" w14:textId="77777777" w:rsidR="001A51D1" w:rsidRDefault="001A51D1"/>
    <w:p w14:paraId="0BF1DFA8" w14:textId="77777777" w:rsidR="001A51D1" w:rsidRDefault="001A51D1">
      <w:pPr>
        <w:ind w:left="-1620" w:firstLine="1620"/>
        <w:jc w:val="center"/>
      </w:pPr>
    </w:p>
    <w:p w14:paraId="591DEF7F" w14:textId="77777777" w:rsidR="001A51D1" w:rsidRDefault="0090028F">
      <w:pPr>
        <w:rPr>
          <w:sz w:val="22"/>
          <w:szCs w:val="22"/>
        </w:rPr>
      </w:pPr>
      <w:r w:rsidRPr="00C0167F">
        <w:rPr>
          <w:sz w:val="24"/>
        </w:rPr>
        <w:t>Просим Вас зарегистрировать</w:t>
      </w:r>
      <w:r>
        <w:rPr>
          <w:sz w:val="22"/>
          <w:szCs w:val="22"/>
        </w:rPr>
        <w:t xml:space="preserve"> ________________________________</w:t>
      </w:r>
      <w:r w:rsidR="00C0167F">
        <w:rPr>
          <w:sz w:val="22"/>
          <w:szCs w:val="22"/>
        </w:rPr>
        <w:t>_____________________________</w:t>
      </w:r>
    </w:p>
    <w:p w14:paraId="6C79AF34" w14:textId="77777777" w:rsidR="001A51D1" w:rsidRPr="00C0167F" w:rsidRDefault="0090028F">
      <w:pPr>
        <w:ind w:left="-360"/>
        <w:rPr>
          <w:sz w:val="22"/>
          <w:szCs w:val="22"/>
          <w:vertAlign w:val="superscript"/>
        </w:rPr>
      </w:pPr>
      <w:r>
        <w:rPr>
          <w:sz w:val="22"/>
          <w:szCs w:val="22"/>
        </w:rPr>
        <w:tab/>
      </w:r>
      <w:r>
        <w:rPr>
          <w:sz w:val="22"/>
          <w:szCs w:val="22"/>
        </w:rPr>
        <w:tab/>
      </w:r>
      <w:r>
        <w:rPr>
          <w:sz w:val="22"/>
          <w:szCs w:val="22"/>
        </w:rPr>
        <w:tab/>
      </w:r>
      <w:r>
        <w:rPr>
          <w:sz w:val="22"/>
          <w:szCs w:val="22"/>
        </w:rPr>
        <w:tab/>
      </w:r>
      <w:r>
        <w:rPr>
          <w:sz w:val="22"/>
          <w:szCs w:val="22"/>
        </w:rPr>
        <w:tab/>
      </w:r>
      <w:r w:rsidRPr="00C0167F">
        <w:rPr>
          <w:sz w:val="22"/>
          <w:szCs w:val="22"/>
          <w:vertAlign w:val="superscript"/>
        </w:rPr>
        <w:t>(название предприятия, организации Участника размещения заказа)</w:t>
      </w:r>
    </w:p>
    <w:p w14:paraId="13435674" w14:textId="77777777" w:rsidR="001A51D1" w:rsidRPr="00C0167F" w:rsidRDefault="0090028F">
      <w:pPr>
        <w:rPr>
          <w:rFonts w:ascii="Calibri" w:hAnsi="Calibri"/>
          <w:sz w:val="24"/>
        </w:rPr>
      </w:pPr>
      <w:r w:rsidRPr="00C0167F">
        <w:rPr>
          <w:sz w:val="24"/>
        </w:rPr>
        <w:t xml:space="preserve">в качестве участника открытого конкурса </w:t>
      </w:r>
      <w:r>
        <w:rPr>
          <w:rFonts w:eastAsia="Times New Roman" w:cs="Times New Roman"/>
          <w:sz w:val="24"/>
          <w:lang w:eastAsia="ru-RU"/>
        </w:rPr>
        <w:t>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w:t>
      </w:r>
      <w:r>
        <w:rPr>
          <w:sz w:val="22"/>
          <w:szCs w:val="22"/>
        </w:rPr>
        <w:t xml:space="preserve">, </w:t>
      </w:r>
      <w:r w:rsidRPr="00C0167F">
        <w:rPr>
          <w:sz w:val="24"/>
        </w:rPr>
        <w:t>реестровый  номер  торгов __________________</w:t>
      </w:r>
      <w:r>
        <w:rPr>
          <w:sz w:val="22"/>
          <w:szCs w:val="22"/>
        </w:rPr>
        <w:t xml:space="preserve">___________, который состоится __ __________ </w:t>
      </w:r>
      <w:r w:rsidRPr="00C0167F">
        <w:rPr>
          <w:sz w:val="24"/>
        </w:rPr>
        <w:t>201____ г.. и предоставить конкурсную документацию.</w:t>
      </w:r>
    </w:p>
    <w:p w14:paraId="19585DA9" w14:textId="77777777" w:rsidR="001A51D1" w:rsidRDefault="001A51D1">
      <w:pPr>
        <w:ind w:left="-360"/>
      </w:pPr>
    </w:p>
    <w:p w14:paraId="6E0DD4BD" w14:textId="77777777" w:rsidR="001A51D1" w:rsidRDefault="0090028F">
      <w:pPr>
        <w:pBdr>
          <w:bottom w:val="single" w:sz="12" w:space="31" w:color="000000"/>
        </w:pBdr>
        <w:rPr>
          <w:sz w:val="24"/>
        </w:rPr>
      </w:pPr>
      <w:r>
        <w:rPr>
          <w:sz w:val="24"/>
        </w:rPr>
        <w:t>Наши реквизиты:</w:t>
      </w:r>
    </w:p>
    <w:p w14:paraId="23A74748" w14:textId="77777777" w:rsidR="001A51D1" w:rsidRDefault="0090028F">
      <w:pPr>
        <w:pBdr>
          <w:bottom w:val="single" w:sz="12" w:space="31" w:color="000000"/>
        </w:pBdr>
        <w:rPr>
          <w:sz w:val="24"/>
        </w:rPr>
      </w:pPr>
      <w:r>
        <w:rPr>
          <w:sz w:val="24"/>
        </w:rPr>
        <w:t>______________________________________________________________________________________________________________________________________________________________________________________________________</w:t>
      </w:r>
    </w:p>
    <w:p w14:paraId="636648EE" w14:textId="77777777" w:rsidR="001A51D1" w:rsidRDefault="001A51D1">
      <w:pPr>
        <w:pBdr>
          <w:bottom w:val="single" w:sz="12" w:space="31" w:color="000000"/>
        </w:pBdr>
        <w:rPr>
          <w:sz w:val="24"/>
        </w:rPr>
      </w:pPr>
    </w:p>
    <w:p w14:paraId="6608C001" w14:textId="77777777" w:rsidR="001A51D1" w:rsidRDefault="0090028F">
      <w:pPr>
        <w:pBdr>
          <w:bottom w:val="single" w:sz="12" w:space="31" w:color="000000"/>
        </w:pBdr>
        <w:rPr>
          <w:sz w:val="24"/>
        </w:rPr>
      </w:pPr>
      <w:r>
        <w:rPr>
          <w:sz w:val="24"/>
        </w:rPr>
        <w:t xml:space="preserve">Наш </w:t>
      </w:r>
      <w:r>
        <w:rPr>
          <w:sz w:val="24"/>
          <w:lang w:val="en-US"/>
        </w:rPr>
        <w:t>E</w:t>
      </w:r>
      <w:r>
        <w:rPr>
          <w:sz w:val="24"/>
        </w:rPr>
        <w:t>-</w:t>
      </w:r>
      <w:r>
        <w:rPr>
          <w:sz w:val="24"/>
          <w:lang w:val="en-US"/>
        </w:rPr>
        <w:t>mail</w:t>
      </w:r>
      <w:r>
        <w:rPr>
          <w:sz w:val="24"/>
        </w:rPr>
        <w:t>: ______________________________________________________________</w:t>
      </w:r>
    </w:p>
    <w:p w14:paraId="78BAD5A1" w14:textId="77777777" w:rsidR="001A51D1" w:rsidRDefault="001A51D1">
      <w:pPr>
        <w:pBdr>
          <w:bottom w:val="single" w:sz="12" w:space="31" w:color="000000"/>
        </w:pBdr>
        <w:rPr>
          <w:sz w:val="24"/>
        </w:rPr>
      </w:pPr>
    </w:p>
    <w:p w14:paraId="32A27794" w14:textId="77777777" w:rsidR="001A51D1" w:rsidRDefault="0090028F">
      <w:pPr>
        <w:pBdr>
          <w:bottom w:val="single" w:sz="12" w:space="31" w:color="000000"/>
        </w:pBdr>
        <w:rPr>
          <w:sz w:val="24"/>
        </w:rPr>
      </w:pPr>
      <w:r>
        <w:rPr>
          <w:sz w:val="24"/>
        </w:rPr>
        <w:t>Контакт:________________________________________________________</w:t>
      </w:r>
    </w:p>
    <w:p w14:paraId="1DD2266F" w14:textId="77777777" w:rsidR="001A51D1" w:rsidRDefault="0090028F">
      <w:pPr>
        <w:pBdr>
          <w:bottom w:val="single" w:sz="12" w:space="31" w:color="000000"/>
        </w:pBdr>
        <w:rPr>
          <w:sz w:val="24"/>
        </w:rPr>
      </w:pPr>
      <w:r>
        <w:rPr>
          <w:sz w:val="24"/>
        </w:rPr>
        <w:tab/>
        <w:t xml:space="preserve">                                  (Ф.И.О. ответственного лица, телефон)</w:t>
      </w:r>
    </w:p>
    <w:p w14:paraId="2219369C" w14:textId="77777777" w:rsidR="001A51D1" w:rsidRDefault="001A51D1">
      <w:pPr>
        <w:pBdr>
          <w:bottom w:val="single" w:sz="12" w:space="31" w:color="000000"/>
        </w:pBdr>
        <w:rPr>
          <w:sz w:val="24"/>
        </w:rPr>
      </w:pPr>
    </w:p>
    <w:p w14:paraId="3C50C0AF" w14:textId="77777777" w:rsidR="001A51D1" w:rsidRDefault="0090028F">
      <w:pPr>
        <w:pBdr>
          <w:bottom w:val="single" w:sz="12" w:space="31" w:color="000000"/>
        </w:pBdr>
        <w:rPr>
          <w:sz w:val="24"/>
        </w:rPr>
      </w:pPr>
      <w:r>
        <w:rPr>
          <w:sz w:val="24"/>
        </w:rPr>
        <w:t>Руководитель _____________________________  _/Ф.И.О/</w:t>
      </w:r>
    </w:p>
    <w:p w14:paraId="00FCD464" w14:textId="77777777" w:rsidR="001A51D1" w:rsidRDefault="001A51D1">
      <w:pPr>
        <w:pBdr>
          <w:bottom w:val="single" w:sz="12" w:space="31" w:color="000000"/>
        </w:pBdr>
        <w:rPr>
          <w:sz w:val="24"/>
        </w:rPr>
      </w:pPr>
    </w:p>
    <w:p w14:paraId="7E6CB97F" w14:textId="77777777" w:rsidR="001A51D1" w:rsidRDefault="001A51D1">
      <w:pPr>
        <w:rPr>
          <w:b/>
          <w:sz w:val="24"/>
        </w:rPr>
      </w:pPr>
    </w:p>
    <w:p w14:paraId="2C152DAF" w14:textId="77777777" w:rsidR="001A51D1" w:rsidRDefault="0090028F">
      <w:pPr>
        <w:rPr>
          <w:bCs/>
          <w:color w:val="000080"/>
          <w:sz w:val="24"/>
        </w:rPr>
      </w:pPr>
      <w:r>
        <w:rPr>
          <w:b/>
          <w:sz w:val="24"/>
        </w:rPr>
        <w:t xml:space="preserve">* - письменный запрос Участника размещения заказа о предоставлении конкурсной документации направляется по адресу: </w:t>
      </w:r>
      <w:r>
        <w:rPr>
          <w:rFonts w:eastAsia="Calibri" w:cs="Times New Roman"/>
          <w:bCs/>
          <w:sz w:val="24"/>
          <w:lang w:eastAsia="ar-SA"/>
        </w:rPr>
        <w:t xml:space="preserve">461830, Оренбургская область Александровский район с. Александровка ул. Мичурина д.49 </w:t>
      </w:r>
    </w:p>
    <w:p w14:paraId="43864AD8" w14:textId="77777777" w:rsidR="001A51D1" w:rsidRDefault="001A51D1">
      <w:pPr>
        <w:ind w:firstLine="698"/>
        <w:jc w:val="right"/>
        <w:rPr>
          <w:bCs/>
          <w:color w:val="000080"/>
        </w:rPr>
      </w:pPr>
    </w:p>
    <w:p w14:paraId="11F22A1F" w14:textId="77777777" w:rsidR="001A51D1" w:rsidRDefault="001A51D1">
      <w:pPr>
        <w:ind w:firstLine="698"/>
        <w:jc w:val="right"/>
        <w:rPr>
          <w:bCs/>
          <w:color w:val="000080"/>
        </w:rPr>
      </w:pPr>
    </w:p>
    <w:p w14:paraId="12469F16" w14:textId="77777777" w:rsidR="001A51D1" w:rsidRDefault="001A51D1">
      <w:pPr>
        <w:ind w:firstLine="698"/>
        <w:jc w:val="right"/>
        <w:rPr>
          <w:bCs/>
          <w:color w:val="000080"/>
        </w:rPr>
      </w:pPr>
    </w:p>
    <w:p w14:paraId="3A51CED5" w14:textId="77777777" w:rsidR="001A51D1" w:rsidRDefault="001A51D1">
      <w:pPr>
        <w:ind w:firstLine="698"/>
        <w:jc w:val="right"/>
        <w:rPr>
          <w:bCs/>
          <w:color w:val="000080"/>
        </w:rPr>
      </w:pPr>
    </w:p>
    <w:p w14:paraId="6F7891ED" w14:textId="77777777" w:rsidR="001A51D1" w:rsidRDefault="001A51D1">
      <w:pPr>
        <w:ind w:firstLine="698"/>
        <w:jc w:val="right"/>
        <w:rPr>
          <w:bCs/>
          <w:color w:val="000080"/>
        </w:rPr>
      </w:pPr>
    </w:p>
    <w:p w14:paraId="7F83150C" w14:textId="77777777" w:rsidR="00892B44" w:rsidRDefault="00892B44">
      <w:pPr>
        <w:ind w:firstLine="698"/>
        <w:jc w:val="right"/>
        <w:rPr>
          <w:bCs/>
          <w:color w:val="000080"/>
        </w:rPr>
      </w:pPr>
    </w:p>
    <w:p w14:paraId="62CB798C" w14:textId="77777777" w:rsidR="00892B44" w:rsidRDefault="00892B44">
      <w:pPr>
        <w:ind w:firstLine="698"/>
        <w:jc w:val="right"/>
        <w:rPr>
          <w:bCs/>
          <w:color w:val="000080"/>
        </w:rPr>
      </w:pPr>
    </w:p>
    <w:p w14:paraId="3302EA5E" w14:textId="77777777" w:rsidR="00892B44" w:rsidRDefault="00892B44">
      <w:pPr>
        <w:ind w:firstLine="698"/>
        <w:jc w:val="right"/>
        <w:rPr>
          <w:bCs/>
          <w:color w:val="000080"/>
        </w:rPr>
      </w:pPr>
    </w:p>
    <w:p w14:paraId="11E5F151" w14:textId="77777777" w:rsidR="00892B44" w:rsidRDefault="00892B44">
      <w:pPr>
        <w:ind w:firstLine="698"/>
        <w:jc w:val="right"/>
        <w:rPr>
          <w:bCs/>
          <w:color w:val="000080"/>
        </w:rPr>
      </w:pPr>
    </w:p>
    <w:p w14:paraId="3D6769BF" w14:textId="77777777" w:rsidR="00892B44" w:rsidRDefault="00892B44">
      <w:pPr>
        <w:ind w:firstLine="698"/>
        <w:jc w:val="right"/>
        <w:rPr>
          <w:bCs/>
          <w:color w:val="000080"/>
        </w:rPr>
      </w:pPr>
    </w:p>
    <w:p w14:paraId="43509C81" w14:textId="77777777" w:rsidR="00892B44" w:rsidRDefault="00892B44">
      <w:pPr>
        <w:ind w:firstLine="698"/>
        <w:jc w:val="right"/>
        <w:rPr>
          <w:bCs/>
          <w:color w:val="000080"/>
        </w:rPr>
      </w:pPr>
    </w:p>
    <w:p w14:paraId="0690CBB8" w14:textId="77777777" w:rsidR="00892B44" w:rsidRDefault="00892B44">
      <w:pPr>
        <w:ind w:firstLine="698"/>
        <w:jc w:val="right"/>
        <w:rPr>
          <w:bCs/>
          <w:color w:val="000080"/>
        </w:rPr>
      </w:pPr>
    </w:p>
    <w:p w14:paraId="7BE416ED" w14:textId="77777777" w:rsidR="00892B44" w:rsidRDefault="00892B44">
      <w:pPr>
        <w:ind w:firstLine="698"/>
        <w:jc w:val="right"/>
        <w:rPr>
          <w:bCs/>
          <w:color w:val="000080"/>
        </w:rPr>
      </w:pPr>
    </w:p>
    <w:p w14:paraId="78506E11" w14:textId="77777777" w:rsidR="00892B44" w:rsidRDefault="00892B44">
      <w:pPr>
        <w:ind w:firstLine="698"/>
        <w:jc w:val="right"/>
        <w:rPr>
          <w:bCs/>
          <w:color w:val="000080"/>
        </w:rPr>
      </w:pPr>
    </w:p>
    <w:p w14:paraId="409B78A3" w14:textId="77777777" w:rsidR="001A51D1" w:rsidRDefault="00892B44">
      <w:pPr>
        <w:ind w:firstLine="698"/>
        <w:jc w:val="right"/>
        <w:rPr>
          <w:bCs/>
          <w:color w:val="000080"/>
        </w:rPr>
      </w:pPr>
      <w:r>
        <w:rPr>
          <w:bCs/>
          <w:color w:val="000080"/>
        </w:rPr>
        <w:t xml:space="preserve">  </w:t>
      </w:r>
    </w:p>
    <w:p w14:paraId="276FE5CD" w14:textId="77777777" w:rsidR="001A51D1" w:rsidRPr="00892B44" w:rsidRDefault="00BA43A0" w:rsidP="00BA43A0">
      <w:pPr>
        <w:ind w:firstLine="698"/>
        <w:jc w:val="center"/>
        <w:rPr>
          <w:color w:val="000000" w:themeColor="text1"/>
        </w:rPr>
      </w:pPr>
      <w:r w:rsidRPr="00892B44">
        <w:rPr>
          <w:bCs/>
          <w:color w:val="000000" w:themeColor="text1"/>
        </w:rPr>
        <w:t xml:space="preserve">                                                       </w:t>
      </w:r>
      <w:r w:rsidR="00892B44">
        <w:rPr>
          <w:bCs/>
          <w:color w:val="000000" w:themeColor="text1"/>
        </w:rPr>
        <w:t xml:space="preserve">   </w:t>
      </w:r>
      <w:r w:rsidRPr="00892B44">
        <w:rPr>
          <w:bCs/>
          <w:color w:val="000000" w:themeColor="text1"/>
        </w:rPr>
        <w:t xml:space="preserve">   </w:t>
      </w:r>
      <w:r w:rsidR="0090028F" w:rsidRPr="00892B44">
        <w:rPr>
          <w:bCs/>
          <w:color w:val="000000" w:themeColor="text1"/>
        </w:rPr>
        <w:t xml:space="preserve">Приложение </w:t>
      </w:r>
      <w:r w:rsidR="00892B44">
        <w:rPr>
          <w:bCs/>
          <w:color w:val="000000" w:themeColor="text1"/>
        </w:rPr>
        <w:t>№</w:t>
      </w:r>
      <w:r w:rsidR="0090028F" w:rsidRPr="00892B44">
        <w:rPr>
          <w:bCs/>
          <w:color w:val="000000" w:themeColor="text1"/>
        </w:rPr>
        <w:t xml:space="preserve"> 6</w:t>
      </w:r>
    </w:p>
    <w:p w14:paraId="0ACFA21F" w14:textId="77777777" w:rsidR="001A51D1" w:rsidRPr="00892B44" w:rsidRDefault="0090028F">
      <w:pPr>
        <w:ind w:firstLine="698"/>
        <w:jc w:val="right"/>
        <w:rPr>
          <w:color w:val="000000" w:themeColor="text1"/>
        </w:rPr>
      </w:pPr>
      <w:r w:rsidRPr="00892B44">
        <w:rPr>
          <w:bCs/>
          <w:color w:val="000000" w:themeColor="text1"/>
        </w:rPr>
        <w:t>к конкурсной документации</w:t>
      </w:r>
    </w:p>
    <w:p w14:paraId="5A8B3F06" w14:textId="77777777" w:rsidR="001A51D1" w:rsidRDefault="001A51D1">
      <w:pPr>
        <w:ind w:firstLine="720"/>
        <w:rPr>
          <w:rFonts w:ascii="Arial" w:hAnsi="Arial" w:cs="Arial"/>
        </w:rPr>
      </w:pPr>
    </w:p>
    <w:p w14:paraId="2AFDB920" w14:textId="77777777" w:rsidR="001A51D1" w:rsidRDefault="0090028F">
      <w:pPr>
        <w:keepNext/>
        <w:widowControl/>
        <w:numPr>
          <w:ilvl w:val="0"/>
          <w:numId w:val="4"/>
        </w:numPr>
        <w:overflowPunct w:val="0"/>
        <w:ind w:left="-709" w:firstLine="709"/>
        <w:jc w:val="center"/>
        <w:outlineLvl w:val="0"/>
        <w:rPr>
          <w:b/>
          <w:sz w:val="22"/>
          <w:lang w:eastAsia="ar-SA"/>
        </w:rPr>
      </w:pPr>
      <w:r>
        <w:rPr>
          <w:b/>
          <w:sz w:val="22"/>
          <w:lang w:eastAsia="ar-SA"/>
        </w:rPr>
        <w:t>ФОРМА ОПИСИ ДОКУМЕНТОВ, ПРЕДОСТАВЛЯЕМЫХ ДЛЯ УЧАСТИЯ В КОНКУРСЕ</w:t>
      </w:r>
    </w:p>
    <w:p w14:paraId="62B3C256" w14:textId="77777777" w:rsidR="001A51D1" w:rsidRDefault="0090028F">
      <w:pPr>
        <w:ind w:right="141"/>
        <w:jc w:val="center"/>
        <w:rPr>
          <w:rFonts w:cs="Arial"/>
          <w:b/>
          <w:sz w:val="24"/>
        </w:rPr>
      </w:pPr>
      <w:r>
        <w:rPr>
          <w:rFonts w:cs="Arial"/>
          <w:b/>
          <w:sz w:val="24"/>
        </w:rPr>
        <w:t>1. Опись документов</w:t>
      </w:r>
    </w:p>
    <w:p w14:paraId="2533428C" w14:textId="77777777" w:rsidR="001A51D1" w:rsidRDefault="0090028F">
      <w:pPr>
        <w:rPr>
          <w:rFonts w:eastAsia="Times New Roman" w:cs="Times New Roman"/>
          <w:sz w:val="24"/>
          <w:lang w:eastAsia="ru-RU"/>
        </w:rPr>
      </w:pPr>
      <w:r>
        <w:rPr>
          <w:rFonts w:cs="Arial"/>
          <w:sz w:val="24"/>
        </w:rPr>
        <w:t xml:space="preserve">предоставляемых для участия в открытом конкурсе </w:t>
      </w:r>
      <w:r>
        <w:rPr>
          <w:sz w:val="24"/>
        </w:rPr>
        <w:t xml:space="preserve">на </w:t>
      </w:r>
      <w:r>
        <w:rPr>
          <w:rFonts w:eastAsia="Times New Roman" w:cs="Times New Roman"/>
          <w:sz w:val="24"/>
          <w:lang w:eastAsia="ru-RU"/>
        </w:rPr>
        <w:t xml:space="preserve">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p>
    <w:p w14:paraId="3A8CBE84" w14:textId="77777777" w:rsidR="001A51D1" w:rsidRDefault="0090028F">
      <w:pPr>
        <w:rPr>
          <w:rFonts w:cs="Arial"/>
          <w:sz w:val="24"/>
        </w:rPr>
      </w:pPr>
      <w:r>
        <w:rPr>
          <w:rFonts w:cs="Arial"/>
          <w:sz w:val="24"/>
        </w:rPr>
        <w:t xml:space="preserve">Настоящим ____________________________________________________________ подтверждает, </w:t>
      </w:r>
    </w:p>
    <w:p w14:paraId="447596A2" w14:textId="77777777" w:rsidR="001A51D1" w:rsidRDefault="00C0167F">
      <w:pPr>
        <w:rPr>
          <w:rFonts w:cs="Arial"/>
          <w:b/>
          <w:sz w:val="24"/>
        </w:rPr>
      </w:pPr>
      <w:r>
        <w:rPr>
          <w:rFonts w:cs="Arial"/>
          <w:b/>
          <w:i/>
          <w:sz w:val="24"/>
        </w:rPr>
        <w:t xml:space="preserve">                                   </w:t>
      </w:r>
      <w:r w:rsidR="0090028F">
        <w:rPr>
          <w:rFonts w:cs="Arial"/>
          <w:b/>
          <w:i/>
          <w:sz w:val="24"/>
        </w:rPr>
        <w:t>(наименование участника размещения заказа)</w:t>
      </w:r>
    </w:p>
    <w:p w14:paraId="6E20A608" w14:textId="77777777" w:rsidR="001A51D1" w:rsidRDefault="0090028F">
      <w:pPr>
        <w:rPr>
          <w:sz w:val="24"/>
        </w:rPr>
      </w:pPr>
      <w:r>
        <w:rPr>
          <w:rFonts w:cs="Arial"/>
          <w:sz w:val="24"/>
        </w:rPr>
        <w:t xml:space="preserve">что для участия в открытом конкурсе </w:t>
      </w:r>
      <w:r>
        <w:rPr>
          <w:rFonts w:eastAsia="Times New Roman" w:cs="Times New Roman"/>
          <w:sz w:val="24"/>
          <w:lang w:eastAsia="ru-RU"/>
        </w:rPr>
        <w:t xml:space="preserve">на 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Pr>
          <w:rFonts w:eastAsia="Times New Roman" w:cs="Times New Roman"/>
          <w:sz w:val="24"/>
          <w:lang w:eastAsia="ru-RU"/>
        </w:rPr>
        <w:t>Александровского  района</w:t>
      </w:r>
      <w:proofErr w:type="gramEnd"/>
      <w:r>
        <w:rPr>
          <w:rFonts w:eastAsia="Times New Roman" w:cs="Times New Roman"/>
          <w:sz w:val="24"/>
          <w:lang w:eastAsia="ru-RU"/>
        </w:rPr>
        <w:t xml:space="preserve">  Оренбургской  области</w:t>
      </w:r>
      <w:r>
        <w:rPr>
          <w:sz w:val="24"/>
        </w:rPr>
        <w:t xml:space="preserve">  направляются нижеперечисленные документы:</w:t>
      </w:r>
    </w:p>
    <w:p w14:paraId="758E714C" w14:textId="77777777" w:rsidR="001A51D1" w:rsidRDefault="001A51D1">
      <w:pPr>
        <w:rPr>
          <w:rFonts w:cs="Arial"/>
          <w:i/>
        </w:rPr>
      </w:pPr>
    </w:p>
    <w:tbl>
      <w:tblPr>
        <w:tblW w:w="10297" w:type="dxa"/>
        <w:tblInd w:w="-471" w:type="dxa"/>
        <w:tblLayout w:type="fixed"/>
        <w:tblLook w:val="0000" w:firstRow="0" w:lastRow="0" w:firstColumn="0" w:lastColumn="0" w:noHBand="0" w:noVBand="0"/>
      </w:tblPr>
      <w:tblGrid>
        <w:gridCol w:w="800"/>
        <w:gridCol w:w="5858"/>
        <w:gridCol w:w="2343"/>
        <w:gridCol w:w="1296"/>
      </w:tblGrid>
      <w:tr w:rsidR="001A51D1" w14:paraId="7B6BA0E8" w14:textId="77777777">
        <w:tc>
          <w:tcPr>
            <w:tcW w:w="800" w:type="dxa"/>
            <w:tcBorders>
              <w:top w:val="single" w:sz="4" w:space="0" w:color="000000"/>
              <w:left w:val="single" w:sz="4" w:space="0" w:color="000000"/>
              <w:bottom w:val="single" w:sz="4" w:space="0" w:color="000000"/>
              <w:right w:val="single" w:sz="4" w:space="0" w:color="000000"/>
            </w:tcBorders>
            <w:shd w:val="pct5" w:color="000000" w:fill="FFFFFF"/>
            <w:vAlign w:val="center"/>
          </w:tcPr>
          <w:p w14:paraId="749D5C21" w14:textId="77777777" w:rsidR="001A51D1" w:rsidRDefault="0090028F">
            <w:pPr>
              <w:rPr>
                <w:rFonts w:cs="Arial"/>
                <w:b/>
                <w:i/>
                <w:sz w:val="24"/>
              </w:rPr>
            </w:pPr>
            <w:r>
              <w:rPr>
                <w:rFonts w:cs="Arial"/>
                <w:b/>
                <w:i/>
                <w:sz w:val="24"/>
              </w:rPr>
              <w:t>№ п\п</w:t>
            </w:r>
          </w:p>
        </w:tc>
        <w:tc>
          <w:tcPr>
            <w:tcW w:w="5857" w:type="dxa"/>
            <w:tcBorders>
              <w:top w:val="single" w:sz="4" w:space="0" w:color="000000"/>
              <w:left w:val="single" w:sz="4" w:space="0" w:color="000000"/>
              <w:bottom w:val="single" w:sz="4" w:space="0" w:color="000000"/>
              <w:right w:val="single" w:sz="4" w:space="0" w:color="000000"/>
            </w:tcBorders>
            <w:shd w:val="pct5" w:color="000000" w:fill="FFFFFF"/>
            <w:vAlign w:val="center"/>
          </w:tcPr>
          <w:p w14:paraId="53E45101" w14:textId="77777777" w:rsidR="001A51D1" w:rsidRDefault="0090028F">
            <w:pPr>
              <w:jc w:val="center"/>
              <w:rPr>
                <w:rFonts w:cs="Arial"/>
                <w:b/>
                <w:i/>
                <w:sz w:val="24"/>
              </w:rPr>
            </w:pPr>
            <w:r>
              <w:rPr>
                <w:rFonts w:cs="Arial"/>
                <w:b/>
                <w:i/>
                <w:sz w:val="24"/>
              </w:rPr>
              <w:t>Наименование</w:t>
            </w:r>
          </w:p>
        </w:tc>
        <w:tc>
          <w:tcPr>
            <w:tcW w:w="2343" w:type="dxa"/>
            <w:tcBorders>
              <w:top w:val="single" w:sz="4" w:space="0" w:color="000000"/>
              <w:left w:val="single" w:sz="4" w:space="0" w:color="000000"/>
              <w:bottom w:val="single" w:sz="4" w:space="0" w:color="000000"/>
              <w:right w:val="single" w:sz="4" w:space="0" w:color="000000"/>
            </w:tcBorders>
            <w:shd w:val="pct5" w:color="000000" w:fill="FFFFFF"/>
            <w:vAlign w:val="center"/>
          </w:tcPr>
          <w:p w14:paraId="7904664E" w14:textId="77777777" w:rsidR="001A51D1" w:rsidRDefault="0090028F">
            <w:pPr>
              <w:rPr>
                <w:rFonts w:cs="Arial"/>
                <w:b/>
                <w:i/>
                <w:sz w:val="24"/>
              </w:rPr>
            </w:pPr>
            <w:r>
              <w:rPr>
                <w:rFonts w:cs="Arial"/>
                <w:b/>
                <w:i/>
                <w:sz w:val="24"/>
              </w:rPr>
              <w:t>Форма предоставления</w:t>
            </w:r>
          </w:p>
        </w:tc>
        <w:tc>
          <w:tcPr>
            <w:tcW w:w="1296" w:type="dxa"/>
            <w:tcBorders>
              <w:top w:val="single" w:sz="4" w:space="0" w:color="000000"/>
              <w:left w:val="single" w:sz="4" w:space="0" w:color="000000"/>
              <w:bottom w:val="single" w:sz="4" w:space="0" w:color="000000"/>
              <w:right w:val="single" w:sz="4" w:space="0" w:color="000000"/>
            </w:tcBorders>
            <w:shd w:val="pct5" w:color="000000" w:fill="FFFFFF"/>
            <w:vAlign w:val="center"/>
          </w:tcPr>
          <w:p w14:paraId="38D5C176" w14:textId="77777777" w:rsidR="001A51D1" w:rsidRDefault="0090028F">
            <w:pPr>
              <w:rPr>
                <w:rFonts w:cs="Arial"/>
                <w:b/>
                <w:i/>
                <w:sz w:val="24"/>
              </w:rPr>
            </w:pPr>
            <w:r>
              <w:rPr>
                <w:rFonts w:cs="Arial"/>
                <w:b/>
                <w:i/>
                <w:sz w:val="24"/>
              </w:rPr>
              <w:t>Кол-во страниц</w:t>
            </w:r>
          </w:p>
        </w:tc>
      </w:tr>
      <w:tr w:rsidR="001A51D1" w14:paraId="1F0999DB" w14:textId="77777777">
        <w:tc>
          <w:tcPr>
            <w:tcW w:w="800" w:type="dxa"/>
            <w:tcBorders>
              <w:top w:val="single" w:sz="4" w:space="0" w:color="000000"/>
              <w:left w:val="single" w:sz="4" w:space="0" w:color="000000"/>
              <w:bottom w:val="single" w:sz="4" w:space="0" w:color="000000"/>
              <w:right w:val="single" w:sz="4" w:space="0" w:color="000000"/>
            </w:tcBorders>
          </w:tcPr>
          <w:p w14:paraId="6B08EAB3" w14:textId="77777777" w:rsidR="001A51D1" w:rsidRDefault="0090028F">
            <w:pPr>
              <w:rPr>
                <w:rFonts w:cs="Arial"/>
                <w:sz w:val="24"/>
              </w:rPr>
            </w:pPr>
            <w:r>
              <w:rPr>
                <w:rFonts w:cs="Arial"/>
                <w:sz w:val="24"/>
              </w:rPr>
              <w:t>1</w:t>
            </w:r>
          </w:p>
        </w:tc>
        <w:tc>
          <w:tcPr>
            <w:tcW w:w="5857" w:type="dxa"/>
            <w:tcBorders>
              <w:top w:val="single" w:sz="4" w:space="0" w:color="000000"/>
              <w:left w:val="single" w:sz="4" w:space="0" w:color="000000"/>
              <w:bottom w:val="single" w:sz="4" w:space="0" w:color="000000"/>
              <w:right w:val="single" w:sz="4" w:space="0" w:color="000000"/>
            </w:tcBorders>
          </w:tcPr>
          <w:p w14:paraId="5020D022" w14:textId="77777777" w:rsidR="001A51D1" w:rsidRDefault="0090028F">
            <w:pPr>
              <w:rPr>
                <w:rFonts w:cs="Arial"/>
                <w:sz w:val="24"/>
              </w:rPr>
            </w:pPr>
            <w:r>
              <w:rPr>
                <w:rFonts w:cs="Arial"/>
                <w:sz w:val="24"/>
              </w:rPr>
              <w:t>Заявка на участие в конкурсе, дублируется  на  электронном  носителе</w:t>
            </w:r>
          </w:p>
        </w:tc>
        <w:tc>
          <w:tcPr>
            <w:tcW w:w="2343" w:type="dxa"/>
            <w:tcBorders>
              <w:top w:val="single" w:sz="4" w:space="0" w:color="000000"/>
              <w:left w:val="single" w:sz="4" w:space="0" w:color="000000"/>
              <w:bottom w:val="single" w:sz="4" w:space="0" w:color="000000"/>
              <w:right w:val="single" w:sz="4" w:space="0" w:color="000000"/>
            </w:tcBorders>
          </w:tcPr>
          <w:p w14:paraId="15DD92FA"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705C4680" w14:textId="77777777" w:rsidR="001A51D1" w:rsidRDefault="001A51D1">
            <w:pPr>
              <w:rPr>
                <w:rFonts w:cs="Arial"/>
                <w:sz w:val="24"/>
              </w:rPr>
            </w:pPr>
          </w:p>
        </w:tc>
      </w:tr>
      <w:tr w:rsidR="001A51D1" w14:paraId="262120B9" w14:textId="77777777">
        <w:tc>
          <w:tcPr>
            <w:tcW w:w="800" w:type="dxa"/>
            <w:tcBorders>
              <w:top w:val="single" w:sz="4" w:space="0" w:color="000000"/>
              <w:left w:val="single" w:sz="4" w:space="0" w:color="000000"/>
              <w:bottom w:val="single" w:sz="4" w:space="0" w:color="000000"/>
              <w:right w:val="single" w:sz="4" w:space="0" w:color="000000"/>
            </w:tcBorders>
          </w:tcPr>
          <w:p w14:paraId="4E603C0D" w14:textId="77777777" w:rsidR="001A51D1" w:rsidRDefault="0090028F">
            <w:pPr>
              <w:rPr>
                <w:rFonts w:cs="Arial"/>
                <w:sz w:val="24"/>
              </w:rPr>
            </w:pPr>
            <w:r>
              <w:rPr>
                <w:rFonts w:cs="Arial"/>
                <w:sz w:val="24"/>
              </w:rPr>
              <w:t>2</w:t>
            </w:r>
          </w:p>
        </w:tc>
        <w:tc>
          <w:tcPr>
            <w:tcW w:w="5857" w:type="dxa"/>
            <w:tcBorders>
              <w:top w:val="single" w:sz="4" w:space="0" w:color="000000"/>
              <w:left w:val="single" w:sz="4" w:space="0" w:color="000000"/>
              <w:bottom w:val="single" w:sz="4" w:space="0" w:color="000000"/>
              <w:right w:val="single" w:sz="4" w:space="0" w:color="000000"/>
            </w:tcBorders>
          </w:tcPr>
          <w:p w14:paraId="5CECA23A" w14:textId="77777777" w:rsidR="001A51D1" w:rsidRDefault="0090028F">
            <w:pPr>
              <w:rPr>
                <w:rFonts w:cs="Arial"/>
                <w:sz w:val="24"/>
              </w:rPr>
            </w:pPr>
            <w:r>
              <w:rPr>
                <w:rFonts w:cs="Arial"/>
                <w:sz w:val="24"/>
              </w:rPr>
              <w:t xml:space="preserve">Анкета участника размещения заказа   </w:t>
            </w:r>
          </w:p>
        </w:tc>
        <w:tc>
          <w:tcPr>
            <w:tcW w:w="2343" w:type="dxa"/>
            <w:tcBorders>
              <w:top w:val="single" w:sz="4" w:space="0" w:color="000000"/>
              <w:left w:val="single" w:sz="4" w:space="0" w:color="000000"/>
              <w:bottom w:val="single" w:sz="4" w:space="0" w:color="000000"/>
              <w:right w:val="single" w:sz="4" w:space="0" w:color="000000"/>
            </w:tcBorders>
          </w:tcPr>
          <w:p w14:paraId="7D186D4C"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2D2601D5" w14:textId="77777777" w:rsidR="001A51D1" w:rsidRDefault="001A51D1">
            <w:pPr>
              <w:rPr>
                <w:rFonts w:cs="Arial"/>
                <w:sz w:val="24"/>
              </w:rPr>
            </w:pPr>
          </w:p>
        </w:tc>
      </w:tr>
      <w:tr w:rsidR="001A51D1" w14:paraId="513C88B8" w14:textId="77777777">
        <w:tc>
          <w:tcPr>
            <w:tcW w:w="800" w:type="dxa"/>
            <w:tcBorders>
              <w:top w:val="single" w:sz="4" w:space="0" w:color="000000"/>
              <w:left w:val="single" w:sz="4" w:space="0" w:color="000000"/>
              <w:bottom w:val="single" w:sz="4" w:space="0" w:color="000000"/>
              <w:right w:val="single" w:sz="4" w:space="0" w:color="000000"/>
            </w:tcBorders>
          </w:tcPr>
          <w:p w14:paraId="5FF1129A" w14:textId="77777777" w:rsidR="001A51D1" w:rsidRDefault="0090028F">
            <w:pPr>
              <w:rPr>
                <w:rFonts w:cs="Arial"/>
                <w:sz w:val="24"/>
              </w:rPr>
            </w:pPr>
            <w:r>
              <w:rPr>
                <w:rFonts w:cs="Arial"/>
                <w:sz w:val="24"/>
              </w:rPr>
              <w:t>3</w:t>
            </w:r>
          </w:p>
        </w:tc>
        <w:tc>
          <w:tcPr>
            <w:tcW w:w="5857" w:type="dxa"/>
            <w:tcBorders>
              <w:top w:val="single" w:sz="4" w:space="0" w:color="000000"/>
              <w:left w:val="single" w:sz="4" w:space="0" w:color="000000"/>
              <w:bottom w:val="single" w:sz="4" w:space="0" w:color="000000"/>
              <w:right w:val="single" w:sz="4" w:space="0" w:color="000000"/>
            </w:tcBorders>
          </w:tcPr>
          <w:p w14:paraId="3E637D08" w14:textId="77777777" w:rsidR="001A51D1" w:rsidRDefault="0090028F">
            <w:pPr>
              <w:rPr>
                <w:rFonts w:cs="Arial"/>
                <w:sz w:val="24"/>
              </w:rPr>
            </w:pPr>
            <w:r>
              <w:rPr>
                <w:rFonts w:cs="Arial"/>
                <w:sz w:val="24"/>
              </w:rPr>
              <w:t xml:space="preserve">Выписка из Единого государственного реестра юридических лиц, выданная ФНС России </w:t>
            </w:r>
            <w:r>
              <w:rPr>
                <w:rFonts w:cs="Arial"/>
                <w:i/>
                <w:sz w:val="24"/>
              </w:rPr>
              <w:t>(для юридических лиц)</w:t>
            </w:r>
            <w:r>
              <w:rPr>
                <w:rFonts w:cs="Arial"/>
                <w:sz w:val="24"/>
              </w:rPr>
              <w:t>, или нотариально заверенная копия такой выписки</w:t>
            </w:r>
          </w:p>
        </w:tc>
        <w:tc>
          <w:tcPr>
            <w:tcW w:w="2343" w:type="dxa"/>
            <w:tcBorders>
              <w:top w:val="single" w:sz="4" w:space="0" w:color="000000"/>
              <w:left w:val="single" w:sz="4" w:space="0" w:color="000000"/>
              <w:bottom w:val="single" w:sz="4" w:space="0" w:color="000000"/>
              <w:right w:val="single" w:sz="4" w:space="0" w:color="000000"/>
            </w:tcBorders>
          </w:tcPr>
          <w:p w14:paraId="09C062A4"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3494F30A" w14:textId="77777777" w:rsidR="001A51D1" w:rsidRDefault="001A51D1">
            <w:pPr>
              <w:rPr>
                <w:rFonts w:cs="Arial"/>
                <w:sz w:val="24"/>
              </w:rPr>
            </w:pPr>
          </w:p>
        </w:tc>
      </w:tr>
      <w:tr w:rsidR="001A51D1" w14:paraId="3CF5678E" w14:textId="77777777">
        <w:tc>
          <w:tcPr>
            <w:tcW w:w="800" w:type="dxa"/>
            <w:tcBorders>
              <w:top w:val="single" w:sz="4" w:space="0" w:color="000000"/>
              <w:left w:val="single" w:sz="4" w:space="0" w:color="000000"/>
              <w:bottom w:val="single" w:sz="4" w:space="0" w:color="000000"/>
              <w:right w:val="single" w:sz="4" w:space="0" w:color="000000"/>
            </w:tcBorders>
          </w:tcPr>
          <w:p w14:paraId="1A55DCA1" w14:textId="77777777" w:rsidR="001A51D1" w:rsidRDefault="0090028F">
            <w:pPr>
              <w:rPr>
                <w:rFonts w:cs="Arial"/>
                <w:sz w:val="24"/>
              </w:rPr>
            </w:pPr>
            <w:r>
              <w:rPr>
                <w:rFonts w:cs="Arial"/>
                <w:sz w:val="24"/>
              </w:rPr>
              <w:t>4</w:t>
            </w:r>
          </w:p>
        </w:tc>
        <w:tc>
          <w:tcPr>
            <w:tcW w:w="5857" w:type="dxa"/>
            <w:tcBorders>
              <w:top w:val="single" w:sz="4" w:space="0" w:color="000000"/>
              <w:left w:val="single" w:sz="4" w:space="0" w:color="000000"/>
              <w:bottom w:val="single" w:sz="4" w:space="0" w:color="000000"/>
              <w:right w:val="single" w:sz="4" w:space="0" w:color="000000"/>
            </w:tcBorders>
          </w:tcPr>
          <w:p w14:paraId="6AFDC189" w14:textId="77777777" w:rsidR="001A51D1" w:rsidRDefault="0090028F">
            <w:pPr>
              <w:rPr>
                <w:rFonts w:cs="Arial"/>
                <w:sz w:val="24"/>
              </w:rPr>
            </w:pPr>
            <w:r>
              <w:rPr>
                <w:rFonts w:cs="Arial"/>
                <w:sz w:val="24"/>
              </w:rPr>
              <w:t xml:space="preserve">Выписка из Единого государственного реестра индивидуальных предпринимателей, выданная ФНС России </w:t>
            </w:r>
            <w:r>
              <w:rPr>
                <w:rFonts w:cs="Arial"/>
                <w:i/>
                <w:sz w:val="24"/>
              </w:rPr>
              <w:t xml:space="preserve">(для индивидуальных предпринимателей), </w:t>
            </w:r>
            <w:r>
              <w:rPr>
                <w:rFonts w:cs="Arial"/>
                <w:sz w:val="24"/>
              </w:rPr>
              <w:t>или нотариально заверенная копия такой выписки</w:t>
            </w:r>
          </w:p>
        </w:tc>
        <w:tc>
          <w:tcPr>
            <w:tcW w:w="2343" w:type="dxa"/>
            <w:tcBorders>
              <w:top w:val="single" w:sz="4" w:space="0" w:color="000000"/>
              <w:left w:val="single" w:sz="4" w:space="0" w:color="000000"/>
              <w:bottom w:val="single" w:sz="4" w:space="0" w:color="000000"/>
              <w:right w:val="single" w:sz="4" w:space="0" w:color="000000"/>
            </w:tcBorders>
          </w:tcPr>
          <w:p w14:paraId="23F695B0"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45D95096" w14:textId="77777777" w:rsidR="001A51D1" w:rsidRDefault="001A51D1">
            <w:pPr>
              <w:rPr>
                <w:rFonts w:cs="Arial"/>
                <w:sz w:val="24"/>
              </w:rPr>
            </w:pPr>
          </w:p>
        </w:tc>
      </w:tr>
      <w:tr w:rsidR="001A51D1" w14:paraId="722B80D2" w14:textId="77777777">
        <w:tc>
          <w:tcPr>
            <w:tcW w:w="800" w:type="dxa"/>
            <w:tcBorders>
              <w:top w:val="single" w:sz="4" w:space="0" w:color="000000"/>
              <w:left w:val="single" w:sz="4" w:space="0" w:color="000000"/>
              <w:bottom w:val="single" w:sz="4" w:space="0" w:color="000000"/>
              <w:right w:val="single" w:sz="4" w:space="0" w:color="000000"/>
            </w:tcBorders>
          </w:tcPr>
          <w:p w14:paraId="2D927CFE" w14:textId="77777777" w:rsidR="001A51D1" w:rsidRDefault="0090028F">
            <w:pPr>
              <w:numPr>
                <w:ilvl w:val="0"/>
                <w:numId w:val="9"/>
              </w:numPr>
              <w:suppressAutoHyphens w:val="0"/>
              <w:overflowPunct w:val="0"/>
              <w:ind w:left="0" w:firstLine="0"/>
              <w:jc w:val="left"/>
              <w:rPr>
                <w:rFonts w:cs="Arial"/>
                <w:sz w:val="24"/>
              </w:rPr>
            </w:pPr>
            <w:r>
              <w:rPr>
                <w:rFonts w:cs="Arial"/>
                <w:sz w:val="24"/>
              </w:rPr>
              <w:t>5</w:t>
            </w:r>
          </w:p>
        </w:tc>
        <w:tc>
          <w:tcPr>
            <w:tcW w:w="5857" w:type="dxa"/>
            <w:tcBorders>
              <w:top w:val="single" w:sz="4" w:space="0" w:color="000000"/>
              <w:left w:val="single" w:sz="4" w:space="0" w:color="000000"/>
              <w:bottom w:val="single" w:sz="4" w:space="0" w:color="000000"/>
              <w:right w:val="single" w:sz="4" w:space="0" w:color="000000"/>
            </w:tcBorders>
          </w:tcPr>
          <w:p w14:paraId="67D1DDE9" w14:textId="77777777" w:rsidR="001A51D1" w:rsidRDefault="0090028F">
            <w:pPr>
              <w:rPr>
                <w:rFonts w:cs="Arial"/>
                <w:sz w:val="24"/>
              </w:rPr>
            </w:pPr>
            <w:r>
              <w:rPr>
                <w:rFonts w:cs="Arial"/>
                <w:sz w:val="24"/>
              </w:rPr>
              <w:t xml:space="preserve">Копии документов, удостоверяющих личность </w:t>
            </w:r>
            <w:r>
              <w:rPr>
                <w:rFonts w:cs="Arial"/>
                <w:i/>
                <w:sz w:val="24"/>
              </w:rPr>
              <w:t>(для иных физических лиц)</w:t>
            </w:r>
          </w:p>
        </w:tc>
        <w:tc>
          <w:tcPr>
            <w:tcW w:w="2343" w:type="dxa"/>
            <w:tcBorders>
              <w:top w:val="single" w:sz="4" w:space="0" w:color="000000"/>
              <w:left w:val="single" w:sz="4" w:space="0" w:color="000000"/>
              <w:bottom w:val="single" w:sz="4" w:space="0" w:color="000000"/>
              <w:right w:val="single" w:sz="4" w:space="0" w:color="000000"/>
            </w:tcBorders>
          </w:tcPr>
          <w:p w14:paraId="793B11FA"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6A2D97F5" w14:textId="77777777" w:rsidR="001A51D1" w:rsidRDefault="001A51D1">
            <w:pPr>
              <w:rPr>
                <w:rFonts w:cs="Arial"/>
                <w:sz w:val="24"/>
              </w:rPr>
            </w:pPr>
          </w:p>
        </w:tc>
      </w:tr>
      <w:tr w:rsidR="001A51D1" w14:paraId="4E033A2F" w14:textId="77777777">
        <w:tc>
          <w:tcPr>
            <w:tcW w:w="800" w:type="dxa"/>
            <w:tcBorders>
              <w:top w:val="single" w:sz="4" w:space="0" w:color="000000"/>
              <w:left w:val="single" w:sz="4" w:space="0" w:color="000000"/>
              <w:bottom w:val="single" w:sz="4" w:space="0" w:color="000000"/>
              <w:right w:val="single" w:sz="4" w:space="0" w:color="000000"/>
            </w:tcBorders>
          </w:tcPr>
          <w:p w14:paraId="09F9EAEF" w14:textId="77777777" w:rsidR="001A51D1" w:rsidRDefault="0090028F">
            <w:pPr>
              <w:numPr>
                <w:ilvl w:val="0"/>
                <w:numId w:val="6"/>
              </w:numPr>
              <w:suppressAutoHyphens w:val="0"/>
              <w:overflowPunct w:val="0"/>
              <w:ind w:left="0" w:firstLine="0"/>
              <w:jc w:val="left"/>
              <w:rPr>
                <w:rFonts w:cs="Arial"/>
                <w:sz w:val="24"/>
              </w:rPr>
            </w:pPr>
            <w:r>
              <w:rPr>
                <w:rFonts w:cs="Arial"/>
                <w:sz w:val="24"/>
              </w:rPr>
              <w:t>6</w:t>
            </w:r>
          </w:p>
        </w:tc>
        <w:tc>
          <w:tcPr>
            <w:tcW w:w="5857" w:type="dxa"/>
            <w:tcBorders>
              <w:top w:val="single" w:sz="4" w:space="0" w:color="000000"/>
              <w:left w:val="single" w:sz="4" w:space="0" w:color="000000"/>
              <w:bottom w:val="single" w:sz="4" w:space="0" w:color="000000"/>
              <w:right w:val="single" w:sz="4" w:space="0" w:color="000000"/>
            </w:tcBorders>
          </w:tcPr>
          <w:p w14:paraId="53B68301" w14:textId="77777777" w:rsidR="001A51D1" w:rsidRDefault="0090028F">
            <w:pPr>
              <w:rPr>
                <w:rFonts w:cs="Arial"/>
                <w:sz w:val="24"/>
              </w:rPr>
            </w:pPr>
            <w:r>
              <w:rPr>
                <w:rFonts w:cs="Arial"/>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rFonts w:cs="Arial"/>
                <w:i/>
                <w:sz w:val="24"/>
              </w:rPr>
              <w:t>(для иностранных лиц)</w:t>
            </w:r>
          </w:p>
        </w:tc>
        <w:tc>
          <w:tcPr>
            <w:tcW w:w="2343" w:type="dxa"/>
            <w:tcBorders>
              <w:top w:val="single" w:sz="4" w:space="0" w:color="000000"/>
              <w:left w:val="single" w:sz="4" w:space="0" w:color="000000"/>
              <w:bottom w:val="single" w:sz="4" w:space="0" w:color="000000"/>
              <w:right w:val="single" w:sz="4" w:space="0" w:color="000000"/>
            </w:tcBorders>
          </w:tcPr>
          <w:p w14:paraId="1BCC8F56"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11A3A525" w14:textId="77777777" w:rsidR="001A51D1" w:rsidRDefault="001A51D1">
            <w:pPr>
              <w:rPr>
                <w:rFonts w:cs="Arial"/>
                <w:sz w:val="24"/>
              </w:rPr>
            </w:pPr>
          </w:p>
        </w:tc>
      </w:tr>
      <w:tr w:rsidR="001A51D1" w14:paraId="45808787" w14:textId="77777777">
        <w:tc>
          <w:tcPr>
            <w:tcW w:w="800" w:type="dxa"/>
            <w:tcBorders>
              <w:top w:val="single" w:sz="4" w:space="0" w:color="000000"/>
              <w:left w:val="single" w:sz="4" w:space="0" w:color="000000"/>
              <w:bottom w:val="single" w:sz="4" w:space="0" w:color="000000"/>
              <w:right w:val="single" w:sz="4" w:space="0" w:color="000000"/>
            </w:tcBorders>
          </w:tcPr>
          <w:p w14:paraId="6CDBEA53" w14:textId="77777777" w:rsidR="001A51D1" w:rsidRDefault="0090028F">
            <w:pPr>
              <w:numPr>
                <w:ilvl w:val="0"/>
                <w:numId w:val="6"/>
              </w:numPr>
              <w:suppressAutoHyphens w:val="0"/>
              <w:overflowPunct w:val="0"/>
              <w:ind w:left="0" w:firstLine="0"/>
              <w:jc w:val="left"/>
              <w:rPr>
                <w:rFonts w:cs="Arial"/>
                <w:sz w:val="24"/>
              </w:rPr>
            </w:pPr>
            <w:r>
              <w:rPr>
                <w:rFonts w:cs="Arial"/>
                <w:sz w:val="24"/>
              </w:rPr>
              <w:t>7</w:t>
            </w:r>
          </w:p>
        </w:tc>
        <w:tc>
          <w:tcPr>
            <w:tcW w:w="5857" w:type="dxa"/>
            <w:tcBorders>
              <w:top w:val="single" w:sz="4" w:space="0" w:color="000000"/>
              <w:left w:val="single" w:sz="4" w:space="0" w:color="000000"/>
              <w:bottom w:val="single" w:sz="4" w:space="0" w:color="000000"/>
              <w:right w:val="single" w:sz="4" w:space="0" w:color="000000"/>
            </w:tcBorders>
          </w:tcPr>
          <w:p w14:paraId="4BB95668" w14:textId="77777777" w:rsidR="001A51D1" w:rsidRDefault="0090028F">
            <w:pPr>
              <w:rPr>
                <w:rFonts w:cs="Arial"/>
                <w:sz w:val="24"/>
              </w:rPr>
            </w:pPr>
            <w:r>
              <w:rPr>
                <w:rFonts w:cs="Arial"/>
                <w:sz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необходима доверенность на осуществление действий от имени участника конкурса, заверенная печатью участника конкурса и подписанная руководителем участника конкурса (для юридических лиц) или </w:t>
            </w:r>
            <w:r>
              <w:rPr>
                <w:rFonts w:cs="Arial"/>
                <w:sz w:val="24"/>
              </w:rPr>
              <w:lastRenderedPageBreak/>
              <w:t>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конкурса, к ней должен быть приложен документ, подтверждающий полномочия такого лица</w:t>
            </w:r>
          </w:p>
        </w:tc>
        <w:tc>
          <w:tcPr>
            <w:tcW w:w="2343" w:type="dxa"/>
            <w:tcBorders>
              <w:top w:val="single" w:sz="4" w:space="0" w:color="000000"/>
              <w:left w:val="single" w:sz="4" w:space="0" w:color="000000"/>
              <w:bottom w:val="single" w:sz="4" w:space="0" w:color="000000"/>
              <w:right w:val="single" w:sz="4" w:space="0" w:color="000000"/>
            </w:tcBorders>
          </w:tcPr>
          <w:p w14:paraId="2034AF1F"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202EFBD9" w14:textId="77777777" w:rsidR="001A51D1" w:rsidRDefault="001A51D1">
            <w:pPr>
              <w:rPr>
                <w:rFonts w:cs="Arial"/>
                <w:sz w:val="24"/>
              </w:rPr>
            </w:pPr>
          </w:p>
        </w:tc>
      </w:tr>
      <w:tr w:rsidR="001A51D1" w14:paraId="51D668CD" w14:textId="77777777">
        <w:tc>
          <w:tcPr>
            <w:tcW w:w="800" w:type="dxa"/>
            <w:tcBorders>
              <w:top w:val="single" w:sz="4" w:space="0" w:color="000000"/>
              <w:left w:val="single" w:sz="4" w:space="0" w:color="000000"/>
              <w:bottom w:val="single" w:sz="4" w:space="0" w:color="000000"/>
              <w:right w:val="single" w:sz="4" w:space="0" w:color="000000"/>
            </w:tcBorders>
          </w:tcPr>
          <w:p w14:paraId="6EDC1BC2" w14:textId="77777777" w:rsidR="001A51D1" w:rsidRDefault="0090028F">
            <w:pPr>
              <w:numPr>
                <w:ilvl w:val="0"/>
                <w:numId w:val="6"/>
              </w:numPr>
              <w:suppressAutoHyphens w:val="0"/>
              <w:overflowPunct w:val="0"/>
              <w:ind w:left="0" w:firstLine="0"/>
              <w:jc w:val="left"/>
              <w:rPr>
                <w:rFonts w:cs="Arial"/>
                <w:sz w:val="24"/>
              </w:rPr>
            </w:pPr>
            <w:r>
              <w:rPr>
                <w:rFonts w:cs="Arial"/>
                <w:sz w:val="24"/>
              </w:rPr>
              <w:t>8</w:t>
            </w:r>
          </w:p>
        </w:tc>
        <w:tc>
          <w:tcPr>
            <w:tcW w:w="5857" w:type="dxa"/>
            <w:tcBorders>
              <w:top w:val="single" w:sz="4" w:space="0" w:color="000000"/>
              <w:left w:val="single" w:sz="4" w:space="0" w:color="000000"/>
              <w:bottom w:val="single" w:sz="4" w:space="0" w:color="000000"/>
              <w:right w:val="single" w:sz="4" w:space="0" w:color="000000"/>
            </w:tcBorders>
          </w:tcPr>
          <w:p w14:paraId="0D21D9E4" w14:textId="77777777" w:rsidR="001A51D1" w:rsidRDefault="0090028F">
            <w:pPr>
              <w:rPr>
                <w:sz w:val="24"/>
              </w:rPr>
            </w:pPr>
            <w:r>
              <w:rPr>
                <w:sz w:val="24"/>
              </w:rPr>
              <w:t>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(при наличии печати) и подписью уполномоченного лица</w:t>
            </w:r>
          </w:p>
        </w:tc>
        <w:tc>
          <w:tcPr>
            <w:tcW w:w="2343" w:type="dxa"/>
            <w:tcBorders>
              <w:top w:val="single" w:sz="4" w:space="0" w:color="000000"/>
              <w:left w:val="single" w:sz="4" w:space="0" w:color="000000"/>
              <w:bottom w:val="single" w:sz="4" w:space="0" w:color="000000"/>
              <w:right w:val="single" w:sz="4" w:space="0" w:color="000000"/>
            </w:tcBorders>
          </w:tcPr>
          <w:p w14:paraId="66B0AF68"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23460FBC" w14:textId="77777777" w:rsidR="001A51D1" w:rsidRDefault="001A51D1">
            <w:pPr>
              <w:rPr>
                <w:rFonts w:cs="Arial"/>
                <w:sz w:val="24"/>
              </w:rPr>
            </w:pPr>
          </w:p>
        </w:tc>
      </w:tr>
      <w:tr w:rsidR="001A51D1" w14:paraId="3394D4CE" w14:textId="77777777">
        <w:tc>
          <w:tcPr>
            <w:tcW w:w="800" w:type="dxa"/>
            <w:tcBorders>
              <w:top w:val="single" w:sz="4" w:space="0" w:color="000000"/>
              <w:left w:val="single" w:sz="4" w:space="0" w:color="000000"/>
              <w:bottom w:val="single" w:sz="4" w:space="0" w:color="000000"/>
              <w:right w:val="single" w:sz="4" w:space="0" w:color="000000"/>
            </w:tcBorders>
          </w:tcPr>
          <w:p w14:paraId="297F6195" w14:textId="77777777" w:rsidR="001A51D1" w:rsidRDefault="0090028F">
            <w:pPr>
              <w:numPr>
                <w:ilvl w:val="0"/>
                <w:numId w:val="6"/>
              </w:numPr>
              <w:suppressAutoHyphens w:val="0"/>
              <w:overflowPunct w:val="0"/>
              <w:ind w:left="0" w:firstLine="0"/>
              <w:jc w:val="left"/>
              <w:rPr>
                <w:rFonts w:cs="Arial"/>
                <w:sz w:val="24"/>
              </w:rPr>
            </w:pPr>
            <w:r>
              <w:rPr>
                <w:rFonts w:cs="Arial"/>
                <w:sz w:val="24"/>
              </w:rPr>
              <w:t>9</w:t>
            </w:r>
          </w:p>
        </w:tc>
        <w:tc>
          <w:tcPr>
            <w:tcW w:w="5857" w:type="dxa"/>
            <w:tcBorders>
              <w:top w:val="single" w:sz="4" w:space="0" w:color="000000"/>
              <w:left w:val="single" w:sz="4" w:space="0" w:color="000000"/>
              <w:bottom w:val="single" w:sz="4" w:space="0" w:color="000000"/>
              <w:right w:val="single" w:sz="4" w:space="0" w:color="000000"/>
            </w:tcBorders>
          </w:tcPr>
          <w:p w14:paraId="16CF5431" w14:textId="77777777" w:rsidR="001A51D1" w:rsidRDefault="0090028F">
            <w:pPr>
              <w:rPr>
                <w:rFonts w:cs="Arial"/>
                <w:sz w:val="24"/>
              </w:rPr>
            </w:pPr>
            <w:r>
              <w:rPr>
                <w:sz w:val="24"/>
              </w:rPr>
              <w:t>Справка о непроведении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w:t>
            </w:r>
          </w:p>
        </w:tc>
        <w:tc>
          <w:tcPr>
            <w:tcW w:w="2343" w:type="dxa"/>
            <w:tcBorders>
              <w:top w:val="single" w:sz="4" w:space="0" w:color="000000"/>
              <w:left w:val="single" w:sz="4" w:space="0" w:color="000000"/>
              <w:bottom w:val="single" w:sz="4" w:space="0" w:color="000000"/>
              <w:right w:val="single" w:sz="4" w:space="0" w:color="000000"/>
            </w:tcBorders>
          </w:tcPr>
          <w:p w14:paraId="2ADDA515"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1412E2D6" w14:textId="77777777" w:rsidR="001A51D1" w:rsidRDefault="001A51D1">
            <w:pPr>
              <w:rPr>
                <w:rFonts w:cs="Arial"/>
                <w:sz w:val="24"/>
              </w:rPr>
            </w:pPr>
          </w:p>
        </w:tc>
      </w:tr>
      <w:tr w:rsidR="001A51D1" w14:paraId="6F32472C" w14:textId="77777777">
        <w:trPr>
          <w:trHeight w:val="170"/>
        </w:trPr>
        <w:tc>
          <w:tcPr>
            <w:tcW w:w="800" w:type="dxa"/>
            <w:tcBorders>
              <w:top w:val="single" w:sz="4" w:space="0" w:color="000000"/>
              <w:left w:val="single" w:sz="4" w:space="0" w:color="000000"/>
              <w:bottom w:val="single" w:sz="4" w:space="0" w:color="000000"/>
              <w:right w:val="single" w:sz="4" w:space="0" w:color="000000"/>
            </w:tcBorders>
          </w:tcPr>
          <w:p w14:paraId="6FB4AAFD" w14:textId="77777777" w:rsidR="001A51D1" w:rsidRDefault="0090028F">
            <w:pPr>
              <w:numPr>
                <w:ilvl w:val="0"/>
                <w:numId w:val="6"/>
              </w:numPr>
              <w:suppressAutoHyphens w:val="0"/>
              <w:overflowPunct w:val="0"/>
              <w:ind w:left="0" w:firstLine="0"/>
              <w:jc w:val="left"/>
              <w:rPr>
                <w:rFonts w:cs="Arial"/>
                <w:sz w:val="24"/>
              </w:rPr>
            </w:pPr>
            <w:r>
              <w:rPr>
                <w:rFonts w:cs="Arial"/>
                <w:sz w:val="24"/>
              </w:rPr>
              <w:t>1</w:t>
            </w:r>
          </w:p>
        </w:tc>
        <w:tc>
          <w:tcPr>
            <w:tcW w:w="5857" w:type="dxa"/>
            <w:tcBorders>
              <w:top w:val="single" w:sz="4" w:space="0" w:color="000000"/>
              <w:left w:val="single" w:sz="4" w:space="0" w:color="000000"/>
              <w:bottom w:val="single" w:sz="4" w:space="0" w:color="000000"/>
              <w:right w:val="single" w:sz="4" w:space="0" w:color="000000"/>
            </w:tcBorders>
          </w:tcPr>
          <w:p w14:paraId="0110A90B" w14:textId="77777777" w:rsidR="001A51D1" w:rsidRDefault="0090028F">
            <w:pPr>
              <w:rPr>
                <w:rFonts w:cs="Arial"/>
                <w:sz w:val="24"/>
              </w:rPr>
            </w:pPr>
            <w:r>
              <w:rPr>
                <w:sz w:val="24"/>
              </w:rPr>
              <w:t xml:space="preserve">Справка о </w:t>
            </w:r>
            <w:proofErr w:type="spellStart"/>
            <w:r>
              <w:rPr>
                <w:sz w:val="24"/>
              </w:rPr>
              <w:t>неприостановлении</w:t>
            </w:r>
            <w:proofErr w:type="spellEnd"/>
            <w:r>
              <w:rPr>
                <w:sz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2343" w:type="dxa"/>
            <w:tcBorders>
              <w:top w:val="single" w:sz="4" w:space="0" w:color="000000"/>
              <w:left w:val="single" w:sz="4" w:space="0" w:color="000000"/>
              <w:bottom w:val="single" w:sz="4" w:space="0" w:color="000000"/>
              <w:right w:val="single" w:sz="4" w:space="0" w:color="000000"/>
            </w:tcBorders>
          </w:tcPr>
          <w:p w14:paraId="7731CBA8"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4C5EE2DE" w14:textId="77777777" w:rsidR="001A51D1" w:rsidRDefault="001A51D1">
            <w:pPr>
              <w:rPr>
                <w:rFonts w:cs="Arial"/>
                <w:sz w:val="24"/>
              </w:rPr>
            </w:pPr>
          </w:p>
        </w:tc>
      </w:tr>
      <w:tr w:rsidR="001A51D1" w14:paraId="357650B0" w14:textId="77777777">
        <w:tc>
          <w:tcPr>
            <w:tcW w:w="800" w:type="dxa"/>
            <w:tcBorders>
              <w:top w:val="single" w:sz="4" w:space="0" w:color="000000"/>
              <w:left w:val="single" w:sz="4" w:space="0" w:color="000000"/>
              <w:bottom w:val="single" w:sz="4" w:space="0" w:color="000000"/>
              <w:right w:val="single" w:sz="4" w:space="0" w:color="000000"/>
            </w:tcBorders>
          </w:tcPr>
          <w:p w14:paraId="76E14BBB" w14:textId="77777777" w:rsidR="001A51D1" w:rsidRDefault="0090028F">
            <w:pPr>
              <w:numPr>
                <w:ilvl w:val="0"/>
                <w:numId w:val="6"/>
              </w:numPr>
              <w:suppressAutoHyphens w:val="0"/>
              <w:overflowPunct w:val="0"/>
              <w:ind w:left="0" w:firstLine="0"/>
              <w:jc w:val="left"/>
              <w:rPr>
                <w:rFonts w:cs="Arial"/>
                <w:sz w:val="24"/>
              </w:rPr>
            </w:pPr>
            <w:r>
              <w:rPr>
                <w:rFonts w:cs="Arial"/>
                <w:sz w:val="24"/>
              </w:rPr>
              <w:t>1</w:t>
            </w:r>
          </w:p>
        </w:tc>
        <w:tc>
          <w:tcPr>
            <w:tcW w:w="5857" w:type="dxa"/>
            <w:tcBorders>
              <w:top w:val="single" w:sz="4" w:space="0" w:color="000000"/>
              <w:left w:val="single" w:sz="4" w:space="0" w:color="000000"/>
              <w:bottom w:val="single" w:sz="4" w:space="0" w:color="000000"/>
              <w:right w:val="single" w:sz="4" w:space="0" w:color="000000"/>
            </w:tcBorders>
          </w:tcPr>
          <w:p w14:paraId="3C2342BD" w14:textId="77777777" w:rsidR="001A51D1" w:rsidRDefault="0090028F">
            <w:pPr>
              <w:rPr>
                <w:rFonts w:cs="Arial"/>
                <w:sz w:val="24"/>
              </w:rPr>
            </w:pPr>
            <w:r>
              <w:rPr>
                <w:sz w:val="24"/>
              </w:rPr>
              <w:t>Справка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конкурса по данным бухгалтерской отчетности за последний завершенный отчетный период</w:t>
            </w:r>
          </w:p>
        </w:tc>
        <w:tc>
          <w:tcPr>
            <w:tcW w:w="2343" w:type="dxa"/>
            <w:tcBorders>
              <w:top w:val="single" w:sz="4" w:space="0" w:color="000000"/>
              <w:left w:val="single" w:sz="4" w:space="0" w:color="000000"/>
              <w:bottom w:val="single" w:sz="4" w:space="0" w:color="000000"/>
              <w:right w:val="single" w:sz="4" w:space="0" w:color="000000"/>
            </w:tcBorders>
          </w:tcPr>
          <w:p w14:paraId="2FC4259A"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12E34FBA" w14:textId="77777777" w:rsidR="001A51D1" w:rsidRDefault="001A51D1">
            <w:pPr>
              <w:rPr>
                <w:rFonts w:cs="Arial"/>
                <w:sz w:val="24"/>
              </w:rPr>
            </w:pPr>
          </w:p>
        </w:tc>
      </w:tr>
      <w:tr w:rsidR="001A51D1" w14:paraId="082CBAD5" w14:textId="77777777">
        <w:tc>
          <w:tcPr>
            <w:tcW w:w="800" w:type="dxa"/>
            <w:tcBorders>
              <w:top w:val="single" w:sz="4" w:space="0" w:color="000000"/>
              <w:left w:val="single" w:sz="4" w:space="0" w:color="000000"/>
              <w:bottom w:val="single" w:sz="4" w:space="0" w:color="000000"/>
              <w:right w:val="single" w:sz="4" w:space="0" w:color="000000"/>
            </w:tcBorders>
          </w:tcPr>
          <w:p w14:paraId="170239AB" w14:textId="77777777" w:rsidR="001A51D1" w:rsidRDefault="0090028F">
            <w:pPr>
              <w:numPr>
                <w:ilvl w:val="0"/>
                <w:numId w:val="6"/>
              </w:numPr>
              <w:suppressAutoHyphens w:val="0"/>
              <w:overflowPunct w:val="0"/>
              <w:ind w:left="0" w:firstLine="0"/>
              <w:jc w:val="left"/>
              <w:rPr>
                <w:rFonts w:cs="Arial"/>
                <w:sz w:val="24"/>
              </w:rPr>
            </w:pPr>
            <w:r>
              <w:rPr>
                <w:rFonts w:cs="Arial"/>
                <w:sz w:val="24"/>
              </w:rPr>
              <w:t>1</w:t>
            </w:r>
          </w:p>
        </w:tc>
        <w:tc>
          <w:tcPr>
            <w:tcW w:w="5857" w:type="dxa"/>
            <w:tcBorders>
              <w:top w:val="single" w:sz="4" w:space="0" w:color="000000"/>
              <w:left w:val="single" w:sz="4" w:space="0" w:color="000000"/>
              <w:bottom w:val="single" w:sz="4" w:space="0" w:color="000000"/>
              <w:right w:val="single" w:sz="4" w:space="0" w:color="000000"/>
            </w:tcBorders>
          </w:tcPr>
          <w:p w14:paraId="4B6B24C5" w14:textId="77777777" w:rsidR="001A51D1" w:rsidRDefault="0090028F">
            <w:pPr>
              <w:rPr>
                <w:rFonts w:cs="Arial"/>
                <w:sz w:val="24"/>
              </w:rPr>
            </w:pPr>
            <w:r>
              <w:rPr>
                <w:sz w:val="24"/>
              </w:rPr>
              <w:t>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выданная органами Государственной инспекции безопасности дорожного движения</w:t>
            </w:r>
          </w:p>
        </w:tc>
        <w:tc>
          <w:tcPr>
            <w:tcW w:w="2343" w:type="dxa"/>
            <w:tcBorders>
              <w:top w:val="single" w:sz="4" w:space="0" w:color="000000"/>
              <w:left w:val="single" w:sz="4" w:space="0" w:color="000000"/>
              <w:bottom w:val="single" w:sz="4" w:space="0" w:color="000000"/>
              <w:right w:val="single" w:sz="4" w:space="0" w:color="000000"/>
            </w:tcBorders>
          </w:tcPr>
          <w:p w14:paraId="686E76A0"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70C9C8E4" w14:textId="77777777" w:rsidR="001A51D1" w:rsidRDefault="001A51D1">
            <w:pPr>
              <w:rPr>
                <w:rFonts w:cs="Arial"/>
                <w:sz w:val="24"/>
              </w:rPr>
            </w:pPr>
          </w:p>
        </w:tc>
      </w:tr>
      <w:tr w:rsidR="001A51D1" w14:paraId="7F790591" w14:textId="77777777">
        <w:tc>
          <w:tcPr>
            <w:tcW w:w="800" w:type="dxa"/>
            <w:tcBorders>
              <w:top w:val="single" w:sz="4" w:space="0" w:color="000000"/>
              <w:left w:val="single" w:sz="4" w:space="0" w:color="000000"/>
              <w:bottom w:val="single" w:sz="4" w:space="0" w:color="000000"/>
              <w:right w:val="single" w:sz="4" w:space="0" w:color="000000"/>
            </w:tcBorders>
          </w:tcPr>
          <w:p w14:paraId="3708355A" w14:textId="77777777" w:rsidR="001A51D1" w:rsidRDefault="0090028F">
            <w:pPr>
              <w:numPr>
                <w:ilvl w:val="0"/>
                <w:numId w:val="6"/>
              </w:numPr>
              <w:suppressAutoHyphens w:val="0"/>
              <w:overflowPunct w:val="0"/>
              <w:ind w:left="0" w:firstLine="0"/>
              <w:jc w:val="left"/>
              <w:rPr>
                <w:rFonts w:cs="Arial"/>
                <w:sz w:val="24"/>
              </w:rPr>
            </w:pPr>
            <w:r>
              <w:rPr>
                <w:rFonts w:cs="Arial"/>
                <w:sz w:val="24"/>
              </w:rPr>
              <w:t>1</w:t>
            </w:r>
          </w:p>
        </w:tc>
        <w:tc>
          <w:tcPr>
            <w:tcW w:w="5857" w:type="dxa"/>
            <w:tcBorders>
              <w:top w:val="single" w:sz="4" w:space="0" w:color="000000"/>
              <w:left w:val="single" w:sz="4" w:space="0" w:color="000000"/>
              <w:bottom w:val="single" w:sz="4" w:space="0" w:color="000000"/>
              <w:right w:val="single" w:sz="4" w:space="0" w:color="000000"/>
            </w:tcBorders>
          </w:tcPr>
          <w:p w14:paraId="50F38B78" w14:textId="77777777" w:rsidR="001A51D1" w:rsidRDefault="0090028F">
            <w:pPr>
              <w:rPr>
                <w:rFonts w:cs="Arial"/>
                <w:sz w:val="24"/>
              </w:rPr>
            </w:pPr>
            <w:r>
              <w:rPr>
                <w:sz w:val="24"/>
              </w:rPr>
              <w:t>Конкурсное предложение на право заключения муниципального  контракта на обеспечение перевозок пассажиров по маршрутам регулярных перевозок, дублируется  на  электронном  носителе,  с приложением:</w:t>
            </w:r>
          </w:p>
          <w:p w14:paraId="2A3A6944" w14:textId="77777777" w:rsidR="001A51D1" w:rsidRDefault="0090028F">
            <w:pPr>
              <w:ind w:firstLine="540"/>
              <w:rPr>
                <w:sz w:val="24"/>
              </w:rPr>
            </w:pPr>
            <w:r>
              <w:rPr>
                <w:sz w:val="24"/>
              </w:rPr>
              <w:t xml:space="preserve">копии лицензии на осуществление   деятельности  по  перевозке пассажиров автомобильным транспортом, оборудованным для перевозок более </w:t>
            </w:r>
            <w:r>
              <w:rPr>
                <w:sz w:val="24"/>
              </w:rPr>
              <w:lastRenderedPageBreak/>
              <w:t>восьми человек;</w:t>
            </w:r>
          </w:p>
          <w:p w14:paraId="1DE5140C" w14:textId="77777777" w:rsidR="001A51D1" w:rsidRDefault="0090028F">
            <w:pPr>
              <w:ind w:firstLine="540"/>
              <w:rPr>
                <w:sz w:val="24"/>
              </w:rPr>
            </w:pPr>
            <w:r>
              <w:rPr>
                <w:sz w:val="24"/>
              </w:rPr>
              <w:t>указания вида маршрута регулярных перевозок;</w:t>
            </w:r>
          </w:p>
          <w:p w14:paraId="783EC8A1" w14:textId="77777777" w:rsidR="001A51D1" w:rsidRDefault="0090028F">
            <w:pPr>
              <w:rPr>
                <w:sz w:val="24"/>
              </w:rPr>
            </w:pPr>
            <w:r>
              <w:rPr>
                <w:sz w:val="24"/>
              </w:rPr>
              <w:t xml:space="preserve">сведения о транспортных средствах, которые будут использоваться для регулярных перевозок (тип, модель, марка, класс транспортного средства, год выпуска, техническое состояние (технический осмотр), полная вместимость, наличие кондиционера, низкого пола, возможности перевозки граждан с ограниченными возможностями, пассажиров с детскими колясками и иные характеристики); </w:t>
            </w:r>
          </w:p>
          <w:p w14:paraId="1BA3B224" w14:textId="77777777" w:rsidR="001A51D1" w:rsidRDefault="002E6CEB">
            <w:pPr>
              <w:ind w:firstLine="720"/>
              <w:rPr>
                <w:sz w:val="24"/>
              </w:rPr>
            </w:pPr>
            <w:hyperlink r:id="rId11">
              <w:r w:rsidR="0090028F">
                <w:rPr>
                  <w:sz w:val="24"/>
                </w:rPr>
                <w:t>сведения</w:t>
              </w:r>
            </w:hyperlink>
            <w:r w:rsidR="0090028F">
              <w:rPr>
                <w:sz w:val="24"/>
              </w:rPr>
              <w:t xml:space="preserve"> о водителях с приложением копии водительского удостоверения, медицинской справки, трудовой книжки и/или трудового договора с водителем;</w:t>
            </w:r>
          </w:p>
          <w:p w14:paraId="71F5C70C" w14:textId="77777777" w:rsidR="001A51D1" w:rsidRDefault="0090028F">
            <w:pPr>
              <w:ind w:firstLine="720"/>
              <w:rPr>
                <w:sz w:val="24"/>
              </w:rPr>
            </w:pPr>
            <w:r>
              <w:rPr>
                <w:sz w:val="24"/>
              </w:rPr>
              <w:t>договор на проведение предрейсового и послерейсового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(в противном случае представляется копия трудового договора с медицинским специалистом);</w:t>
            </w:r>
          </w:p>
          <w:p w14:paraId="7CE20B7F" w14:textId="77777777" w:rsidR="001A51D1" w:rsidRDefault="0090028F">
            <w:pPr>
              <w:ind w:firstLine="720"/>
              <w:rPr>
                <w:sz w:val="24"/>
              </w:rPr>
            </w:pPr>
            <w:r>
              <w:rPr>
                <w:sz w:val="24"/>
              </w:rPr>
              <w:t>договор на проведение предрейсового и послерейсового технического осмотра автомобильного  транспорта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(в противном случае представляется копия трудового договора с соответствующим специалистом);</w:t>
            </w:r>
          </w:p>
          <w:p w14:paraId="06DFF5F6" w14:textId="77777777" w:rsidR="001A51D1" w:rsidRDefault="0090028F">
            <w:pPr>
              <w:ind w:firstLine="720"/>
              <w:rPr>
                <w:sz w:val="24"/>
              </w:rPr>
            </w:pPr>
            <w:r>
              <w:rPr>
                <w:sz w:val="24"/>
              </w:rPr>
              <w:t>обязательство (в свободной письменной форме) претендента размещать на начальных и конечных остановочных пунктах и в салонах автобусов расписание движения;</w:t>
            </w:r>
          </w:p>
          <w:p w14:paraId="58EB845B" w14:textId="77777777" w:rsidR="001A51D1" w:rsidRDefault="0090028F">
            <w:pPr>
              <w:ind w:firstLine="720"/>
              <w:rPr>
                <w:sz w:val="24"/>
              </w:rPr>
            </w:pPr>
            <w:r>
              <w:rPr>
                <w:sz w:val="24"/>
              </w:rPr>
              <w:t xml:space="preserve">конкурсное предложение участника в соответствии с конкурсным заданием, являющимся предметом конкурса; </w:t>
            </w:r>
          </w:p>
          <w:p w14:paraId="5E41746B" w14:textId="77777777" w:rsidR="001A51D1" w:rsidRDefault="0090028F">
            <w:pPr>
              <w:ind w:firstLine="540"/>
              <w:rPr>
                <w:sz w:val="24"/>
              </w:rPr>
            </w:pPr>
            <w:r>
              <w:rPr>
                <w:sz w:val="24"/>
              </w:rPr>
              <w:t>информации о:</w:t>
            </w:r>
          </w:p>
          <w:p w14:paraId="101C1327" w14:textId="77777777" w:rsidR="001A51D1" w:rsidRDefault="0090028F">
            <w:pPr>
              <w:ind w:firstLine="540"/>
              <w:rPr>
                <w:sz w:val="24"/>
              </w:rPr>
            </w:pPr>
            <w:r>
              <w:rPr>
                <w:sz w:val="24"/>
              </w:rPr>
              <w:t>службе, обеспечивающей планирование и контроль за режимом труда и отдыха водителей, осуществляющей оформление и учет путевых листов;</w:t>
            </w:r>
          </w:p>
          <w:p w14:paraId="20177053" w14:textId="77777777" w:rsidR="001A51D1" w:rsidRDefault="0090028F">
            <w:pPr>
              <w:ind w:firstLine="540"/>
              <w:rPr>
                <w:sz w:val="24"/>
              </w:rPr>
            </w:pPr>
            <w:r>
              <w:rPr>
                <w:sz w:val="24"/>
              </w:rPr>
              <w:t xml:space="preserve">месте для </w:t>
            </w:r>
            <w:proofErr w:type="spellStart"/>
            <w:r>
              <w:rPr>
                <w:sz w:val="24"/>
              </w:rPr>
              <w:t>межсменного</w:t>
            </w:r>
            <w:proofErr w:type="spellEnd"/>
            <w:r>
              <w:rPr>
                <w:sz w:val="24"/>
              </w:rPr>
              <w:t xml:space="preserve"> хранения подвижного состава, предполагаемого к участию в конкурсе, предотвращающем неконтролируемый доступ посторонних лиц, а также несанкционированное использование подвижного состава по другому назначению (или копии Договора со сторонними организациями на предоставление таких услуг);</w:t>
            </w:r>
          </w:p>
          <w:p w14:paraId="3E3CD99F" w14:textId="77777777" w:rsidR="001A51D1" w:rsidRDefault="0090028F">
            <w:pPr>
              <w:ind w:firstLine="540"/>
              <w:rPr>
                <w:sz w:val="24"/>
              </w:rPr>
            </w:pPr>
            <w:r>
              <w:rPr>
                <w:sz w:val="24"/>
              </w:rPr>
              <w:t>службе, обеспечивающей поддержание автомобилей в исправном техническом состоянии, а также о службе, обеспечивающей предрейсовый и послерейсовый технические осмотры автомобилей (или копии Договора со сторонними организациями на предоставление таких услуг);</w:t>
            </w:r>
          </w:p>
          <w:p w14:paraId="3F758ED0" w14:textId="77777777" w:rsidR="001A51D1" w:rsidRDefault="0090028F">
            <w:pPr>
              <w:ind w:firstLine="540"/>
              <w:rPr>
                <w:sz w:val="24"/>
              </w:rPr>
            </w:pPr>
            <w:r>
              <w:rPr>
                <w:sz w:val="24"/>
              </w:rPr>
              <w:lastRenderedPageBreak/>
              <w:t>оборудованном медицинском кабинете и персонале, имеющем сертификат на данный вид деятельности (или копии Договора на оказание услуг по проведению ежесменного предрейсового и послерейсового осмотров водителей с лицензированным учреждением здравоохранения и персоналом, имеющим сертификат на данный вид деятельности);</w:t>
            </w:r>
          </w:p>
          <w:p w14:paraId="1BF4AA8A" w14:textId="77777777" w:rsidR="001A51D1" w:rsidRDefault="001A51D1">
            <w:pPr>
              <w:ind w:firstLine="540"/>
              <w:rPr>
                <w:rFonts w:cs="Arial"/>
                <w:sz w:val="24"/>
              </w:rPr>
            </w:pPr>
          </w:p>
        </w:tc>
        <w:tc>
          <w:tcPr>
            <w:tcW w:w="2343" w:type="dxa"/>
            <w:tcBorders>
              <w:top w:val="single" w:sz="4" w:space="0" w:color="000000"/>
              <w:left w:val="single" w:sz="4" w:space="0" w:color="000000"/>
              <w:bottom w:val="single" w:sz="4" w:space="0" w:color="000000"/>
              <w:right w:val="single" w:sz="4" w:space="0" w:color="000000"/>
            </w:tcBorders>
          </w:tcPr>
          <w:p w14:paraId="143F35F8" w14:textId="77777777" w:rsidR="001A51D1" w:rsidRDefault="001A51D1">
            <w:pPr>
              <w:rPr>
                <w:rFonts w:cs="Arial"/>
                <w:sz w:val="24"/>
              </w:rPr>
            </w:pPr>
          </w:p>
        </w:tc>
        <w:tc>
          <w:tcPr>
            <w:tcW w:w="1296" w:type="dxa"/>
            <w:tcBorders>
              <w:top w:val="single" w:sz="4" w:space="0" w:color="000000"/>
              <w:left w:val="single" w:sz="4" w:space="0" w:color="000000"/>
              <w:bottom w:val="single" w:sz="4" w:space="0" w:color="000000"/>
              <w:right w:val="single" w:sz="4" w:space="0" w:color="000000"/>
            </w:tcBorders>
          </w:tcPr>
          <w:p w14:paraId="580629A8" w14:textId="77777777" w:rsidR="001A51D1" w:rsidRDefault="001A51D1">
            <w:pPr>
              <w:rPr>
                <w:rFonts w:cs="Arial"/>
                <w:sz w:val="24"/>
              </w:rPr>
            </w:pPr>
          </w:p>
        </w:tc>
      </w:tr>
      <w:tr w:rsidR="001A51D1" w14:paraId="13DF6461" w14:textId="77777777">
        <w:tc>
          <w:tcPr>
            <w:tcW w:w="800" w:type="dxa"/>
            <w:tcBorders>
              <w:top w:val="single" w:sz="4" w:space="0" w:color="000000"/>
              <w:left w:val="single" w:sz="4" w:space="0" w:color="000000"/>
              <w:bottom w:val="single" w:sz="4" w:space="0" w:color="000000"/>
              <w:right w:val="single" w:sz="4" w:space="0" w:color="000000"/>
            </w:tcBorders>
          </w:tcPr>
          <w:p w14:paraId="60D78F53" w14:textId="77777777" w:rsidR="001A51D1" w:rsidRDefault="001A51D1">
            <w:pPr>
              <w:numPr>
                <w:ilvl w:val="0"/>
                <w:numId w:val="6"/>
              </w:numPr>
              <w:suppressAutoHyphens w:val="0"/>
              <w:overflowPunct w:val="0"/>
              <w:ind w:left="0" w:firstLine="0"/>
              <w:jc w:val="left"/>
              <w:rPr>
                <w:rFonts w:cs="Arial"/>
                <w:b/>
                <w:sz w:val="24"/>
              </w:rPr>
            </w:pPr>
          </w:p>
        </w:tc>
        <w:tc>
          <w:tcPr>
            <w:tcW w:w="9496" w:type="dxa"/>
            <w:gridSpan w:val="3"/>
            <w:tcBorders>
              <w:top w:val="single" w:sz="4" w:space="0" w:color="000000"/>
              <w:left w:val="single" w:sz="4" w:space="0" w:color="000000"/>
              <w:bottom w:val="single" w:sz="4" w:space="0" w:color="000000"/>
              <w:right w:val="single" w:sz="4" w:space="0" w:color="000000"/>
            </w:tcBorders>
          </w:tcPr>
          <w:p w14:paraId="48A24289" w14:textId="77777777" w:rsidR="001A51D1" w:rsidRDefault="0090028F">
            <w:pPr>
              <w:rPr>
                <w:rFonts w:cs="Arial"/>
                <w:b/>
                <w:sz w:val="24"/>
              </w:rPr>
            </w:pPr>
            <w:r>
              <w:rPr>
                <w:rFonts w:cs="Arial"/>
                <w:b/>
                <w:i/>
                <w:sz w:val="24"/>
              </w:rPr>
              <w:t>Другие документы, прикладываемые по усмотрению участника конкурса</w:t>
            </w:r>
          </w:p>
        </w:tc>
      </w:tr>
      <w:tr w:rsidR="001A51D1" w14:paraId="0C908D86" w14:textId="77777777">
        <w:tc>
          <w:tcPr>
            <w:tcW w:w="9000" w:type="dxa"/>
            <w:gridSpan w:val="3"/>
            <w:tcBorders>
              <w:top w:val="single" w:sz="4" w:space="0" w:color="000000"/>
              <w:left w:val="single" w:sz="4" w:space="0" w:color="000000"/>
              <w:bottom w:val="single" w:sz="12" w:space="0" w:color="000000"/>
              <w:right w:val="single" w:sz="4" w:space="0" w:color="000000"/>
            </w:tcBorders>
          </w:tcPr>
          <w:p w14:paraId="7C1A9236" w14:textId="77777777" w:rsidR="001A51D1" w:rsidRDefault="0090028F">
            <w:pPr>
              <w:numPr>
                <w:ilvl w:val="0"/>
                <w:numId w:val="6"/>
              </w:numPr>
              <w:suppressAutoHyphens w:val="0"/>
              <w:overflowPunct w:val="0"/>
              <w:ind w:left="0" w:firstLine="0"/>
              <w:jc w:val="left"/>
              <w:rPr>
                <w:rFonts w:cs="Arial"/>
                <w:b/>
                <w:i/>
                <w:sz w:val="24"/>
              </w:rPr>
            </w:pPr>
            <w:r>
              <w:rPr>
                <w:rFonts w:cs="Arial"/>
                <w:b/>
                <w:i/>
                <w:sz w:val="24"/>
              </w:rPr>
              <w:t>ИТОГО кол-во листов:</w:t>
            </w:r>
          </w:p>
        </w:tc>
        <w:tc>
          <w:tcPr>
            <w:tcW w:w="1296" w:type="dxa"/>
            <w:tcBorders>
              <w:top w:val="single" w:sz="4" w:space="0" w:color="000000"/>
              <w:left w:val="single" w:sz="4" w:space="0" w:color="000000"/>
              <w:bottom w:val="single" w:sz="12" w:space="0" w:color="000000"/>
              <w:right w:val="single" w:sz="4" w:space="0" w:color="000000"/>
            </w:tcBorders>
          </w:tcPr>
          <w:p w14:paraId="22680B91" w14:textId="77777777" w:rsidR="001A51D1" w:rsidRDefault="001A51D1">
            <w:pPr>
              <w:rPr>
                <w:rFonts w:cs="Arial"/>
                <w:b/>
                <w:i/>
                <w:sz w:val="24"/>
              </w:rPr>
            </w:pPr>
          </w:p>
        </w:tc>
      </w:tr>
    </w:tbl>
    <w:p w14:paraId="20920AF9" w14:textId="77777777" w:rsidR="001A51D1" w:rsidRDefault="001A51D1">
      <w:pPr>
        <w:rPr>
          <w:rFonts w:cs="Arial"/>
          <w:sz w:val="24"/>
        </w:rPr>
      </w:pPr>
    </w:p>
    <w:p w14:paraId="1DBBBC44" w14:textId="77777777" w:rsidR="001A51D1" w:rsidRDefault="001A51D1">
      <w:pPr>
        <w:rPr>
          <w:rFonts w:cs="Arial"/>
          <w:sz w:val="24"/>
        </w:rPr>
      </w:pPr>
    </w:p>
    <w:p w14:paraId="46322CF5" w14:textId="77777777" w:rsidR="001A51D1" w:rsidRDefault="001A51D1">
      <w:pPr>
        <w:rPr>
          <w:rFonts w:cs="Arial"/>
          <w:sz w:val="24"/>
        </w:rPr>
      </w:pPr>
    </w:p>
    <w:p w14:paraId="0DF38BF2" w14:textId="77777777" w:rsidR="001A51D1" w:rsidRDefault="0090028F">
      <w:pPr>
        <w:rPr>
          <w:rFonts w:cs="Arial"/>
          <w:sz w:val="24"/>
        </w:rPr>
      </w:pPr>
      <w:r>
        <w:rPr>
          <w:rFonts w:cs="Arial"/>
          <w:sz w:val="24"/>
        </w:rPr>
        <w:t xml:space="preserve">Участник размещения заказа </w:t>
      </w:r>
    </w:p>
    <w:p w14:paraId="534C8DB1" w14:textId="77777777" w:rsidR="001A51D1" w:rsidRDefault="0090028F">
      <w:pPr>
        <w:ind w:left="400"/>
        <w:rPr>
          <w:rFonts w:cs="Arial"/>
          <w:sz w:val="24"/>
        </w:rPr>
      </w:pPr>
      <w:r>
        <w:rPr>
          <w:rFonts w:cs="Arial"/>
          <w:sz w:val="24"/>
        </w:rPr>
        <w:t>(уполномоченный представитель)                 ______________        _______________</w:t>
      </w:r>
    </w:p>
    <w:p w14:paraId="3AE4A3C8" w14:textId="77777777" w:rsidR="001A51D1" w:rsidRDefault="0090028F">
      <w:pPr>
        <w:ind w:left="400"/>
        <w:rPr>
          <w:rFonts w:cs="Arial"/>
          <w:sz w:val="24"/>
        </w:rPr>
      </w:pPr>
      <w:r>
        <w:rPr>
          <w:rFonts w:cs="Arial"/>
          <w:sz w:val="24"/>
          <w:vertAlign w:val="superscript"/>
        </w:rPr>
        <w:t xml:space="preserve">(подпись)                            (Ф.И.О. полностью)                          </w:t>
      </w:r>
    </w:p>
    <w:p w14:paraId="706BF962" w14:textId="77777777" w:rsidR="001A51D1" w:rsidRDefault="001A51D1">
      <w:pPr>
        <w:rPr>
          <w:rFonts w:cs="Arial"/>
          <w:sz w:val="24"/>
        </w:rPr>
      </w:pPr>
    </w:p>
    <w:p w14:paraId="794B1A9C" w14:textId="77777777" w:rsidR="001A51D1" w:rsidRDefault="0090028F">
      <w:pPr>
        <w:rPr>
          <w:rFonts w:cs="Arial"/>
          <w:sz w:val="24"/>
        </w:rPr>
      </w:pPr>
      <w:r>
        <w:rPr>
          <w:rFonts w:cs="Arial"/>
          <w:i/>
          <w:sz w:val="24"/>
          <w:u w:val="single"/>
        </w:rPr>
        <w:t xml:space="preserve">Примечание: </w:t>
      </w:r>
      <w:r>
        <w:rPr>
          <w:rFonts w:cs="Arial"/>
          <w:i/>
          <w:sz w:val="24"/>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 участником размещения заказа – физическим лицом, в т.ч. на прошивке) и иметь сквозную нумерацию листов.  </w:t>
      </w:r>
    </w:p>
    <w:p w14:paraId="5148D62C" w14:textId="77777777" w:rsidR="001A51D1" w:rsidRDefault="001A51D1">
      <w:pPr>
        <w:rPr>
          <w:rFonts w:cs="Arial"/>
          <w:sz w:val="24"/>
        </w:rPr>
      </w:pPr>
    </w:p>
    <w:p w14:paraId="724D276E" w14:textId="77777777" w:rsidR="001A51D1" w:rsidRDefault="0090028F">
      <w:pPr>
        <w:rPr>
          <w:rFonts w:cs="Arial"/>
          <w:sz w:val="24"/>
        </w:rPr>
      </w:pPr>
      <w:r>
        <w:rPr>
          <w:rFonts w:cs="Arial"/>
          <w:sz w:val="24"/>
        </w:rPr>
        <w:t>\</w:t>
      </w:r>
    </w:p>
    <w:p w14:paraId="14EE91D0" w14:textId="77777777" w:rsidR="001A51D1" w:rsidRDefault="001A51D1">
      <w:pPr>
        <w:rPr>
          <w:rFonts w:cs="Arial"/>
          <w:sz w:val="24"/>
        </w:rPr>
      </w:pPr>
    </w:p>
    <w:p w14:paraId="1F5C8CF1" w14:textId="77777777" w:rsidR="00BA43A0" w:rsidRDefault="00BA43A0">
      <w:pPr>
        <w:rPr>
          <w:rFonts w:cs="Arial"/>
          <w:sz w:val="24"/>
        </w:rPr>
      </w:pPr>
    </w:p>
    <w:p w14:paraId="3C97ABC1" w14:textId="77777777" w:rsidR="00BA43A0" w:rsidRDefault="00BA43A0">
      <w:pPr>
        <w:rPr>
          <w:rFonts w:cs="Arial"/>
          <w:sz w:val="24"/>
        </w:rPr>
      </w:pPr>
    </w:p>
    <w:p w14:paraId="21A4D96A" w14:textId="77777777" w:rsidR="00BA43A0" w:rsidRDefault="00BA43A0">
      <w:pPr>
        <w:rPr>
          <w:rFonts w:cs="Arial"/>
          <w:sz w:val="24"/>
        </w:rPr>
      </w:pPr>
    </w:p>
    <w:p w14:paraId="4C358A3A" w14:textId="77777777" w:rsidR="00BA43A0" w:rsidRDefault="00BA43A0">
      <w:pPr>
        <w:rPr>
          <w:rFonts w:cs="Arial"/>
          <w:sz w:val="24"/>
        </w:rPr>
      </w:pPr>
    </w:p>
    <w:p w14:paraId="3D04C14A" w14:textId="77777777" w:rsidR="001A51D1" w:rsidRDefault="001A51D1">
      <w:pPr>
        <w:rPr>
          <w:rFonts w:cs="Arial"/>
          <w:sz w:val="24"/>
        </w:rPr>
      </w:pPr>
    </w:p>
    <w:p w14:paraId="7A781523" w14:textId="77777777" w:rsidR="00892B44" w:rsidRDefault="00892B44">
      <w:pPr>
        <w:rPr>
          <w:rFonts w:cs="Arial"/>
          <w:sz w:val="24"/>
        </w:rPr>
      </w:pPr>
    </w:p>
    <w:p w14:paraId="6BCFD713" w14:textId="77777777" w:rsidR="00892B44" w:rsidRDefault="00892B44">
      <w:pPr>
        <w:rPr>
          <w:rFonts w:cs="Arial"/>
          <w:sz w:val="24"/>
        </w:rPr>
      </w:pPr>
    </w:p>
    <w:p w14:paraId="1F7ADB61" w14:textId="77777777" w:rsidR="00892B44" w:rsidRDefault="00892B44">
      <w:pPr>
        <w:rPr>
          <w:rFonts w:cs="Arial"/>
          <w:sz w:val="24"/>
        </w:rPr>
      </w:pPr>
    </w:p>
    <w:p w14:paraId="473EEC3C" w14:textId="77777777" w:rsidR="00892B44" w:rsidRDefault="00892B44">
      <w:pPr>
        <w:rPr>
          <w:rFonts w:cs="Arial"/>
          <w:sz w:val="24"/>
        </w:rPr>
      </w:pPr>
    </w:p>
    <w:p w14:paraId="53F98506" w14:textId="77777777" w:rsidR="00892B44" w:rsidRDefault="00892B44">
      <w:pPr>
        <w:rPr>
          <w:rFonts w:cs="Arial"/>
          <w:sz w:val="24"/>
        </w:rPr>
      </w:pPr>
    </w:p>
    <w:p w14:paraId="26711F1B" w14:textId="77777777" w:rsidR="00892B44" w:rsidRDefault="00892B44">
      <w:pPr>
        <w:rPr>
          <w:rFonts w:cs="Arial"/>
          <w:sz w:val="24"/>
        </w:rPr>
      </w:pPr>
    </w:p>
    <w:p w14:paraId="5CC3262C" w14:textId="77777777" w:rsidR="00892B44" w:rsidRDefault="00892B44">
      <w:pPr>
        <w:rPr>
          <w:rFonts w:cs="Arial"/>
          <w:sz w:val="24"/>
        </w:rPr>
      </w:pPr>
    </w:p>
    <w:p w14:paraId="459C5E3F" w14:textId="77777777" w:rsidR="00892B44" w:rsidRDefault="00892B44">
      <w:pPr>
        <w:rPr>
          <w:rFonts w:cs="Arial"/>
          <w:sz w:val="24"/>
        </w:rPr>
      </w:pPr>
    </w:p>
    <w:p w14:paraId="1AD85ED2" w14:textId="77777777" w:rsidR="00892B44" w:rsidRDefault="00892B44">
      <w:pPr>
        <w:rPr>
          <w:rFonts w:cs="Arial"/>
          <w:sz w:val="24"/>
        </w:rPr>
      </w:pPr>
    </w:p>
    <w:p w14:paraId="79BA6026" w14:textId="77777777" w:rsidR="00892B44" w:rsidRDefault="00892B44">
      <w:pPr>
        <w:rPr>
          <w:rFonts w:cs="Arial"/>
          <w:sz w:val="24"/>
        </w:rPr>
      </w:pPr>
    </w:p>
    <w:p w14:paraId="7E07850A" w14:textId="77777777" w:rsidR="00892B44" w:rsidRDefault="00892B44">
      <w:pPr>
        <w:rPr>
          <w:rFonts w:cs="Arial"/>
          <w:sz w:val="24"/>
        </w:rPr>
      </w:pPr>
    </w:p>
    <w:p w14:paraId="0187DEED" w14:textId="77777777" w:rsidR="00892B44" w:rsidRDefault="00892B44">
      <w:pPr>
        <w:rPr>
          <w:rFonts w:cs="Arial"/>
          <w:sz w:val="24"/>
        </w:rPr>
      </w:pPr>
    </w:p>
    <w:p w14:paraId="547FDB2D" w14:textId="77777777" w:rsidR="00892B44" w:rsidRDefault="00892B44">
      <w:pPr>
        <w:rPr>
          <w:rFonts w:cs="Arial"/>
          <w:sz w:val="24"/>
        </w:rPr>
      </w:pPr>
    </w:p>
    <w:p w14:paraId="48082637" w14:textId="77777777" w:rsidR="00892B44" w:rsidRDefault="00892B44">
      <w:pPr>
        <w:rPr>
          <w:rFonts w:cs="Arial"/>
          <w:sz w:val="24"/>
        </w:rPr>
      </w:pPr>
    </w:p>
    <w:p w14:paraId="7BAEDB40" w14:textId="77777777" w:rsidR="00892B44" w:rsidRDefault="00892B44">
      <w:pPr>
        <w:rPr>
          <w:rFonts w:cs="Arial"/>
          <w:sz w:val="24"/>
        </w:rPr>
      </w:pPr>
    </w:p>
    <w:p w14:paraId="7E1E2D31" w14:textId="77777777" w:rsidR="00892B44" w:rsidRDefault="00892B44">
      <w:pPr>
        <w:rPr>
          <w:rFonts w:cs="Arial"/>
          <w:sz w:val="24"/>
        </w:rPr>
      </w:pPr>
    </w:p>
    <w:p w14:paraId="66B8B63F" w14:textId="77777777" w:rsidR="00892B44" w:rsidRDefault="00892B44">
      <w:pPr>
        <w:rPr>
          <w:rFonts w:cs="Arial"/>
          <w:sz w:val="24"/>
        </w:rPr>
      </w:pPr>
    </w:p>
    <w:p w14:paraId="57347C0E" w14:textId="77777777" w:rsidR="00892B44" w:rsidRDefault="00892B44">
      <w:pPr>
        <w:rPr>
          <w:rFonts w:cs="Arial"/>
          <w:sz w:val="24"/>
        </w:rPr>
      </w:pPr>
    </w:p>
    <w:p w14:paraId="138817E1" w14:textId="77777777" w:rsidR="00892B44" w:rsidRDefault="00892B44">
      <w:pPr>
        <w:rPr>
          <w:rFonts w:cs="Arial"/>
          <w:sz w:val="24"/>
        </w:rPr>
      </w:pPr>
    </w:p>
    <w:p w14:paraId="6708D0B4" w14:textId="77777777" w:rsidR="00892B44" w:rsidRDefault="00892B44">
      <w:pPr>
        <w:rPr>
          <w:rFonts w:cs="Arial"/>
          <w:sz w:val="24"/>
        </w:rPr>
      </w:pPr>
    </w:p>
    <w:p w14:paraId="583B6B8C" w14:textId="77777777" w:rsidR="00892B44" w:rsidRDefault="00892B44">
      <w:pPr>
        <w:rPr>
          <w:rFonts w:cs="Arial"/>
          <w:sz w:val="24"/>
        </w:rPr>
      </w:pPr>
    </w:p>
    <w:p w14:paraId="7A99B1BF" w14:textId="77777777" w:rsidR="00892B44" w:rsidRDefault="00892B44">
      <w:pPr>
        <w:rPr>
          <w:rFonts w:cs="Arial"/>
          <w:sz w:val="24"/>
        </w:rPr>
      </w:pPr>
    </w:p>
    <w:p w14:paraId="7544EF0F" w14:textId="77777777" w:rsidR="00892B44" w:rsidRDefault="00892B44">
      <w:pPr>
        <w:rPr>
          <w:rFonts w:cs="Arial"/>
          <w:sz w:val="24"/>
        </w:rPr>
      </w:pPr>
    </w:p>
    <w:p w14:paraId="70940A42" w14:textId="77777777" w:rsidR="001A51D1" w:rsidRDefault="001A51D1">
      <w:pPr>
        <w:rPr>
          <w:rFonts w:cs="Arial"/>
          <w:sz w:val="24"/>
        </w:rPr>
      </w:pPr>
    </w:p>
    <w:p w14:paraId="7A5A70E5" w14:textId="77777777" w:rsidR="001A51D1" w:rsidRDefault="001A51D1">
      <w:pPr>
        <w:rPr>
          <w:rFonts w:cs="Arial"/>
          <w:sz w:val="24"/>
        </w:rPr>
      </w:pPr>
    </w:p>
    <w:p w14:paraId="7AAA092F" w14:textId="77777777" w:rsidR="001A51D1" w:rsidRDefault="001A51D1">
      <w:pPr>
        <w:rPr>
          <w:rFonts w:cs="Arial"/>
          <w:sz w:val="24"/>
        </w:rPr>
      </w:pPr>
    </w:p>
    <w:p w14:paraId="682F43FC" w14:textId="77777777" w:rsidR="001A51D1" w:rsidRPr="00892B44" w:rsidRDefault="00BA43A0" w:rsidP="00BA43A0">
      <w:pPr>
        <w:ind w:firstLine="698"/>
        <w:jc w:val="center"/>
        <w:rPr>
          <w:color w:val="000000" w:themeColor="text1"/>
        </w:rPr>
      </w:pPr>
      <w:r>
        <w:rPr>
          <w:bCs/>
          <w:color w:val="000080"/>
        </w:rPr>
        <w:t xml:space="preserve">                                                          </w:t>
      </w:r>
      <w:r w:rsidR="00892B44">
        <w:rPr>
          <w:bCs/>
          <w:color w:val="000080"/>
        </w:rPr>
        <w:t xml:space="preserve">    </w:t>
      </w:r>
      <w:r w:rsidR="0090028F" w:rsidRPr="00892B44">
        <w:rPr>
          <w:bCs/>
          <w:color w:val="000000" w:themeColor="text1"/>
        </w:rPr>
        <w:t xml:space="preserve">Приложение </w:t>
      </w:r>
      <w:r w:rsidR="00892B44" w:rsidRPr="00892B44">
        <w:rPr>
          <w:bCs/>
          <w:color w:val="000000" w:themeColor="text1"/>
        </w:rPr>
        <w:t xml:space="preserve">№ </w:t>
      </w:r>
      <w:r w:rsidR="0090028F" w:rsidRPr="00892B44">
        <w:rPr>
          <w:bCs/>
          <w:color w:val="000000" w:themeColor="text1"/>
        </w:rPr>
        <w:t>7</w:t>
      </w:r>
    </w:p>
    <w:p w14:paraId="78501ABF" w14:textId="77777777" w:rsidR="001A51D1" w:rsidRPr="00892B44" w:rsidRDefault="0090028F">
      <w:pPr>
        <w:shd w:val="clear" w:color="auto" w:fill="FFFFFF"/>
        <w:spacing w:line="326" w:lineRule="exact"/>
        <w:ind w:left="1080" w:hanging="1080"/>
        <w:jc w:val="right"/>
        <w:rPr>
          <w:bCs/>
          <w:color w:val="000000" w:themeColor="text1"/>
        </w:rPr>
      </w:pPr>
      <w:r w:rsidRPr="00892B44">
        <w:rPr>
          <w:bCs/>
          <w:color w:val="000000" w:themeColor="text1"/>
        </w:rPr>
        <w:t>к конкурсной документации</w:t>
      </w:r>
    </w:p>
    <w:p w14:paraId="341F096C" w14:textId="77777777" w:rsidR="001A51D1" w:rsidRDefault="001A51D1">
      <w:pPr>
        <w:shd w:val="clear" w:color="auto" w:fill="FFFFFF"/>
        <w:spacing w:line="326" w:lineRule="exact"/>
        <w:ind w:left="1080" w:hanging="1080"/>
        <w:jc w:val="center"/>
        <w:rPr>
          <w:rFonts w:ascii="Arial" w:hAnsi="Arial" w:cs="Arial"/>
          <w:b/>
        </w:rPr>
      </w:pPr>
    </w:p>
    <w:p w14:paraId="25B94DC7" w14:textId="77777777" w:rsidR="001A51D1" w:rsidRDefault="0090028F">
      <w:pPr>
        <w:shd w:val="clear" w:color="auto" w:fill="FFFFFF"/>
        <w:spacing w:line="326" w:lineRule="exact"/>
        <w:jc w:val="center"/>
        <w:rPr>
          <w:b/>
          <w:sz w:val="24"/>
        </w:rPr>
      </w:pPr>
      <w:r>
        <w:rPr>
          <w:b/>
          <w:sz w:val="24"/>
        </w:rPr>
        <w:t xml:space="preserve">ОБРАЗЕЦ </w:t>
      </w:r>
    </w:p>
    <w:p w14:paraId="50E98117" w14:textId="77777777" w:rsidR="001A51D1" w:rsidRDefault="0090028F">
      <w:pPr>
        <w:shd w:val="clear" w:color="auto" w:fill="FFFFFF"/>
        <w:spacing w:line="326" w:lineRule="exact"/>
        <w:jc w:val="center"/>
        <w:rPr>
          <w:b/>
          <w:sz w:val="24"/>
        </w:rPr>
      </w:pPr>
      <w:r>
        <w:rPr>
          <w:b/>
          <w:sz w:val="24"/>
        </w:rPr>
        <w:t>ОФОРМЛЕНИЯ ВНЕШНЕГО  КОНВЕРТА С ЗАЯВКОЙ НА УЧАСТИЕ В КОНКУРСЕ</w:t>
      </w:r>
    </w:p>
    <w:tbl>
      <w:tblPr>
        <w:tblW w:w="9889" w:type="dxa"/>
        <w:tblLayout w:type="fixed"/>
        <w:tblLook w:val="01E0" w:firstRow="1" w:lastRow="1" w:firstColumn="1" w:lastColumn="1" w:noHBand="0" w:noVBand="0"/>
      </w:tblPr>
      <w:tblGrid>
        <w:gridCol w:w="9889"/>
      </w:tblGrid>
      <w:tr w:rsidR="001A51D1" w14:paraId="55E0D0A0" w14:textId="77777777">
        <w:trPr>
          <w:trHeight w:val="4569"/>
        </w:trPr>
        <w:tc>
          <w:tcPr>
            <w:tcW w:w="9889" w:type="dxa"/>
            <w:tcBorders>
              <w:top w:val="single" w:sz="4" w:space="0" w:color="000000"/>
              <w:left w:val="single" w:sz="4" w:space="0" w:color="000000"/>
              <w:bottom w:val="single" w:sz="4" w:space="0" w:color="000000"/>
              <w:right w:val="single" w:sz="4" w:space="0" w:color="000000"/>
            </w:tcBorders>
          </w:tcPr>
          <w:p w14:paraId="290A393B" w14:textId="77777777" w:rsidR="001A51D1" w:rsidRDefault="001A51D1">
            <w:pPr>
              <w:jc w:val="right"/>
              <w:rPr>
                <w:b/>
                <w:sz w:val="24"/>
              </w:rPr>
            </w:pPr>
          </w:p>
          <w:p w14:paraId="0842592A" w14:textId="77777777" w:rsidR="001A51D1" w:rsidRDefault="0090028F">
            <w:pPr>
              <w:jc w:val="right"/>
              <w:rPr>
                <w:b/>
                <w:sz w:val="24"/>
              </w:rPr>
            </w:pPr>
            <w:r>
              <w:rPr>
                <w:b/>
                <w:sz w:val="24"/>
              </w:rPr>
              <w:t>НЕ  ВСКРЫВАТЬ  ДО  ____________   20</w:t>
            </w:r>
            <w:r w:rsidR="00C36B5B">
              <w:rPr>
                <w:b/>
                <w:sz w:val="24"/>
              </w:rPr>
              <w:t>___</w:t>
            </w:r>
            <w:r>
              <w:rPr>
                <w:b/>
                <w:sz w:val="24"/>
              </w:rPr>
              <w:t xml:space="preserve">  года   _____ часов  ____мин.    </w:t>
            </w:r>
          </w:p>
          <w:p w14:paraId="746353BB" w14:textId="77777777" w:rsidR="001A51D1" w:rsidRDefault="001A51D1">
            <w:pPr>
              <w:rPr>
                <w:b/>
                <w:sz w:val="24"/>
              </w:rPr>
            </w:pPr>
          </w:p>
          <w:p w14:paraId="219024F9" w14:textId="77777777" w:rsidR="001A51D1" w:rsidRDefault="001A51D1">
            <w:pPr>
              <w:rPr>
                <w:b/>
                <w:sz w:val="24"/>
              </w:rPr>
            </w:pPr>
          </w:p>
          <w:p w14:paraId="31E717A2" w14:textId="77777777" w:rsidR="001A51D1" w:rsidRDefault="0090028F">
            <w:pPr>
              <w:rPr>
                <w:b/>
                <w:sz w:val="24"/>
              </w:rPr>
            </w:pPr>
            <w:r>
              <w:rPr>
                <w:sz w:val="24"/>
              </w:rPr>
              <w:t>В Уполномоченный орган</w:t>
            </w:r>
            <w:r>
              <w:rPr>
                <w:b/>
                <w:sz w:val="24"/>
              </w:rPr>
              <w:t>:</w:t>
            </w:r>
            <w:r w:rsidR="00C36B5B">
              <w:rPr>
                <w:b/>
                <w:sz w:val="24"/>
              </w:rPr>
              <w:t xml:space="preserve"> </w:t>
            </w:r>
            <w:r>
              <w:rPr>
                <w:b/>
                <w:sz w:val="24"/>
              </w:rPr>
              <w:t>АДМИНИСТРАЦИЯ  АЛЕКСАНДРОВСКОГО РАЙОНА</w:t>
            </w:r>
          </w:p>
          <w:p w14:paraId="09827E04" w14:textId="77777777" w:rsidR="001A51D1" w:rsidRDefault="0090028F">
            <w:pPr>
              <w:rPr>
                <w:b/>
                <w:sz w:val="24"/>
              </w:rPr>
            </w:pPr>
            <w:r>
              <w:rPr>
                <w:b/>
                <w:sz w:val="24"/>
              </w:rPr>
              <w:t xml:space="preserve">461830, с. </w:t>
            </w:r>
            <w:proofErr w:type="gramStart"/>
            <w:r>
              <w:rPr>
                <w:b/>
                <w:sz w:val="24"/>
              </w:rPr>
              <w:t>Александровка  ул.</w:t>
            </w:r>
            <w:proofErr w:type="gramEnd"/>
            <w:r>
              <w:rPr>
                <w:b/>
                <w:sz w:val="24"/>
              </w:rPr>
              <w:t xml:space="preserve"> Мичурина 49</w:t>
            </w:r>
          </w:p>
          <w:p w14:paraId="6E2922F6" w14:textId="77777777" w:rsidR="001A51D1" w:rsidRDefault="001A51D1">
            <w:pPr>
              <w:rPr>
                <w:b/>
                <w:sz w:val="24"/>
              </w:rPr>
            </w:pPr>
          </w:p>
          <w:p w14:paraId="3B2F2A75" w14:textId="77777777" w:rsidR="001A51D1" w:rsidRDefault="001A51D1">
            <w:pPr>
              <w:rPr>
                <w:b/>
                <w:sz w:val="24"/>
              </w:rPr>
            </w:pPr>
          </w:p>
          <w:p w14:paraId="1B7CA458" w14:textId="77777777" w:rsidR="001A51D1" w:rsidRDefault="0090028F">
            <w:pPr>
              <w:jc w:val="center"/>
              <w:rPr>
                <w:b/>
                <w:sz w:val="24"/>
              </w:rPr>
            </w:pPr>
            <w:r>
              <w:rPr>
                <w:b/>
                <w:sz w:val="24"/>
              </w:rPr>
              <w:t>ЗАЯВКА НА УЧАСТИЕ В ОТКРЫТОМ КОНКУРСЕ</w:t>
            </w:r>
          </w:p>
          <w:p w14:paraId="17B995A5" w14:textId="77777777" w:rsidR="001A51D1" w:rsidRDefault="0090028F">
            <w:pPr>
              <w:rPr>
                <w:rFonts w:eastAsia="Times New Roman" w:cs="Times New Roman"/>
                <w:b/>
                <w:sz w:val="24"/>
                <w:lang w:eastAsia="ru-RU"/>
              </w:rPr>
            </w:pPr>
            <w:proofErr w:type="gramStart"/>
            <w:r>
              <w:rPr>
                <w:b/>
                <w:sz w:val="24"/>
              </w:rPr>
              <w:t xml:space="preserve">на  </w:t>
            </w:r>
            <w:r>
              <w:rPr>
                <w:rFonts w:eastAsia="Times New Roman" w:cs="Times New Roman"/>
                <w:b/>
                <w:sz w:val="24"/>
                <w:lang w:eastAsia="ru-RU"/>
              </w:rPr>
              <w:t>право</w:t>
            </w:r>
            <w:proofErr w:type="gramEnd"/>
            <w:r>
              <w:rPr>
                <w:rFonts w:eastAsia="Times New Roman" w:cs="Times New Roman"/>
                <w:b/>
                <w:sz w:val="24"/>
                <w:lang w:eastAsia="ru-RU"/>
              </w:rPr>
              <w:t xml:space="preserve">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Александровского  района  Оренбургской  области</w:t>
            </w:r>
          </w:p>
          <w:p w14:paraId="45AE8DF8" w14:textId="77777777" w:rsidR="001A51D1" w:rsidRDefault="001A51D1">
            <w:pPr>
              <w:rPr>
                <w:b/>
                <w:sz w:val="24"/>
              </w:rPr>
            </w:pPr>
          </w:p>
          <w:p w14:paraId="54893151" w14:textId="77777777" w:rsidR="001A51D1" w:rsidRDefault="0090028F">
            <w:pPr>
              <w:rPr>
                <w:sz w:val="24"/>
              </w:rPr>
            </w:pPr>
            <w:r>
              <w:rPr>
                <w:b/>
                <w:sz w:val="24"/>
              </w:rPr>
              <w:t>Реестровый номер торгов:</w:t>
            </w:r>
            <w:r>
              <w:rPr>
                <w:sz w:val="24"/>
              </w:rPr>
              <w:t xml:space="preserve"> ________________________</w:t>
            </w:r>
          </w:p>
          <w:p w14:paraId="2E35E28B" w14:textId="77777777" w:rsidR="001A51D1" w:rsidRDefault="001A51D1">
            <w:pPr>
              <w:spacing w:line="326" w:lineRule="exact"/>
              <w:rPr>
                <w:sz w:val="24"/>
              </w:rPr>
            </w:pPr>
          </w:p>
          <w:p w14:paraId="6440BA79" w14:textId="77777777" w:rsidR="001A51D1" w:rsidRDefault="0090028F">
            <w:pPr>
              <w:spacing w:line="326" w:lineRule="exact"/>
              <w:rPr>
                <w:sz w:val="24"/>
              </w:rPr>
            </w:pPr>
            <w:r>
              <w:rPr>
                <w:b/>
                <w:sz w:val="24"/>
              </w:rPr>
              <w:t>Лот №______________________</w:t>
            </w:r>
          </w:p>
          <w:p w14:paraId="223E94D7" w14:textId="77777777" w:rsidR="001A51D1" w:rsidRDefault="001A51D1">
            <w:pPr>
              <w:spacing w:line="326" w:lineRule="exact"/>
              <w:rPr>
                <w:sz w:val="24"/>
              </w:rPr>
            </w:pPr>
          </w:p>
        </w:tc>
      </w:tr>
    </w:tbl>
    <w:p w14:paraId="2CB05FC5" w14:textId="77777777" w:rsidR="001A51D1" w:rsidRDefault="001A51D1">
      <w:pPr>
        <w:ind w:firstLine="720"/>
      </w:pPr>
    </w:p>
    <w:p w14:paraId="0556D3A6" w14:textId="77777777" w:rsidR="001A51D1" w:rsidRDefault="001A51D1">
      <w:pPr>
        <w:ind w:firstLine="698"/>
        <w:jc w:val="right"/>
        <w:rPr>
          <w:bCs/>
          <w:color w:val="000080"/>
        </w:rPr>
      </w:pPr>
    </w:p>
    <w:p w14:paraId="6F023AEE" w14:textId="77777777" w:rsidR="001A51D1" w:rsidRDefault="001A51D1">
      <w:pPr>
        <w:ind w:firstLine="698"/>
        <w:jc w:val="right"/>
        <w:rPr>
          <w:bCs/>
          <w:color w:val="000080"/>
        </w:rPr>
      </w:pPr>
    </w:p>
    <w:p w14:paraId="439B9C12" w14:textId="77777777" w:rsidR="001A51D1" w:rsidRDefault="001A51D1">
      <w:pPr>
        <w:ind w:firstLine="698"/>
        <w:jc w:val="right"/>
        <w:rPr>
          <w:bCs/>
          <w:color w:val="000080"/>
        </w:rPr>
      </w:pPr>
    </w:p>
    <w:p w14:paraId="43BF2FB0" w14:textId="77777777" w:rsidR="001A51D1" w:rsidRDefault="001A51D1">
      <w:pPr>
        <w:ind w:firstLine="698"/>
        <w:jc w:val="right"/>
        <w:rPr>
          <w:bCs/>
          <w:color w:val="000080"/>
        </w:rPr>
      </w:pPr>
    </w:p>
    <w:p w14:paraId="189541EA" w14:textId="77777777" w:rsidR="001A51D1" w:rsidRDefault="001A51D1">
      <w:pPr>
        <w:ind w:firstLine="698"/>
        <w:jc w:val="right"/>
        <w:rPr>
          <w:bCs/>
          <w:color w:val="000080"/>
        </w:rPr>
      </w:pPr>
    </w:p>
    <w:p w14:paraId="310E72B8" w14:textId="77777777" w:rsidR="001A51D1" w:rsidRDefault="001A51D1">
      <w:pPr>
        <w:ind w:firstLine="698"/>
        <w:jc w:val="right"/>
        <w:rPr>
          <w:bCs/>
          <w:color w:val="000080"/>
        </w:rPr>
      </w:pPr>
    </w:p>
    <w:p w14:paraId="1253C5FA" w14:textId="77777777" w:rsidR="001A51D1" w:rsidRDefault="001A51D1">
      <w:pPr>
        <w:ind w:firstLine="698"/>
        <w:jc w:val="right"/>
        <w:rPr>
          <w:bCs/>
          <w:color w:val="000080"/>
        </w:rPr>
      </w:pPr>
    </w:p>
    <w:p w14:paraId="32DEC616" w14:textId="77777777" w:rsidR="001A51D1" w:rsidRDefault="001A51D1">
      <w:pPr>
        <w:ind w:firstLine="698"/>
        <w:jc w:val="right"/>
        <w:rPr>
          <w:bCs/>
          <w:color w:val="000080"/>
        </w:rPr>
      </w:pPr>
    </w:p>
    <w:p w14:paraId="276211A9" w14:textId="77777777" w:rsidR="001A51D1" w:rsidRDefault="001A51D1">
      <w:pPr>
        <w:ind w:firstLine="698"/>
        <w:jc w:val="right"/>
        <w:rPr>
          <w:bCs/>
          <w:color w:val="000080"/>
        </w:rPr>
      </w:pPr>
    </w:p>
    <w:p w14:paraId="784C47CC" w14:textId="77777777" w:rsidR="001A51D1" w:rsidRDefault="001A51D1">
      <w:pPr>
        <w:ind w:firstLine="698"/>
        <w:jc w:val="right"/>
        <w:rPr>
          <w:bCs/>
          <w:color w:val="000080"/>
        </w:rPr>
      </w:pPr>
    </w:p>
    <w:p w14:paraId="216B6149" w14:textId="77777777" w:rsidR="001A51D1" w:rsidRDefault="001A51D1">
      <w:pPr>
        <w:ind w:firstLine="698"/>
        <w:jc w:val="right"/>
        <w:rPr>
          <w:bCs/>
          <w:color w:val="000080"/>
        </w:rPr>
      </w:pPr>
    </w:p>
    <w:p w14:paraId="2F7FF0E2" w14:textId="77777777" w:rsidR="001A51D1" w:rsidRDefault="001A51D1">
      <w:pPr>
        <w:ind w:firstLine="698"/>
        <w:jc w:val="right"/>
        <w:rPr>
          <w:bCs/>
          <w:color w:val="000080"/>
        </w:rPr>
      </w:pPr>
    </w:p>
    <w:p w14:paraId="5A48CCE4" w14:textId="77777777" w:rsidR="001A51D1" w:rsidRDefault="001A51D1">
      <w:pPr>
        <w:ind w:firstLine="698"/>
        <w:jc w:val="right"/>
        <w:rPr>
          <w:bCs/>
          <w:color w:val="000080"/>
        </w:rPr>
      </w:pPr>
    </w:p>
    <w:p w14:paraId="35E928E9" w14:textId="77777777" w:rsidR="001A51D1" w:rsidRDefault="001A51D1">
      <w:pPr>
        <w:ind w:firstLine="698"/>
        <w:jc w:val="right"/>
        <w:rPr>
          <w:bCs/>
          <w:color w:val="000080"/>
        </w:rPr>
      </w:pPr>
    </w:p>
    <w:p w14:paraId="4CD34391" w14:textId="77777777" w:rsidR="001A51D1" w:rsidRDefault="001A51D1">
      <w:pPr>
        <w:ind w:firstLine="698"/>
        <w:jc w:val="right"/>
        <w:rPr>
          <w:bCs/>
          <w:color w:val="000080"/>
        </w:rPr>
      </w:pPr>
    </w:p>
    <w:p w14:paraId="5FD3F21B" w14:textId="77777777" w:rsidR="001A51D1" w:rsidRDefault="001A51D1">
      <w:pPr>
        <w:ind w:firstLine="698"/>
        <w:jc w:val="right"/>
        <w:rPr>
          <w:bCs/>
          <w:color w:val="000080"/>
        </w:rPr>
      </w:pPr>
    </w:p>
    <w:p w14:paraId="60FBED3E" w14:textId="77777777" w:rsidR="001A51D1" w:rsidRDefault="001A51D1">
      <w:pPr>
        <w:ind w:firstLine="698"/>
        <w:jc w:val="right"/>
        <w:rPr>
          <w:bCs/>
          <w:color w:val="000080"/>
        </w:rPr>
      </w:pPr>
    </w:p>
    <w:p w14:paraId="3BC951E5" w14:textId="77777777" w:rsidR="001A51D1" w:rsidRDefault="001A51D1">
      <w:pPr>
        <w:ind w:firstLine="698"/>
        <w:jc w:val="right"/>
        <w:rPr>
          <w:bCs/>
          <w:color w:val="000080"/>
        </w:rPr>
      </w:pPr>
    </w:p>
    <w:p w14:paraId="35578706" w14:textId="77777777" w:rsidR="001A51D1" w:rsidRDefault="001A51D1">
      <w:pPr>
        <w:ind w:firstLine="698"/>
        <w:jc w:val="right"/>
        <w:rPr>
          <w:bCs/>
          <w:color w:val="000080"/>
        </w:rPr>
      </w:pPr>
    </w:p>
    <w:p w14:paraId="79E3B9EF" w14:textId="77777777" w:rsidR="001A51D1" w:rsidRDefault="001A51D1">
      <w:pPr>
        <w:ind w:firstLine="698"/>
        <w:jc w:val="right"/>
        <w:rPr>
          <w:bCs/>
          <w:color w:val="000080"/>
        </w:rPr>
      </w:pPr>
    </w:p>
    <w:p w14:paraId="3060EDFA" w14:textId="77777777" w:rsidR="001A51D1" w:rsidRDefault="001A51D1">
      <w:pPr>
        <w:ind w:firstLine="698"/>
        <w:jc w:val="right"/>
        <w:rPr>
          <w:bCs/>
          <w:color w:val="000080"/>
        </w:rPr>
      </w:pPr>
    </w:p>
    <w:p w14:paraId="119655E2" w14:textId="77777777" w:rsidR="001A51D1" w:rsidRDefault="001A51D1">
      <w:pPr>
        <w:ind w:firstLine="698"/>
        <w:jc w:val="right"/>
        <w:rPr>
          <w:bCs/>
          <w:color w:val="000080"/>
        </w:rPr>
      </w:pPr>
    </w:p>
    <w:p w14:paraId="4F696C35" w14:textId="77777777" w:rsidR="001A51D1" w:rsidRDefault="001A51D1">
      <w:pPr>
        <w:ind w:firstLine="698"/>
        <w:jc w:val="right"/>
        <w:rPr>
          <w:bCs/>
          <w:color w:val="000080"/>
        </w:rPr>
      </w:pPr>
    </w:p>
    <w:p w14:paraId="1A69146F" w14:textId="77777777" w:rsidR="001A51D1" w:rsidRDefault="001A51D1">
      <w:pPr>
        <w:ind w:firstLine="698"/>
        <w:jc w:val="right"/>
        <w:rPr>
          <w:bCs/>
          <w:color w:val="000080"/>
        </w:rPr>
      </w:pPr>
    </w:p>
    <w:p w14:paraId="4C419E5F" w14:textId="77777777" w:rsidR="001A51D1" w:rsidRDefault="001A51D1">
      <w:pPr>
        <w:ind w:firstLine="698"/>
        <w:jc w:val="right"/>
        <w:rPr>
          <w:bCs/>
          <w:color w:val="000080"/>
        </w:rPr>
      </w:pPr>
    </w:p>
    <w:p w14:paraId="0C657742" w14:textId="77777777" w:rsidR="001A51D1" w:rsidRDefault="001A51D1">
      <w:pPr>
        <w:ind w:firstLine="698"/>
        <w:jc w:val="right"/>
        <w:rPr>
          <w:bCs/>
          <w:color w:val="000080"/>
        </w:rPr>
      </w:pPr>
    </w:p>
    <w:p w14:paraId="2B9CE32A" w14:textId="77777777" w:rsidR="001A51D1" w:rsidRPr="00892B44" w:rsidRDefault="00BA43A0" w:rsidP="00BA43A0">
      <w:pPr>
        <w:ind w:firstLine="698"/>
        <w:jc w:val="center"/>
        <w:rPr>
          <w:color w:val="000000" w:themeColor="text1"/>
        </w:rPr>
      </w:pPr>
      <w:r w:rsidRPr="00892B44">
        <w:rPr>
          <w:bCs/>
          <w:color w:val="000000" w:themeColor="text1"/>
        </w:rPr>
        <w:t xml:space="preserve">                                                         </w:t>
      </w:r>
      <w:r w:rsidR="00892B44">
        <w:rPr>
          <w:bCs/>
          <w:color w:val="000000" w:themeColor="text1"/>
        </w:rPr>
        <w:t xml:space="preserve">    </w:t>
      </w:r>
      <w:r w:rsidRPr="00892B44">
        <w:rPr>
          <w:bCs/>
          <w:color w:val="000000" w:themeColor="text1"/>
        </w:rPr>
        <w:t xml:space="preserve"> </w:t>
      </w:r>
      <w:r w:rsidR="0090028F" w:rsidRPr="00892B44">
        <w:rPr>
          <w:bCs/>
          <w:color w:val="000000" w:themeColor="text1"/>
        </w:rPr>
        <w:t xml:space="preserve">Приложение </w:t>
      </w:r>
      <w:r w:rsidR="00892B44">
        <w:rPr>
          <w:bCs/>
          <w:color w:val="000000" w:themeColor="text1"/>
        </w:rPr>
        <w:t>№</w:t>
      </w:r>
      <w:r w:rsidR="0090028F" w:rsidRPr="00892B44">
        <w:rPr>
          <w:bCs/>
          <w:color w:val="000000" w:themeColor="text1"/>
        </w:rPr>
        <w:t xml:space="preserve"> 8</w:t>
      </w:r>
    </w:p>
    <w:p w14:paraId="3CC380F9" w14:textId="77777777" w:rsidR="001A51D1" w:rsidRPr="00892B44" w:rsidRDefault="0090028F">
      <w:pPr>
        <w:shd w:val="clear" w:color="auto" w:fill="FFFFFF"/>
        <w:spacing w:line="326" w:lineRule="exact"/>
        <w:ind w:left="1080" w:hanging="1080"/>
        <w:jc w:val="right"/>
        <w:rPr>
          <w:bCs/>
          <w:color w:val="000000" w:themeColor="text1"/>
        </w:rPr>
      </w:pPr>
      <w:r w:rsidRPr="00892B44">
        <w:rPr>
          <w:bCs/>
          <w:color w:val="000000" w:themeColor="text1"/>
        </w:rPr>
        <w:t>к конкурсной документации</w:t>
      </w:r>
    </w:p>
    <w:p w14:paraId="3337AB92" w14:textId="77777777" w:rsidR="001A51D1" w:rsidRDefault="001A51D1">
      <w:pPr>
        <w:shd w:val="clear" w:color="auto" w:fill="FFFFFF"/>
        <w:spacing w:line="326" w:lineRule="exact"/>
        <w:ind w:left="1080" w:hanging="1080"/>
        <w:jc w:val="center"/>
        <w:rPr>
          <w:rFonts w:ascii="Arial" w:hAnsi="Arial" w:cs="Arial"/>
          <w:b/>
        </w:rPr>
      </w:pPr>
    </w:p>
    <w:p w14:paraId="79BDD514" w14:textId="77777777" w:rsidR="001A51D1" w:rsidRDefault="0090028F">
      <w:pPr>
        <w:shd w:val="clear" w:color="auto" w:fill="FFFFFF"/>
        <w:spacing w:line="326" w:lineRule="exact"/>
        <w:jc w:val="center"/>
        <w:rPr>
          <w:b/>
          <w:sz w:val="24"/>
        </w:rPr>
      </w:pPr>
      <w:r>
        <w:rPr>
          <w:b/>
          <w:sz w:val="24"/>
        </w:rPr>
        <w:t xml:space="preserve">ОБРАЗЕЦ </w:t>
      </w:r>
    </w:p>
    <w:p w14:paraId="02A466B1" w14:textId="77777777" w:rsidR="001A51D1" w:rsidRDefault="0090028F">
      <w:pPr>
        <w:shd w:val="clear" w:color="auto" w:fill="FFFFFF"/>
        <w:spacing w:line="326" w:lineRule="exact"/>
        <w:jc w:val="center"/>
        <w:rPr>
          <w:b/>
          <w:sz w:val="24"/>
        </w:rPr>
      </w:pPr>
      <w:r>
        <w:rPr>
          <w:b/>
          <w:sz w:val="24"/>
        </w:rPr>
        <w:t>ОФОРМЛЕНИЯ ВНУТРЕННЕГО  КОНВЕРТА С ЗАЯВКОЙ НА УЧАСТИЕ В КОНКУРСЕ</w:t>
      </w:r>
    </w:p>
    <w:tbl>
      <w:tblPr>
        <w:tblW w:w="9889" w:type="dxa"/>
        <w:tblLayout w:type="fixed"/>
        <w:tblLook w:val="01E0" w:firstRow="1" w:lastRow="1" w:firstColumn="1" w:lastColumn="1" w:noHBand="0" w:noVBand="0"/>
      </w:tblPr>
      <w:tblGrid>
        <w:gridCol w:w="9889"/>
      </w:tblGrid>
      <w:tr w:rsidR="001A51D1" w14:paraId="551A44E8" w14:textId="77777777">
        <w:trPr>
          <w:trHeight w:val="4667"/>
        </w:trPr>
        <w:tc>
          <w:tcPr>
            <w:tcW w:w="9889" w:type="dxa"/>
            <w:tcBorders>
              <w:top w:val="single" w:sz="4" w:space="0" w:color="000000"/>
              <w:left w:val="single" w:sz="4" w:space="0" w:color="000000"/>
              <w:bottom w:val="single" w:sz="4" w:space="0" w:color="000000"/>
              <w:right w:val="single" w:sz="4" w:space="0" w:color="000000"/>
            </w:tcBorders>
          </w:tcPr>
          <w:p w14:paraId="780442AE" w14:textId="77777777" w:rsidR="001A51D1" w:rsidRDefault="001A51D1">
            <w:pPr>
              <w:spacing w:line="326" w:lineRule="exact"/>
            </w:pPr>
          </w:p>
          <w:p w14:paraId="567EF7C3" w14:textId="77777777" w:rsidR="001A51D1" w:rsidRDefault="0090028F">
            <w:pPr>
              <w:spacing w:line="326" w:lineRule="exact"/>
              <w:rPr>
                <w:sz w:val="24"/>
              </w:rPr>
            </w:pPr>
            <w:r>
              <w:rPr>
                <w:b/>
                <w:sz w:val="24"/>
              </w:rPr>
              <w:t>Участник размещения заказа</w:t>
            </w:r>
            <w:r>
              <w:rPr>
                <w:sz w:val="24"/>
              </w:rPr>
              <w:t>:___________________________________________________</w:t>
            </w:r>
          </w:p>
          <w:p w14:paraId="5FF3C9A2" w14:textId="77777777" w:rsidR="001A51D1" w:rsidRDefault="0090028F">
            <w:pPr>
              <w:spacing w:line="326" w:lineRule="exact"/>
              <w:rPr>
                <w:sz w:val="24"/>
              </w:rPr>
            </w:pPr>
            <w:r>
              <w:rPr>
                <w:sz w:val="24"/>
              </w:rPr>
              <w:t>______________________________________________________________________________</w:t>
            </w:r>
          </w:p>
          <w:p w14:paraId="268B24DE" w14:textId="77777777" w:rsidR="001A51D1" w:rsidRDefault="0090028F">
            <w:pPr>
              <w:spacing w:line="326" w:lineRule="exact"/>
              <w:jc w:val="center"/>
              <w:rPr>
                <w:sz w:val="24"/>
              </w:rPr>
            </w:pPr>
            <w:r>
              <w:rPr>
                <w:sz w:val="24"/>
              </w:rPr>
              <w:t xml:space="preserve">(фирменное </w:t>
            </w:r>
            <w:proofErr w:type="gramStart"/>
            <w:r>
              <w:rPr>
                <w:sz w:val="24"/>
              </w:rPr>
              <w:t>наименования  -</w:t>
            </w:r>
            <w:proofErr w:type="gramEnd"/>
            <w:r>
              <w:rPr>
                <w:sz w:val="24"/>
              </w:rPr>
              <w:t xml:space="preserve"> для юр. лица, Ф.И.О.  - для физ. лица)</w:t>
            </w:r>
          </w:p>
          <w:p w14:paraId="43122A65" w14:textId="77777777" w:rsidR="001A51D1" w:rsidRDefault="0090028F">
            <w:pPr>
              <w:spacing w:line="326" w:lineRule="exact"/>
              <w:rPr>
                <w:sz w:val="24"/>
              </w:rPr>
            </w:pPr>
            <w:r>
              <w:rPr>
                <w:b/>
                <w:sz w:val="24"/>
              </w:rPr>
              <w:t>Почтовый адрес</w:t>
            </w:r>
            <w:r>
              <w:rPr>
                <w:sz w:val="24"/>
              </w:rPr>
              <w:t xml:space="preserve"> (для юр. лица): ______________________________________________</w:t>
            </w:r>
          </w:p>
          <w:p w14:paraId="2AF1450D" w14:textId="77777777" w:rsidR="001A51D1" w:rsidRDefault="001A51D1">
            <w:pPr>
              <w:spacing w:line="326" w:lineRule="exact"/>
              <w:rPr>
                <w:b/>
                <w:sz w:val="24"/>
              </w:rPr>
            </w:pPr>
          </w:p>
          <w:p w14:paraId="04F2CDD5" w14:textId="77777777" w:rsidR="001A51D1" w:rsidRDefault="0090028F">
            <w:pPr>
              <w:spacing w:line="326" w:lineRule="exact"/>
              <w:rPr>
                <w:sz w:val="24"/>
              </w:rPr>
            </w:pPr>
            <w:r>
              <w:rPr>
                <w:b/>
                <w:sz w:val="24"/>
              </w:rPr>
              <w:t xml:space="preserve">Место жительства </w:t>
            </w:r>
            <w:r>
              <w:rPr>
                <w:sz w:val="24"/>
              </w:rPr>
              <w:t>(для физ. лица): ____________________________________________</w:t>
            </w:r>
          </w:p>
          <w:p w14:paraId="71CF0A24" w14:textId="77777777" w:rsidR="001A51D1" w:rsidRDefault="001A51D1">
            <w:pPr>
              <w:rPr>
                <w:color w:val="000000"/>
                <w:sz w:val="24"/>
                <w:lang w:eastAsia="ar-SA"/>
              </w:rPr>
            </w:pPr>
          </w:p>
          <w:p w14:paraId="2EC4F5E6" w14:textId="77777777" w:rsidR="001A51D1" w:rsidRDefault="001A51D1">
            <w:pPr>
              <w:spacing w:line="326" w:lineRule="exact"/>
              <w:rPr>
                <w:sz w:val="24"/>
              </w:rPr>
            </w:pPr>
          </w:p>
        </w:tc>
      </w:tr>
    </w:tbl>
    <w:p w14:paraId="6BD255A4" w14:textId="77777777" w:rsidR="001A51D1" w:rsidRDefault="001A51D1">
      <w:pPr>
        <w:rPr>
          <w:color w:val="000000"/>
          <w:sz w:val="24"/>
          <w:lang w:eastAsia="ar-SA"/>
        </w:rPr>
      </w:pPr>
    </w:p>
    <w:p w14:paraId="7F2C5ADA" w14:textId="77777777" w:rsidR="001A51D1" w:rsidRDefault="001A51D1">
      <w:pPr>
        <w:rPr>
          <w:b/>
          <w:color w:val="000000"/>
          <w:sz w:val="24"/>
          <w:lang w:eastAsia="ar-SA"/>
        </w:rPr>
      </w:pPr>
    </w:p>
    <w:p w14:paraId="63A65B26" w14:textId="77777777" w:rsidR="001A51D1" w:rsidRDefault="001A51D1">
      <w:pPr>
        <w:rPr>
          <w:color w:val="000000"/>
          <w:szCs w:val="28"/>
          <w:lang w:eastAsia="ar-SA"/>
        </w:rPr>
      </w:pPr>
    </w:p>
    <w:p w14:paraId="0003A7AF" w14:textId="77777777" w:rsidR="001A51D1" w:rsidRDefault="001A51D1">
      <w:pPr>
        <w:jc w:val="right"/>
        <w:rPr>
          <w:color w:val="000000"/>
          <w:szCs w:val="28"/>
          <w:lang w:eastAsia="ar-SA"/>
        </w:rPr>
      </w:pPr>
    </w:p>
    <w:p w14:paraId="2744A71D" w14:textId="77777777" w:rsidR="001A51D1" w:rsidRDefault="001A51D1">
      <w:pPr>
        <w:jc w:val="right"/>
        <w:rPr>
          <w:color w:val="000000"/>
          <w:szCs w:val="28"/>
          <w:lang w:eastAsia="ar-SA"/>
        </w:rPr>
      </w:pPr>
    </w:p>
    <w:p w14:paraId="0FCBC268" w14:textId="77777777" w:rsidR="001A51D1" w:rsidRDefault="001A51D1">
      <w:pPr>
        <w:jc w:val="right"/>
        <w:rPr>
          <w:color w:val="000000"/>
          <w:szCs w:val="28"/>
          <w:lang w:eastAsia="ar-SA"/>
        </w:rPr>
      </w:pPr>
    </w:p>
    <w:p w14:paraId="16EDB9EE" w14:textId="77777777" w:rsidR="001A51D1" w:rsidRDefault="001A51D1">
      <w:pPr>
        <w:jc w:val="right"/>
        <w:rPr>
          <w:color w:val="000000"/>
          <w:szCs w:val="28"/>
          <w:lang w:eastAsia="ar-SA"/>
        </w:rPr>
        <w:sectPr w:rsidR="001A51D1">
          <w:pgSz w:w="12240" w:h="15840"/>
          <w:pgMar w:top="284" w:right="851" w:bottom="284" w:left="1361" w:header="0" w:footer="0" w:gutter="0"/>
          <w:cols w:space="720"/>
          <w:formProt w:val="0"/>
          <w:docGrid w:linePitch="100"/>
        </w:sectPr>
      </w:pPr>
    </w:p>
    <w:p w14:paraId="3902ACC0" w14:textId="77777777" w:rsidR="001A51D1" w:rsidRDefault="001A51D1">
      <w:pPr>
        <w:ind w:right="-570"/>
        <w:rPr>
          <w:sz w:val="24"/>
        </w:rPr>
      </w:pPr>
    </w:p>
    <w:p w14:paraId="36AA164F" w14:textId="77777777" w:rsidR="001A51D1" w:rsidRDefault="00BA43A0" w:rsidP="00BA43A0">
      <w:pPr>
        <w:jc w:val="center"/>
        <w:rPr>
          <w:color w:val="000000"/>
          <w:lang w:eastAsia="ar-SA"/>
        </w:rPr>
      </w:pPr>
      <w:r>
        <w:rPr>
          <w:color w:val="000000"/>
          <w:lang w:eastAsia="ar-SA"/>
        </w:rPr>
        <w:t xml:space="preserve">                                                         </w:t>
      </w:r>
      <w:r w:rsidR="00892B44">
        <w:rPr>
          <w:color w:val="000000"/>
          <w:lang w:eastAsia="ar-SA"/>
        </w:rPr>
        <w:t xml:space="preserve">    </w:t>
      </w:r>
      <w:r>
        <w:rPr>
          <w:color w:val="000000"/>
          <w:lang w:eastAsia="ar-SA"/>
        </w:rPr>
        <w:t xml:space="preserve"> </w:t>
      </w:r>
      <w:r w:rsidR="0090028F">
        <w:rPr>
          <w:color w:val="000000"/>
          <w:lang w:eastAsia="ar-SA"/>
        </w:rPr>
        <w:t>Приложение</w:t>
      </w:r>
      <w:r w:rsidR="00892B44">
        <w:rPr>
          <w:color w:val="000000"/>
          <w:lang w:eastAsia="ar-SA"/>
        </w:rPr>
        <w:t xml:space="preserve"> №</w:t>
      </w:r>
      <w:r w:rsidR="0090028F">
        <w:rPr>
          <w:color w:val="000000"/>
          <w:lang w:eastAsia="ar-SA"/>
        </w:rPr>
        <w:t xml:space="preserve"> 9 </w:t>
      </w:r>
    </w:p>
    <w:p w14:paraId="36269AAF" w14:textId="77777777" w:rsidR="001A51D1" w:rsidRDefault="0090028F">
      <w:pPr>
        <w:jc w:val="right"/>
        <w:rPr>
          <w:rFonts w:eastAsia="StarSymbol"/>
          <w:bCs/>
          <w:color w:val="000000"/>
          <w:lang w:eastAsia="ar-SA"/>
        </w:rPr>
      </w:pPr>
      <w:r>
        <w:rPr>
          <w:color w:val="000000"/>
          <w:lang w:eastAsia="ar-SA"/>
        </w:rPr>
        <w:t xml:space="preserve">к конкурсной документации </w:t>
      </w:r>
    </w:p>
    <w:p w14:paraId="0208F815" w14:textId="77777777" w:rsidR="001A51D1" w:rsidRDefault="001A51D1">
      <w:pPr>
        <w:keepNext/>
        <w:widowControl/>
        <w:numPr>
          <w:ilvl w:val="0"/>
          <w:numId w:val="4"/>
        </w:numPr>
        <w:overflowPunct w:val="0"/>
        <w:ind w:left="-709"/>
        <w:outlineLvl w:val="0"/>
        <w:rPr>
          <w:b/>
          <w:i/>
          <w:sz w:val="22"/>
          <w:szCs w:val="22"/>
          <w:lang w:eastAsia="ar-SA"/>
        </w:rPr>
      </w:pPr>
    </w:p>
    <w:p w14:paraId="2D21DC33" w14:textId="77777777" w:rsidR="001A51D1" w:rsidRDefault="001A51D1">
      <w:pPr>
        <w:rPr>
          <w:color w:val="000000"/>
          <w:lang w:eastAsia="ar-SA"/>
        </w:rPr>
      </w:pPr>
    </w:p>
    <w:p w14:paraId="07096E92" w14:textId="77777777" w:rsidR="001A51D1" w:rsidRDefault="001A51D1">
      <w:pPr>
        <w:rPr>
          <w:szCs w:val="22"/>
        </w:rPr>
      </w:pPr>
    </w:p>
    <w:p w14:paraId="0FE37996" w14:textId="77777777" w:rsidR="00BA43A0" w:rsidRDefault="0090028F" w:rsidP="00BA43A0">
      <w:pPr>
        <w:keepNext/>
        <w:widowControl/>
        <w:numPr>
          <w:ilvl w:val="0"/>
          <w:numId w:val="4"/>
        </w:numPr>
        <w:overflowPunct w:val="0"/>
        <w:ind w:left="-709"/>
        <w:jc w:val="center"/>
        <w:outlineLvl w:val="0"/>
        <w:rPr>
          <w:b/>
          <w:sz w:val="22"/>
          <w:szCs w:val="22"/>
          <w:lang w:eastAsia="ar-SA"/>
        </w:rPr>
      </w:pPr>
      <w:r>
        <w:rPr>
          <w:b/>
          <w:sz w:val="22"/>
          <w:szCs w:val="22"/>
          <w:lang w:eastAsia="ar-SA"/>
        </w:rPr>
        <w:t>ФОРМА</w:t>
      </w:r>
    </w:p>
    <w:p w14:paraId="24BC18DB" w14:textId="77777777" w:rsidR="001A51D1" w:rsidRDefault="0090028F" w:rsidP="00BA43A0">
      <w:pPr>
        <w:keepNext/>
        <w:widowControl/>
        <w:numPr>
          <w:ilvl w:val="0"/>
          <w:numId w:val="4"/>
        </w:numPr>
        <w:overflowPunct w:val="0"/>
        <w:ind w:left="-709"/>
        <w:jc w:val="center"/>
        <w:outlineLvl w:val="0"/>
        <w:rPr>
          <w:b/>
          <w:sz w:val="22"/>
          <w:szCs w:val="22"/>
          <w:lang w:eastAsia="ar-SA"/>
        </w:rPr>
      </w:pPr>
      <w:r>
        <w:rPr>
          <w:b/>
          <w:sz w:val="22"/>
          <w:szCs w:val="22"/>
          <w:lang w:eastAsia="ar-SA"/>
        </w:rPr>
        <w:t>ДОВЕРЕННОСТИ НА УПОЛНОМОЧЕННОЕ ЛИЦО, ИМЕЮЩЕЕ ПРАВО ПОДПИСИ ДОКУМЕНТОВ ОРГАНИЗАЦИИ-УЧАСТНИКА ОТКРЫТОГО КОНКУРСА (ПРЕДСТАВЛЯЕТСЯ В СЛУЧАЕ, ЕСЛИ ДОКУМЕНТЫ ЗАЯВКИ НА УЧАСТИЕ В КОНКУРСЕ ПОДПИСЫВАЮСЯ НЕ РУКОВОДИТЕЛЕМ)</w:t>
      </w:r>
    </w:p>
    <w:p w14:paraId="5F124739" w14:textId="77777777" w:rsidR="001A51D1" w:rsidRDefault="001A51D1">
      <w:pPr>
        <w:rPr>
          <w:color w:val="000000"/>
          <w:szCs w:val="28"/>
          <w:lang w:eastAsia="ar-SA"/>
        </w:rPr>
      </w:pPr>
    </w:p>
    <w:p w14:paraId="5B43425A" w14:textId="77777777" w:rsidR="001A51D1" w:rsidRDefault="0090028F">
      <w:pPr>
        <w:rPr>
          <w:rFonts w:eastAsia="Calibri"/>
          <w:sz w:val="24"/>
          <w:lang w:eastAsia="en-US"/>
        </w:rPr>
      </w:pPr>
      <w:r>
        <w:rPr>
          <w:rFonts w:eastAsia="Calibri"/>
          <w:sz w:val="24"/>
          <w:lang w:eastAsia="en-US"/>
        </w:rPr>
        <w:t>На бланке организации</w:t>
      </w:r>
    </w:p>
    <w:p w14:paraId="3E555F12" w14:textId="77777777" w:rsidR="001A51D1" w:rsidRDefault="001A51D1">
      <w:pPr>
        <w:rPr>
          <w:rFonts w:eastAsia="Calibri"/>
          <w:sz w:val="24"/>
          <w:lang w:eastAsia="en-US"/>
        </w:rPr>
      </w:pPr>
    </w:p>
    <w:p w14:paraId="6C2D105A" w14:textId="77777777" w:rsidR="001A51D1" w:rsidRDefault="001A51D1">
      <w:pPr>
        <w:rPr>
          <w:rFonts w:eastAsia="Calibri"/>
          <w:sz w:val="24"/>
          <w:lang w:eastAsia="en-US"/>
        </w:rPr>
      </w:pPr>
    </w:p>
    <w:p w14:paraId="17D92C3B" w14:textId="77777777" w:rsidR="001A51D1" w:rsidRDefault="0090028F">
      <w:pPr>
        <w:jc w:val="center"/>
        <w:rPr>
          <w:rFonts w:eastAsia="Calibri"/>
          <w:b/>
          <w:sz w:val="24"/>
          <w:lang w:eastAsia="en-US"/>
        </w:rPr>
      </w:pPr>
      <w:r>
        <w:rPr>
          <w:rFonts w:eastAsia="Calibri"/>
          <w:b/>
          <w:sz w:val="24"/>
          <w:lang w:eastAsia="en-US"/>
        </w:rPr>
        <w:t>ДОВЕРЕННОСТЬ № ____</w:t>
      </w:r>
    </w:p>
    <w:p w14:paraId="01829DB1" w14:textId="77777777" w:rsidR="001A51D1" w:rsidRDefault="001A51D1">
      <w:pPr>
        <w:rPr>
          <w:rFonts w:eastAsia="Calibri"/>
          <w:sz w:val="24"/>
          <w:lang w:eastAsia="en-US"/>
        </w:rPr>
      </w:pPr>
    </w:p>
    <w:p w14:paraId="0AE84301" w14:textId="77777777" w:rsidR="001A51D1" w:rsidRDefault="0090028F">
      <w:pPr>
        <w:rPr>
          <w:rFonts w:eastAsia="Calibri"/>
          <w:sz w:val="24"/>
          <w:lang w:eastAsia="en-US"/>
        </w:rPr>
      </w:pPr>
      <w:r>
        <w:rPr>
          <w:rFonts w:eastAsia="Calibri"/>
          <w:sz w:val="24"/>
          <w:lang w:eastAsia="en-US"/>
        </w:rPr>
        <w:t>с. _______________________</w:t>
      </w:r>
    </w:p>
    <w:p w14:paraId="0B5F3D95" w14:textId="77777777" w:rsidR="001A51D1" w:rsidRDefault="001A51D1">
      <w:pPr>
        <w:rPr>
          <w:rFonts w:eastAsia="Calibri"/>
          <w:sz w:val="24"/>
          <w:lang w:eastAsia="en-US"/>
        </w:rPr>
      </w:pPr>
    </w:p>
    <w:p w14:paraId="5FCA2F4B" w14:textId="77777777" w:rsidR="001A51D1" w:rsidRDefault="0090028F">
      <w:pPr>
        <w:rPr>
          <w:rFonts w:eastAsia="Calibri"/>
          <w:sz w:val="24"/>
          <w:lang w:eastAsia="en-US"/>
        </w:rPr>
      </w:pPr>
      <w:r>
        <w:rPr>
          <w:rFonts w:eastAsia="Calibri"/>
          <w:sz w:val="24"/>
          <w:lang w:eastAsia="en-US"/>
        </w:rPr>
        <w:t>____________________________________________________________________________</w:t>
      </w:r>
    </w:p>
    <w:p w14:paraId="6A852E3E" w14:textId="77777777" w:rsidR="001A51D1" w:rsidRDefault="0090028F">
      <w:pPr>
        <w:jc w:val="center"/>
        <w:rPr>
          <w:rFonts w:eastAsia="Calibri"/>
          <w:sz w:val="24"/>
          <w:vertAlign w:val="superscript"/>
          <w:lang w:eastAsia="en-US"/>
        </w:rPr>
      </w:pPr>
      <w:r>
        <w:rPr>
          <w:rFonts w:eastAsia="Calibri"/>
          <w:sz w:val="24"/>
          <w:vertAlign w:val="superscript"/>
          <w:lang w:eastAsia="en-US"/>
        </w:rPr>
        <w:t>(прописью число, месяц и год выдачи доверенности)</w:t>
      </w:r>
    </w:p>
    <w:p w14:paraId="124BE887" w14:textId="77777777" w:rsidR="001A51D1" w:rsidRDefault="0090028F">
      <w:pPr>
        <w:rPr>
          <w:rFonts w:eastAsia="Calibri"/>
          <w:sz w:val="24"/>
          <w:lang w:eastAsia="en-US"/>
        </w:rPr>
      </w:pPr>
      <w:r>
        <w:rPr>
          <w:rFonts w:eastAsia="Calibri"/>
          <w:sz w:val="24"/>
          <w:lang w:eastAsia="en-US"/>
        </w:rPr>
        <w:t>Организация – участник открытого конкурса</w:t>
      </w:r>
    </w:p>
    <w:p w14:paraId="05243B05" w14:textId="77777777" w:rsidR="001A51D1" w:rsidRDefault="0090028F">
      <w:pPr>
        <w:rPr>
          <w:rFonts w:eastAsia="Calibri"/>
          <w:sz w:val="24"/>
          <w:lang w:eastAsia="en-US"/>
        </w:rPr>
      </w:pPr>
      <w:r>
        <w:rPr>
          <w:rFonts w:eastAsia="Calibri"/>
          <w:sz w:val="24"/>
          <w:lang w:eastAsia="en-US"/>
        </w:rPr>
        <w:t>____________________________________________________________________________</w:t>
      </w:r>
    </w:p>
    <w:p w14:paraId="59F8D63A" w14:textId="77777777" w:rsidR="001A51D1" w:rsidRDefault="0090028F">
      <w:pPr>
        <w:jc w:val="center"/>
        <w:rPr>
          <w:rFonts w:eastAsia="Calibri"/>
          <w:sz w:val="24"/>
          <w:vertAlign w:val="superscript"/>
          <w:lang w:eastAsia="en-US"/>
        </w:rPr>
      </w:pPr>
      <w:r>
        <w:rPr>
          <w:rFonts w:eastAsia="Calibri"/>
          <w:sz w:val="24"/>
          <w:vertAlign w:val="superscript"/>
          <w:lang w:eastAsia="en-US"/>
        </w:rPr>
        <w:t>(наименование организации)</w:t>
      </w:r>
    </w:p>
    <w:p w14:paraId="3A3F5DBD" w14:textId="77777777" w:rsidR="001A51D1" w:rsidRDefault="0090028F">
      <w:pPr>
        <w:rPr>
          <w:rFonts w:eastAsia="Calibri"/>
          <w:sz w:val="24"/>
          <w:lang w:eastAsia="en-US"/>
        </w:rPr>
      </w:pPr>
      <w:r>
        <w:rPr>
          <w:rFonts w:eastAsia="Calibri"/>
          <w:sz w:val="24"/>
          <w:lang w:eastAsia="en-US"/>
        </w:rPr>
        <w:t>доверяет____________________________________________________________________</w:t>
      </w:r>
    </w:p>
    <w:p w14:paraId="2BFC005E" w14:textId="77777777" w:rsidR="001A51D1" w:rsidRDefault="0090028F">
      <w:pPr>
        <w:jc w:val="center"/>
        <w:rPr>
          <w:rFonts w:eastAsia="Calibri"/>
          <w:sz w:val="24"/>
          <w:vertAlign w:val="superscript"/>
          <w:lang w:eastAsia="en-US"/>
        </w:rPr>
      </w:pPr>
      <w:r>
        <w:rPr>
          <w:rFonts w:eastAsia="Calibri"/>
          <w:sz w:val="24"/>
          <w:vertAlign w:val="superscript"/>
          <w:lang w:eastAsia="en-US"/>
        </w:rPr>
        <w:t>(фамилия, имя, отчество, должность)</w:t>
      </w:r>
    </w:p>
    <w:p w14:paraId="7DA6CE6B" w14:textId="77777777" w:rsidR="001A51D1" w:rsidRDefault="0090028F">
      <w:pPr>
        <w:rPr>
          <w:rFonts w:eastAsia="Calibri"/>
          <w:sz w:val="24"/>
          <w:lang w:eastAsia="en-US"/>
        </w:rPr>
      </w:pPr>
      <w:r>
        <w:rPr>
          <w:rFonts w:eastAsia="Calibri"/>
          <w:sz w:val="24"/>
          <w:lang w:eastAsia="en-US"/>
        </w:rPr>
        <w:t>паспорт серии ______ №_________ выдан ___________________ «____» _____________</w:t>
      </w:r>
    </w:p>
    <w:p w14:paraId="0349C886" w14:textId="77777777" w:rsidR="001A51D1" w:rsidRDefault="001A51D1">
      <w:pPr>
        <w:rPr>
          <w:rFonts w:eastAsia="Calibri"/>
          <w:sz w:val="24"/>
          <w:lang w:eastAsia="en-US"/>
        </w:rPr>
      </w:pPr>
    </w:p>
    <w:p w14:paraId="409E74A7" w14:textId="77777777" w:rsidR="001A51D1" w:rsidRDefault="0090028F">
      <w:pPr>
        <w:rPr>
          <w:rFonts w:eastAsia="Calibri"/>
          <w:sz w:val="24"/>
          <w:lang w:eastAsia="en-US"/>
        </w:rPr>
      </w:pPr>
      <w:r>
        <w:rPr>
          <w:rFonts w:eastAsia="Calibri"/>
          <w:sz w:val="24"/>
          <w:lang w:eastAsia="en-US"/>
        </w:rPr>
        <w:t xml:space="preserve">представлять организатору конкурса, конкурсной комиссии и подписывать необходимые документы для участия в открытом конкурсе     </w:t>
      </w:r>
    </w:p>
    <w:p w14:paraId="19EDF873" w14:textId="77777777" w:rsidR="001A51D1" w:rsidRDefault="0090028F">
      <w:pPr>
        <w:rPr>
          <w:rFonts w:eastAsia="Calibri"/>
          <w:sz w:val="24"/>
          <w:lang w:eastAsia="en-US"/>
        </w:rPr>
      </w:pPr>
      <w:r>
        <w:rPr>
          <w:rFonts w:eastAsia="Calibri"/>
          <w:sz w:val="24"/>
          <w:lang w:eastAsia="en-US"/>
        </w:rPr>
        <w:t>____________________________________________________________________________</w:t>
      </w:r>
    </w:p>
    <w:p w14:paraId="59610CB9" w14:textId="77777777" w:rsidR="001A51D1" w:rsidRDefault="0090028F">
      <w:pPr>
        <w:jc w:val="center"/>
        <w:rPr>
          <w:rFonts w:eastAsia="Calibri"/>
          <w:sz w:val="24"/>
          <w:vertAlign w:val="superscript"/>
          <w:lang w:eastAsia="en-US"/>
        </w:rPr>
      </w:pPr>
      <w:r>
        <w:rPr>
          <w:rFonts w:eastAsia="Calibri"/>
          <w:sz w:val="24"/>
          <w:vertAlign w:val="superscript"/>
          <w:lang w:eastAsia="en-US"/>
        </w:rPr>
        <w:t>(наименование конкурса)</w:t>
      </w:r>
    </w:p>
    <w:p w14:paraId="7B31F0D7" w14:textId="77777777" w:rsidR="001A51D1" w:rsidRDefault="0090028F">
      <w:pPr>
        <w:rPr>
          <w:rFonts w:eastAsia="Calibri"/>
          <w:sz w:val="24"/>
          <w:lang w:eastAsia="en-US"/>
        </w:rPr>
      </w:pPr>
      <w:r>
        <w:rPr>
          <w:rFonts w:eastAsia="Calibri"/>
          <w:sz w:val="24"/>
          <w:lang w:eastAsia="en-US"/>
        </w:rPr>
        <w:t xml:space="preserve">Подпись______________________________      ________________________ удостоверяем. </w:t>
      </w:r>
    </w:p>
    <w:p w14:paraId="45F16DED" w14:textId="77777777" w:rsidR="001A51D1" w:rsidRDefault="0090028F">
      <w:pPr>
        <w:rPr>
          <w:rFonts w:eastAsia="Calibri"/>
          <w:i/>
          <w:sz w:val="24"/>
          <w:vertAlign w:val="superscript"/>
          <w:lang w:eastAsia="en-US"/>
        </w:rPr>
      </w:pPr>
      <w:r>
        <w:rPr>
          <w:rFonts w:eastAsia="Calibri"/>
          <w:i/>
          <w:sz w:val="24"/>
          <w:vertAlign w:val="superscript"/>
          <w:lang w:eastAsia="en-US"/>
        </w:rPr>
        <w:t xml:space="preserve">(Ф.И.О. </w:t>
      </w:r>
      <w:proofErr w:type="gramStart"/>
      <w:r>
        <w:rPr>
          <w:rFonts w:eastAsia="Calibri"/>
          <w:i/>
          <w:sz w:val="24"/>
          <w:vertAlign w:val="superscript"/>
          <w:lang w:eastAsia="en-US"/>
        </w:rPr>
        <w:t xml:space="preserve">удостоверяемого)   </w:t>
      </w:r>
      <w:proofErr w:type="gramEnd"/>
      <w:r>
        <w:rPr>
          <w:rFonts w:eastAsia="Calibri"/>
          <w:i/>
          <w:sz w:val="24"/>
          <w:vertAlign w:val="superscript"/>
          <w:lang w:eastAsia="en-US"/>
        </w:rPr>
        <w:t xml:space="preserve">                                                  (Подпись удостоверяемого)</w:t>
      </w:r>
    </w:p>
    <w:p w14:paraId="5A1306D2" w14:textId="77777777" w:rsidR="001A51D1" w:rsidRDefault="001A51D1">
      <w:pPr>
        <w:rPr>
          <w:rFonts w:eastAsia="Calibri"/>
          <w:sz w:val="24"/>
          <w:lang w:eastAsia="en-US"/>
        </w:rPr>
      </w:pPr>
    </w:p>
    <w:p w14:paraId="26F98B72" w14:textId="77777777" w:rsidR="001A51D1" w:rsidRDefault="0090028F">
      <w:pPr>
        <w:rPr>
          <w:rFonts w:eastAsia="Calibri"/>
          <w:sz w:val="24"/>
          <w:lang w:eastAsia="en-US"/>
        </w:rPr>
      </w:pPr>
      <w:r>
        <w:rPr>
          <w:rFonts w:eastAsia="Calibri"/>
          <w:sz w:val="24"/>
          <w:lang w:eastAsia="en-US"/>
        </w:rPr>
        <w:t>Доверенность действительна по          «____» ____________________ 20___ г.</w:t>
      </w:r>
    </w:p>
    <w:p w14:paraId="4E675022" w14:textId="77777777" w:rsidR="001A51D1" w:rsidRDefault="001A51D1">
      <w:pPr>
        <w:rPr>
          <w:rFonts w:eastAsia="Calibri"/>
          <w:sz w:val="24"/>
          <w:lang w:eastAsia="en-US"/>
        </w:rPr>
      </w:pPr>
    </w:p>
    <w:p w14:paraId="6C79F946" w14:textId="77777777" w:rsidR="001A51D1" w:rsidRDefault="0090028F">
      <w:pPr>
        <w:rPr>
          <w:rFonts w:eastAsia="Calibri"/>
          <w:sz w:val="24"/>
          <w:lang w:eastAsia="en-US"/>
        </w:rPr>
      </w:pPr>
      <w:r>
        <w:rPr>
          <w:rFonts w:eastAsia="Calibri"/>
          <w:sz w:val="24"/>
          <w:lang w:eastAsia="en-US"/>
        </w:rPr>
        <w:t xml:space="preserve">Руководитель организации _____________________  </w:t>
      </w:r>
      <w:proofErr w:type="gramStart"/>
      <w:r>
        <w:rPr>
          <w:rFonts w:eastAsia="Calibri"/>
          <w:sz w:val="24"/>
          <w:lang w:eastAsia="en-US"/>
        </w:rPr>
        <w:t xml:space="preserve">   (</w:t>
      </w:r>
      <w:proofErr w:type="gramEnd"/>
      <w:r>
        <w:rPr>
          <w:rFonts w:eastAsia="Calibri"/>
          <w:sz w:val="24"/>
          <w:lang w:eastAsia="en-US"/>
        </w:rPr>
        <w:t xml:space="preserve"> ___________________ ).</w:t>
      </w:r>
    </w:p>
    <w:p w14:paraId="1E5CD2DD" w14:textId="77777777" w:rsidR="001A51D1" w:rsidRDefault="0090028F">
      <w:pPr>
        <w:rPr>
          <w:rFonts w:eastAsia="Calibri"/>
          <w:i/>
          <w:sz w:val="24"/>
          <w:vertAlign w:val="superscript"/>
          <w:lang w:eastAsia="en-US"/>
        </w:rPr>
      </w:pPr>
      <w:r>
        <w:rPr>
          <w:rFonts w:eastAsia="Calibri"/>
          <w:i/>
          <w:sz w:val="24"/>
          <w:vertAlign w:val="superscript"/>
          <w:lang w:eastAsia="en-US"/>
        </w:rPr>
        <w:t>(Подпись)                                      (Ф.И.О.)</w:t>
      </w:r>
    </w:p>
    <w:p w14:paraId="6A12396E" w14:textId="77777777" w:rsidR="001A51D1" w:rsidRDefault="0090028F">
      <w:pPr>
        <w:rPr>
          <w:rFonts w:eastAsia="Calibri"/>
          <w:i/>
          <w:sz w:val="24"/>
          <w:vertAlign w:val="superscript"/>
          <w:lang w:eastAsia="en-US"/>
        </w:rPr>
      </w:pPr>
      <w:r>
        <w:rPr>
          <w:rFonts w:eastAsia="Calibri"/>
          <w:sz w:val="24"/>
          <w:lang w:eastAsia="en-US"/>
        </w:rPr>
        <w:t>М.П.</w:t>
      </w:r>
      <w:r>
        <w:br w:type="page"/>
      </w:r>
    </w:p>
    <w:p w14:paraId="5832264C" w14:textId="77777777" w:rsidR="00892B44" w:rsidRDefault="00BA43A0" w:rsidP="00BA43A0">
      <w:pPr>
        <w:jc w:val="center"/>
        <w:rPr>
          <w:color w:val="000000"/>
          <w:lang w:eastAsia="ar-SA"/>
        </w:rPr>
      </w:pPr>
      <w:r>
        <w:rPr>
          <w:color w:val="000000"/>
          <w:lang w:eastAsia="ar-SA"/>
        </w:rPr>
        <w:lastRenderedPageBreak/>
        <w:t xml:space="preserve">                                                     </w:t>
      </w:r>
      <w:r w:rsidR="00892B44">
        <w:rPr>
          <w:color w:val="000000"/>
          <w:lang w:eastAsia="ar-SA"/>
        </w:rPr>
        <w:t xml:space="preserve">    </w:t>
      </w:r>
      <w:r>
        <w:rPr>
          <w:color w:val="000000"/>
          <w:lang w:eastAsia="ar-SA"/>
        </w:rPr>
        <w:t xml:space="preserve">     </w:t>
      </w:r>
    </w:p>
    <w:p w14:paraId="16F41CAF" w14:textId="77777777" w:rsidR="001A51D1" w:rsidRDefault="00892B44" w:rsidP="00BA43A0">
      <w:pPr>
        <w:jc w:val="center"/>
        <w:rPr>
          <w:color w:val="000000"/>
          <w:lang w:eastAsia="ar-SA"/>
        </w:rPr>
      </w:pPr>
      <w:r>
        <w:rPr>
          <w:color w:val="000000"/>
          <w:lang w:eastAsia="ar-SA"/>
        </w:rPr>
        <w:t xml:space="preserve">                                                              </w:t>
      </w:r>
      <w:r w:rsidR="00BA43A0">
        <w:rPr>
          <w:color w:val="000000"/>
          <w:lang w:eastAsia="ar-SA"/>
        </w:rPr>
        <w:t xml:space="preserve">  </w:t>
      </w:r>
      <w:r w:rsidR="0090028F">
        <w:rPr>
          <w:color w:val="000000"/>
          <w:lang w:eastAsia="ar-SA"/>
        </w:rPr>
        <w:t xml:space="preserve">Приложение </w:t>
      </w:r>
      <w:r>
        <w:rPr>
          <w:color w:val="000000"/>
          <w:lang w:eastAsia="ar-SA"/>
        </w:rPr>
        <w:t xml:space="preserve">№ </w:t>
      </w:r>
      <w:r w:rsidR="0090028F">
        <w:rPr>
          <w:color w:val="000000"/>
          <w:lang w:eastAsia="ar-SA"/>
        </w:rPr>
        <w:t xml:space="preserve">10 </w:t>
      </w:r>
    </w:p>
    <w:p w14:paraId="2DFD2EB5" w14:textId="77777777" w:rsidR="001A51D1" w:rsidRDefault="0090028F">
      <w:pPr>
        <w:jc w:val="right"/>
        <w:rPr>
          <w:rFonts w:eastAsia="StarSymbol"/>
          <w:bCs/>
          <w:color w:val="000000"/>
          <w:lang w:eastAsia="ar-SA"/>
        </w:rPr>
      </w:pPr>
      <w:r>
        <w:rPr>
          <w:color w:val="000000"/>
          <w:lang w:eastAsia="ar-SA"/>
        </w:rPr>
        <w:t xml:space="preserve">к конкурсной документации </w:t>
      </w:r>
    </w:p>
    <w:p w14:paraId="64F59404" w14:textId="77777777" w:rsidR="001A51D1" w:rsidRDefault="001A51D1">
      <w:pPr>
        <w:keepNext/>
        <w:widowControl/>
        <w:numPr>
          <w:ilvl w:val="0"/>
          <w:numId w:val="4"/>
        </w:numPr>
        <w:overflowPunct w:val="0"/>
        <w:ind w:left="-709"/>
        <w:outlineLvl w:val="0"/>
        <w:rPr>
          <w:b/>
          <w:sz w:val="24"/>
          <w:lang w:eastAsia="ar-SA"/>
        </w:rPr>
      </w:pPr>
    </w:p>
    <w:p w14:paraId="3C3C5B7C" w14:textId="77777777" w:rsidR="001A51D1" w:rsidRDefault="001A51D1">
      <w:pPr>
        <w:keepNext/>
        <w:widowControl/>
        <w:numPr>
          <w:ilvl w:val="0"/>
          <w:numId w:val="4"/>
        </w:numPr>
        <w:overflowPunct w:val="0"/>
        <w:ind w:left="-709"/>
        <w:outlineLvl w:val="0"/>
        <w:rPr>
          <w:b/>
          <w:sz w:val="24"/>
          <w:lang w:eastAsia="ar-SA"/>
        </w:rPr>
      </w:pPr>
    </w:p>
    <w:p w14:paraId="728E6B73" w14:textId="77777777" w:rsidR="00BA43A0" w:rsidRDefault="0090028F" w:rsidP="00BA43A0">
      <w:pPr>
        <w:keepNext/>
        <w:widowControl/>
        <w:numPr>
          <w:ilvl w:val="0"/>
          <w:numId w:val="4"/>
        </w:numPr>
        <w:overflowPunct w:val="0"/>
        <w:ind w:left="-709"/>
        <w:jc w:val="center"/>
        <w:outlineLvl w:val="0"/>
        <w:rPr>
          <w:b/>
          <w:sz w:val="24"/>
          <w:lang w:eastAsia="ar-SA"/>
        </w:rPr>
      </w:pPr>
      <w:r>
        <w:rPr>
          <w:b/>
          <w:sz w:val="24"/>
          <w:lang w:eastAsia="ar-SA"/>
        </w:rPr>
        <w:t xml:space="preserve">ФОРМА </w:t>
      </w:r>
    </w:p>
    <w:p w14:paraId="5CBD1EF3" w14:textId="77777777" w:rsidR="001A51D1" w:rsidRDefault="0090028F" w:rsidP="00BA43A0">
      <w:pPr>
        <w:keepNext/>
        <w:widowControl/>
        <w:numPr>
          <w:ilvl w:val="0"/>
          <w:numId w:val="4"/>
        </w:numPr>
        <w:overflowPunct w:val="0"/>
        <w:ind w:left="-709"/>
        <w:jc w:val="center"/>
        <w:outlineLvl w:val="0"/>
        <w:rPr>
          <w:b/>
          <w:sz w:val="24"/>
          <w:lang w:eastAsia="ar-SA"/>
        </w:rPr>
      </w:pPr>
      <w:r>
        <w:rPr>
          <w:b/>
          <w:sz w:val="24"/>
          <w:lang w:eastAsia="ar-SA"/>
        </w:rPr>
        <w:t>ДОВЕРЕННОСТИ НА УПОЛНОМОЧЕННОЕ ЛИЦО, ИМЕЮЩЕЕ ПРАВО ПРЕДСТАВЛЕНИЯ ИНТЕРЕСОВ УЧАСТНИКА ОТКРЫТОГО КОНКУРСА НА ПРОЦЕДУРЕ ВСКРЫТИЯ КОНВЕРТОВ С ЗАЯВКАМИ НА УЧАСТИЕ В КОНКУРСЕ</w:t>
      </w:r>
    </w:p>
    <w:p w14:paraId="5E593A00" w14:textId="77777777" w:rsidR="001A51D1" w:rsidRDefault="001A51D1" w:rsidP="00BA43A0">
      <w:pPr>
        <w:jc w:val="center"/>
        <w:rPr>
          <w:color w:val="000000"/>
          <w:szCs w:val="28"/>
          <w:lang w:eastAsia="ar-SA"/>
        </w:rPr>
      </w:pPr>
    </w:p>
    <w:p w14:paraId="2012F728" w14:textId="77777777" w:rsidR="001A51D1" w:rsidRDefault="0090028F">
      <w:pPr>
        <w:rPr>
          <w:rFonts w:eastAsia="Calibri"/>
          <w:sz w:val="24"/>
          <w:lang w:eastAsia="en-US"/>
        </w:rPr>
      </w:pPr>
      <w:r>
        <w:rPr>
          <w:rFonts w:eastAsia="Calibri"/>
          <w:sz w:val="24"/>
          <w:lang w:eastAsia="en-US"/>
        </w:rPr>
        <w:t>На бланке организации</w:t>
      </w:r>
    </w:p>
    <w:p w14:paraId="12A07541" w14:textId="77777777" w:rsidR="001A51D1" w:rsidRDefault="0090028F">
      <w:pPr>
        <w:rPr>
          <w:rFonts w:eastAsia="Calibri"/>
          <w:sz w:val="24"/>
          <w:lang w:eastAsia="en-US"/>
        </w:rPr>
      </w:pPr>
      <w:r>
        <w:rPr>
          <w:rFonts w:eastAsia="Calibri"/>
          <w:sz w:val="24"/>
          <w:lang w:eastAsia="en-US"/>
        </w:rPr>
        <w:t>Дата</w:t>
      </w:r>
    </w:p>
    <w:p w14:paraId="30BEE92C" w14:textId="77777777" w:rsidR="001A51D1" w:rsidRDefault="001A51D1">
      <w:pPr>
        <w:rPr>
          <w:rFonts w:eastAsia="Calibri"/>
          <w:sz w:val="24"/>
          <w:lang w:eastAsia="en-US"/>
        </w:rPr>
      </w:pPr>
    </w:p>
    <w:p w14:paraId="27041D6B" w14:textId="77777777" w:rsidR="001A51D1" w:rsidRDefault="0090028F">
      <w:pPr>
        <w:jc w:val="center"/>
        <w:rPr>
          <w:rFonts w:eastAsia="Calibri"/>
          <w:b/>
          <w:sz w:val="24"/>
          <w:lang w:eastAsia="en-US"/>
        </w:rPr>
      </w:pPr>
      <w:r>
        <w:rPr>
          <w:rFonts w:eastAsia="Calibri"/>
          <w:b/>
          <w:sz w:val="24"/>
          <w:lang w:eastAsia="en-US"/>
        </w:rPr>
        <w:t>ДОВЕРЕННОСТЬ № ____</w:t>
      </w:r>
    </w:p>
    <w:p w14:paraId="63E962F1" w14:textId="77777777" w:rsidR="001A51D1" w:rsidRDefault="0090028F">
      <w:pPr>
        <w:rPr>
          <w:rFonts w:eastAsia="Calibri"/>
          <w:sz w:val="24"/>
          <w:lang w:eastAsia="en-US"/>
        </w:rPr>
      </w:pPr>
      <w:r>
        <w:rPr>
          <w:rFonts w:eastAsia="Calibri"/>
          <w:sz w:val="24"/>
          <w:lang w:eastAsia="en-US"/>
        </w:rPr>
        <w:t>с. _______________________</w:t>
      </w:r>
    </w:p>
    <w:p w14:paraId="0B85A5EC" w14:textId="77777777" w:rsidR="001A51D1" w:rsidRDefault="001A51D1">
      <w:pPr>
        <w:rPr>
          <w:rFonts w:eastAsia="Calibri"/>
          <w:sz w:val="24"/>
          <w:lang w:eastAsia="en-US"/>
        </w:rPr>
      </w:pPr>
    </w:p>
    <w:p w14:paraId="213B1791"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w:t>
      </w:r>
    </w:p>
    <w:p w14:paraId="7303DE6E" w14:textId="77777777" w:rsidR="001A51D1" w:rsidRDefault="0090028F">
      <w:pPr>
        <w:jc w:val="center"/>
        <w:rPr>
          <w:rFonts w:eastAsia="Calibri"/>
          <w:sz w:val="24"/>
          <w:vertAlign w:val="superscript"/>
          <w:lang w:eastAsia="en-US"/>
        </w:rPr>
      </w:pPr>
      <w:r>
        <w:rPr>
          <w:rFonts w:eastAsia="Calibri"/>
          <w:sz w:val="24"/>
          <w:vertAlign w:val="superscript"/>
          <w:lang w:eastAsia="en-US"/>
        </w:rPr>
        <w:t>(прописью число, месяц и год выдачи доверенности)</w:t>
      </w:r>
    </w:p>
    <w:p w14:paraId="76790A1C" w14:textId="77777777" w:rsidR="001A51D1" w:rsidRDefault="0090028F">
      <w:pPr>
        <w:rPr>
          <w:rFonts w:eastAsia="Calibri"/>
          <w:sz w:val="24"/>
          <w:vertAlign w:val="superscript"/>
          <w:lang w:eastAsia="en-US"/>
        </w:rPr>
      </w:pPr>
      <w:r>
        <w:rPr>
          <w:rFonts w:eastAsia="Calibri"/>
          <w:sz w:val="24"/>
          <w:lang w:eastAsia="en-US"/>
        </w:rPr>
        <w:t>Участник открытого конкурса</w:t>
      </w:r>
    </w:p>
    <w:p w14:paraId="1C85C098"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w:t>
      </w:r>
    </w:p>
    <w:p w14:paraId="523A5AC3" w14:textId="77777777" w:rsidR="001A51D1" w:rsidRDefault="0090028F">
      <w:pPr>
        <w:jc w:val="center"/>
        <w:rPr>
          <w:rFonts w:eastAsia="Calibri"/>
          <w:sz w:val="24"/>
          <w:vertAlign w:val="superscript"/>
          <w:lang w:eastAsia="en-US"/>
        </w:rPr>
      </w:pPr>
      <w:r>
        <w:rPr>
          <w:rFonts w:eastAsia="Calibri"/>
          <w:sz w:val="24"/>
          <w:vertAlign w:val="superscript"/>
          <w:lang w:eastAsia="en-US"/>
        </w:rPr>
        <w:t>(наименование организации)</w:t>
      </w:r>
    </w:p>
    <w:p w14:paraId="23B8D8FD" w14:textId="77777777" w:rsidR="001A51D1" w:rsidRDefault="0090028F">
      <w:pPr>
        <w:rPr>
          <w:rFonts w:eastAsia="Calibri"/>
          <w:sz w:val="24"/>
          <w:lang w:eastAsia="en-US"/>
        </w:rPr>
      </w:pPr>
      <w:r>
        <w:rPr>
          <w:rFonts w:eastAsia="Calibri"/>
          <w:sz w:val="24"/>
          <w:lang w:eastAsia="en-US"/>
        </w:rPr>
        <w:t>доверяет_____________________________________________________________________</w:t>
      </w:r>
    </w:p>
    <w:p w14:paraId="056915D7" w14:textId="77777777" w:rsidR="001A51D1" w:rsidRDefault="0090028F">
      <w:pPr>
        <w:jc w:val="center"/>
        <w:rPr>
          <w:rFonts w:eastAsia="Calibri"/>
          <w:sz w:val="24"/>
          <w:vertAlign w:val="superscript"/>
          <w:lang w:eastAsia="en-US"/>
        </w:rPr>
      </w:pPr>
      <w:r>
        <w:rPr>
          <w:rFonts w:eastAsia="Calibri"/>
          <w:sz w:val="24"/>
          <w:vertAlign w:val="superscript"/>
          <w:lang w:eastAsia="en-US"/>
        </w:rPr>
        <w:t>(фамилия, имя, отчество, должность)</w:t>
      </w:r>
    </w:p>
    <w:p w14:paraId="2B7787DD" w14:textId="77777777" w:rsidR="001A51D1" w:rsidRDefault="0090028F">
      <w:pPr>
        <w:rPr>
          <w:rFonts w:eastAsia="Calibri"/>
          <w:sz w:val="24"/>
          <w:lang w:eastAsia="en-US"/>
        </w:rPr>
      </w:pPr>
      <w:r>
        <w:rPr>
          <w:rFonts w:eastAsia="Calibri"/>
          <w:sz w:val="24"/>
          <w:lang w:eastAsia="en-US"/>
        </w:rPr>
        <w:t>паспорт серии ______ №_________ выдан ___________________ «____» ______________</w:t>
      </w:r>
    </w:p>
    <w:p w14:paraId="23A3E9F3" w14:textId="77777777" w:rsidR="001A51D1" w:rsidRDefault="001A51D1">
      <w:pPr>
        <w:rPr>
          <w:rFonts w:eastAsia="Calibri"/>
          <w:sz w:val="24"/>
          <w:lang w:eastAsia="en-US"/>
        </w:rPr>
      </w:pPr>
    </w:p>
    <w:p w14:paraId="6252DFC0" w14:textId="77777777" w:rsidR="001A51D1" w:rsidRDefault="0090028F">
      <w:pPr>
        <w:rPr>
          <w:rFonts w:eastAsia="Calibri"/>
          <w:sz w:val="24"/>
          <w:lang w:eastAsia="en-US"/>
        </w:rPr>
      </w:pPr>
      <w:r>
        <w:rPr>
          <w:rFonts w:eastAsia="Calibri"/>
          <w:sz w:val="24"/>
          <w:lang w:eastAsia="en-US"/>
        </w:rPr>
        <w:t>представлять интересы</w:t>
      </w:r>
    </w:p>
    <w:p w14:paraId="205EA5BD"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w:t>
      </w:r>
    </w:p>
    <w:p w14:paraId="6A090718" w14:textId="77777777" w:rsidR="001A51D1" w:rsidRDefault="0090028F">
      <w:pPr>
        <w:jc w:val="center"/>
        <w:rPr>
          <w:rFonts w:eastAsia="Calibri"/>
          <w:i/>
          <w:sz w:val="22"/>
          <w:szCs w:val="22"/>
          <w:lang w:eastAsia="en-US"/>
        </w:rPr>
      </w:pPr>
      <w:r>
        <w:rPr>
          <w:rFonts w:eastAsia="Calibri"/>
          <w:i/>
          <w:sz w:val="22"/>
          <w:szCs w:val="22"/>
          <w:lang w:eastAsia="en-US"/>
        </w:rPr>
        <w:t>(наименование организации)</w:t>
      </w:r>
    </w:p>
    <w:p w14:paraId="77620FD6" w14:textId="77777777" w:rsidR="001A51D1" w:rsidRDefault="0090028F">
      <w:pPr>
        <w:rPr>
          <w:rFonts w:eastAsia="Calibri"/>
          <w:sz w:val="24"/>
          <w:lang w:eastAsia="en-US"/>
        </w:rPr>
      </w:pPr>
      <w:r>
        <w:rPr>
          <w:rFonts w:eastAsia="Calibri"/>
          <w:sz w:val="24"/>
          <w:lang w:eastAsia="en-US"/>
        </w:rPr>
        <w:t>на открытом конкурсе</w:t>
      </w:r>
    </w:p>
    <w:p w14:paraId="08068912"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w:t>
      </w:r>
    </w:p>
    <w:p w14:paraId="7DC5229F" w14:textId="77777777" w:rsidR="001A51D1" w:rsidRDefault="0090028F">
      <w:pPr>
        <w:jc w:val="center"/>
        <w:rPr>
          <w:rFonts w:eastAsia="Calibri"/>
          <w:i/>
          <w:sz w:val="22"/>
          <w:szCs w:val="22"/>
          <w:lang w:eastAsia="en-US"/>
        </w:rPr>
      </w:pPr>
      <w:r>
        <w:rPr>
          <w:rFonts w:eastAsia="Calibri"/>
          <w:i/>
          <w:sz w:val="22"/>
          <w:szCs w:val="22"/>
          <w:lang w:eastAsia="en-US"/>
        </w:rPr>
        <w:t>(наименование конкурса)</w:t>
      </w:r>
    </w:p>
    <w:p w14:paraId="0ECE189D" w14:textId="77777777" w:rsidR="001A51D1" w:rsidRDefault="0090028F">
      <w:pPr>
        <w:rPr>
          <w:rFonts w:eastAsia="Calibri"/>
          <w:sz w:val="24"/>
          <w:lang w:eastAsia="en-US"/>
        </w:rPr>
      </w:pPr>
      <w:r>
        <w:rPr>
          <w:rFonts w:eastAsia="Calibri"/>
          <w:sz w:val="24"/>
          <w:lang w:eastAsia="en-US"/>
        </w:rPr>
        <w:t>в том числе присутствовать на процедуре вскрытия конвертов с заявками на участие в вышеуказанном конкурсе.</w:t>
      </w:r>
    </w:p>
    <w:p w14:paraId="1392F36A" w14:textId="77777777" w:rsidR="001A51D1" w:rsidRDefault="001A51D1">
      <w:pPr>
        <w:rPr>
          <w:rFonts w:eastAsia="Calibri"/>
          <w:sz w:val="24"/>
          <w:lang w:eastAsia="en-US"/>
        </w:rPr>
      </w:pPr>
    </w:p>
    <w:p w14:paraId="0790DBB7" w14:textId="77777777" w:rsidR="001A51D1" w:rsidRDefault="0090028F">
      <w:pPr>
        <w:rPr>
          <w:rFonts w:eastAsia="Calibri"/>
          <w:sz w:val="24"/>
          <w:vertAlign w:val="superscript"/>
          <w:lang w:eastAsia="en-US"/>
        </w:rPr>
      </w:pPr>
      <w:r>
        <w:rPr>
          <w:rFonts w:eastAsia="Calibri"/>
          <w:sz w:val="24"/>
          <w:lang w:eastAsia="en-US"/>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B49A36A" w14:textId="77777777" w:rsidR="001A51D1" w:rsidRDefault="001A51D1">
      <w:pPr>
        <w:rPr>
          <w:rFonts w:eastAsia="Calibri"/>
          <w:sz w:val="24"/>
          <w:vertAlign w:val="superscript"/>
          <w:lang w:eastAsia="en-US"/>
        </w:rPr>
      </w:pPr>
    </w:p>
    <w:p w14:paraId="330F1298" w14:textId="77777777" w:rsidR="001A51D1" w:rsidRDefault="0090028F">
      <w:pPr>
        <w:rPr>
          <w:rFonts w:eastAsia="Calibri"/>
          <w:sz w:val="24"/>
          <w:vertAlign w:val="superscript"/>
          <w:lang w:eastAsia="en-US"/>
        </w:rPr>
      </w:pPr>
      <w:r>
        <w:rPr>
          <w:rFonts w:eastAsia="Calibri"/>
          <w:sz w:val="24"/>
          <w:lang w:eastAsia="en-US"/>
        </w:rPr>
        <w:t xml:space="preserve">Подпись______________________________      ________________________ удостоверяем. </w:t>
      </w:r>
    </w:p>
    <w:p w14:paraId="64491913" w14:textId="77777777" w:rsidR="001A51D1" w:rsidRDefault="00641D09">
      <w:pPr>
        <w:rPr>
          <w:rFonts w:eastAsia="Calibri"/>
          <w:i/>
          <w:sz w:val="24"/>
          <w:vertAlign w:val="superscript"/>
          <w:lang w:eastAsia="en-US"/>
        </w:rPr>
      </w:pPr>
      <w:r>
        <w:rPr>
          <w:rFonts w:eastAsia="Calibri"/>
          <w:i/>
          <w:sz w:val="24"/>
          <w:vertAlign w:val="superscript"/>
          <w:lang w:eastAsia="en-US"/>
        </w:rPr>
        <w:t xml:space="preserve">                                          </w:t>
      </w:r>
      <w:r w:rsidR="0090028F">
        <w:rPr>
          <w:rFonts w:eastAsia="Calibri"/>
          <w:i/>
          <w:sz w:val="24"/>
          <w:vertAlign w:val="superscript"/>
          <w:lang w:eastAsia="en-US"/>
        </w:rPr>
        <w:t xml:space="preserve">(Ф.И.О.  </w:t>
      </w:r>
      <w:proofErr w:type="gramStart"/>
      <w:r w:rsidR="0090028F">
        <w:rPr>
          <w:rFonts w:eastAsia="Calibri"/>
          <w:i/>
          <w:sz w:val="24"/>
          <w:vertAlign w:val="superscript"/>
          <w:lang w:eastAsia="en-US"/>
        </w:rPr>
        <w:t xml:space="preserve">удостоверяемого)   </w:t>
      </w:r>
      <w:proofErr w:type="gramEnd"/>
      <w:r w:rsidR="0090028F">
        <w:rPr>
          <w:rFonts w:eastAsia="Calibri"/>
          <w:i/>
          <w:sz w:val="24"/>
          <w:vertAlign w:val="superscript"/>
          <w:lang w:eastAsia="en-US"/>
        </w:rPr>
        <w:t xml:space="preserve">                                          (Подпись удостоверяемого)</w:t>
      </w:r>
    </w:p>
    <w:p w14:paraId="6353CF28" w14:textId="77777777" w:rsidR="001A51D1" w:rsidRDefault="0090028F">
      <w:pPr>
        <w:rPr>
          <w:rFonts w:eastAsia="Calibri"/>
          <w:sz w:val="24"/>
          <w:lang w:eastAsia="en-US"/>
        </w:rPr>
      </w:pPr>
      <w:r>
        <w:rPr>
          <w:rFonts w:eastAsia="Calibri"/>
          <w:sz w:val="24"/>
          <w:lang w:eastAsia="en-US"/>
        </w:rPr>
        <w:t>Доверенность действительна по «____» ____________________ 20___ г.</w:t>
      </w:r>
    </w:p>
    <w:p w14:paraId="213F28E5" w14:textId="77777777" w:rsidR="001A51D1" w:rsidRDefault="001A51D1">
      <w:pPr>
        <w:rPr>
          <w:rFonts w:eastAsia="Calibri"/>
          <w:sz w:val="24"/>
          <w:lang w:eastAsia="en-US"/>
        </w:rPr>
      </w:pPr>
    </w:p>
    <w:p w14:paraId="0F109A3C" w14:textId="77777777" w:rsidR="001A51D1" w:rsidRDefault="0090028F">
      <w:pPr>
        <w:rPr>
          <w:rFonts w:eastAsia="Calibri"/>
          <w:sz w:val="24"/>
          <w:lang w:eastAsia="en-US"/>
        </w:rPr>
      </w:pPr>
      <w:r>
        <w:rPr>
          <w:rFonts w:eastAsia="Calibri"/>
          <w:sz w:val="24"/>
          <w:lang w:eastAsia="en-US"/>
        </w:rPr>
        <w:t xml:space="preserve">Руководитель организации _____________________   </w:t>
      </w:r>
      <w:proofErr w:type="gramStart"/>
      <w:r>
        <w:rPr>
          <w:rFonts w:eastAsia="Calibri"/>
          <w:sz w:val="24"/>
          <w:lang w:eastAsia="en-US"/>
        </w:rPr>
        <w:t xml:space="preserve">   (</w:t>
      </w:r>
      <w:proofErr w:type="gramEnd"/>
      <w:r>
        <w:rPr>
          <w:rFonts w:eastAsia="Calibri"/>
          <w:sz w:val="24"/>
          <w:lang w:eastAsia="en-US"/>
        </w:rPr>
        <w:t xml:space="preserve"> ___________________ ).</w:t>
      </w:r>
    </w:p>
    <w:p w14:paraId="0AF99663" w14:textId="77777777" w:rsidR="001A51D1" w:rsidRDefault="00641D09">
      <w:pPr>
        <w:rPr>
          <w:rFonts w:eastAsia="Calibri"/>
          <w:i/>
          <w:sz w:val="24"/>
          <w:vertAlign w:val="superscript"/>
          <w:lang w:eastAsia="en-US"/>
        </w:rPr>
      </w:pPr>
      <w:r>
        <w:rPr>
          <w:rFonts w:eastAsia="Calibri"/>
          <w:i/>
          <w:sz w:val="24"/>
          <w:vertAlign w:val="superscript"/>
          <w:lang w:eastAsia="en-US"/>
        </w:rPr>
        <w:t xml:space="preserve">                                                                                         </w:t>
      </w:r>
      <w:r w:rsidR="0090028F">
        <w:rPr>
          <w:rFonts w:eastAsia="Calibri"/>
          <w:i/>
          <w:sz w:val="24"/>
          <w:vertAlign w:val="superscript"/>
          <w:lang w:eastAsia="en-US"/>
        </w:rPr>
        <w:t>(Подпись)                                                                    (Ф.И.О.)</w:t>
      </w:r>
    </w:p>
    <w:p w14:paraId="240B1C59" w14:textId="77777777" w:rsidR="001A51D1" w:rsidRDefault="0090028F">
      <w:pPr>
        <w:rPr>
          <w:rFonts w:eastAsia="Calibri"/>
          <w:sz w:val="24"/>
          <w:lang w:eastAsia="en-US"/>
        </w:rPr>
      </w:pPr>
      <w:r>
        <w:rPr>
          <w:rFonts w:eastAsia="Calibri"/>
          <w:sz w:val="24"/>
          <w:lang w:eastAsia="en-US"/>
        </w:rPr>
        <w:t>М.П.</w:t>
      </w:r>
      <w:r>
        <w:br w:type="page"/>
      </w:r>
    </w:p>
    <w:p w14:paraId="594B47A4" w14:textId="77777777" w:rsidR="00892B44" w:rsidRDefault="00BA43A0" w:rsidP="00BA43A0">
      <w:pPr>
        <w:jc w:val="center"/>
        <w:rPr>
          <w:color w:val="000000"/>
          <w:lang w:eastAsia="ar-SA"/>
        </w:rPr>
      </w:pPr>
      <w:r>
        <w:rPr>
          <w:color w:val="000000"/>
          <w:lang w:eastAsia="ar-SA"/>
        </w:rPr>
        <w:lastRenderedPageBreak/>
        <w:t xml:space="preserve">                                                          </w:t>
      </w:r>
      <w:r w:rsidR="00892B44">
        <w:rPr>
          <w:color w:val="000000"/>
          <w:lang w:eastAsia="ar-SA"/>
        </w:rPr>
        <w:t xml:space="preserve">    </w:t>
      </w:r>
      <w:r>
        <w:rPr>
          <w:color w:val="000000"/>
          <w:lang w:eastAsia="ar-SA"/>
        </w:rPr>
        <w:t xml:space="preserve">  </w:t>
      </w:r>
    </w:p>
    <w:p w14:paraId="38083918" w14:textId="77777777" w:rsidR="00892B44" w:rsidRDefault="00892B44" w:rsidP="00BA43A0">
      <w:pPr>
        <w:jc w:val="center"/>
        <w:rPr>
          <w:color w:val="000000"/>
          <w:lang w:eastAsia="ar-SA"/>
        </w:rPr>
      </w:pPr>
    </w:p>
    <w:p w14:paraId="2E831161" w14:textId="77777777" w:rsidR="001A51D1" w:rsidRDefault="00892B44" w:rsidP="00BA43A0">
      <w:pPr>
        <w:jc w:val="center"/>
        <w:rPr>
          <w:color w:val="000000"/>
          <w:lang w:eastAsia="ar-SA"/>
        </w:rPr>
      </w:pPr>
      <w:r>
        <w:rPr>
          <w:color w:val="000000"/>
          <w:lang w:eastAsia="ar-SA"/>
        </w:rPr>
        <w:t xml:space="preserve">                                                                </w:t>
      </w:r>
      <w:r w:rsidR="0090028F">
        <w:rPr>
          <w:color w:val="000000"/>
          <w:lang w:eastAsia="ar-SA"/>
        </w:rPr>
        <w:t xml:space="preserve">Приложение </w:t>
      </w:r>
      <w:r>
        <w:rPr>
          <w:color w:val="000000"/>
          <w:lang w:eastAsia="ar-SA"/>
        </w:rPr>
        <w:t xml:space="preserve">№ </w:t>
      </w:r>
      <w:r w:rsidR="0090028F">
        <w:rPr>
          <w:color w:val="000000"/>
          <w:lang w:eastAsia="ar-SA"/>
        </w:rPr>
        <w:t xml:space="preserve">11 </w:t>
      </w:r>
    </w:p>
    <w:p w14:paraId="753E90E6" w14:textId="77777777" w:rsidR="001A51D1" w:rsidRDefault="0090028F" w:rsidP="00BA43A0">
      <w:pPr>
        <w:jc w:val="right"/>
        <w:rPr>
          <w:rFonts w:eastAsia="StarSymbol"/>
          <w:bCs/>
          <w:color w:val="000000"/>
          <w:lang w:eastAsia="ar-SA"/>
        </w:rPr>
      </w:pPr>
      <w:r>
        <w:rPr>
          <w:color w:val="000000"/>
          <w:lang w:eastAsia="ar-SA"/>
        </w:rPr>
        <w:t xml:space="preserve">к конкурсной документации </w:t>
      </w:r>
    </w:p>
    <w:p w14:paraId="7C49BF83" w14:textId="77777777" w:rsidR="001A51D1" w:rsidRDefault="001A51D1" w:rsidP="00BA43A0">
      <w:pPr>
        <w:jc w:val="right"/>
        <w:rPr>
          <w:rFonts w:eastAsia="Calibri"/>
          <w:b/>
          <w:sz w:val="24"/>
          <w:lang w:eastAsia="en-US"/>
        </w:rPr>
      </w:pPr>
    </w:p>
    <w:p w14:paraId="3444FD73" w14:textId="77777777" w:rsidR="001A51D1" w:rsidRDefault="001A51D1">
      <w:pPr>
        <w:rPr>
          <w:rFonts w:eastAsia="Calibri"/>
          <w:b/>
          <w:sz w:val="24"/>
          <w:lang w:eastAsia="en-US"/>
        </w:rPr>
      </w:pPr>
    </w:p>
    <w:p w14:paraId="55BBFE2A" w14:textId="77777777" w:rsidR="001A51D1" w:rsidRDefault="001A51D1">
      <w:pPr>
        <w:rPr>
          <w:rFonts w:eastAsia="Calibri"/>
          <w:b/>
          <w:sz w:val="24"/>
          <w:lang w:eastAsia="en-US"/>
        </w:rPr>
      </w:pPr>
    </w:p>
    <w:p w14:paraId="281285D9" w14:textId="77777777" w:rsidR="001A51D1" w:rsidRDefault="001A51D1">
      <w:pPr>
        <w:rPr>
          <w:rFonts w:eastAsia="Calibri"/>
          <w:b/>
          <w:sz w:val="24"/>
          <w:lang w:eastAsia="en-US"/>
        </w:rPr>
      </w:pPr>
    </w:p>
    <w:p w14:paraId="69A5A195" w14:textId="77777777" w:rsidR="001A51D1" w:rsidRDefault="0090028F">
      <w:pPr>
        <w:rPr>
          <w:rFonts w:eastAsia="Calibri"/>
          <w:b/>
          <w:sz w:val="24"/>
          <w:lang w:eastAsia="en-US"/>
        </w:rPr>
      </w:pPr>
      <w:r>
        <w:rPr>
          <w:rFonts w:eastAsia="Calibri"/>
          <w:b/>
          <w:sz w:val="24"/>
          <w:lang w:eastAsia="en-US"/>
        </w:rPr>
        <w:t>ФОРМА ЗАПРОСА НА РАЗЪЯСНЕНИЕ КОНКУРСНОЙ ДОКУМЕНТАЦИИ</w:t>
      </w:r>
    </w:p>
    <w:p w14:paraId="1234C379" w14:textId="77777777" w:rsidR="001A51D1" w:rsidRDefault="001A51D1">
      <w:pPr>
        <w:rPr>
          <w:rFonts w:eastAsia="Calibri"/>
          <w:b/>
          <w:sz w:val="24"/>
          <w:lang w:eastAsia="en-US"/>
        </w:rPr>
      </w:pPr>
    </w:p>
    <w:p w14:paraId="0D3BB37B" w14:textId="77777777" w:rsidR="001A51D1" w:rsidRDefault="0090028F">
      <w:pPr>
        <w:jc w:val="center"/>
        <w:rPr>
          <w:rFonts w:eastAsia="Calibri"/>
          <w:sz w:val="24"/>
          <w:lang w:eastAsia="en-US"/>
        </w:rPr>
      </w:pPr>
      <w:r>
        <w:rPr>
          <w:rFonts w:eastAsia="Calibri"/>
          <w:sz w:val="24"/>
          <w:lang w:eastAsia="en-US"/>
        </w:rPr>
        <w:t>Уважаемые господа!</w:t>
      </w:r>
    </w:p>
    <w:p w14:paraId="466123D7" w14:textId="77777777" w:rsidR="001A51D1" w:rsidRDefault="0090028F">
      <w:pPr>
        <w:rPr>
          <w:rFonts w:eastAsia="Calibri"/>
          <w:sz w:val="24"/>
          <w:lang w:eastAsia="en-US"/>
        </w:rPr>
      </w:pPr>
      <w:r>
        <w:rPr>
          <w:rFonts w:eastAsia="Calibri"/>
          <w:sz w:val="24"/>
          <w:lang w:eastAsia="en-US"/>
        </w:rPr>
        <w:t>Прошу Вас разъяснить следующие положения конкурсной документации:</w:t>
      </w:r>
    </w:p>
    <w:p w14:paraId="17A8C4C0" w14:textId="77777777" w:rsidR="001A51D1" w:rsidRDefault="001A51D1">
      <w:pPr>
        <w:rPr>
          <w:rFonts w:eastAsia="Calibri"/>
          <w:sz w:val="24"/>
          <w:lang w:eastAsia="en-US"/>
        </w:rPr>
      </w:pPr>
    </w:p>
    <w:tbl>
      <w:tblPr>
        <w:tblW w:w="9498" w:type="dxa"/>
        <w:tblInd w:w="109" w:type="dxa"/>
        <w:tblLayout w:type="fixed"/>
        <w:tblLook w:val="0000" w:firstRow="0" w:lastRow="0" w:firstColumn="0" w:lastColumn="0" w:noHBand="0" w:noVBand="0"/>
      </w:tblPr>
      <w:tblGrid>
        <w:gridCol w:w="708"/>
        <w:gridCol w:w="1843"/>
        <w:gridCol w:w="1985"/>
        <w:gridCol w:w="4962"/>
      </w:tblGrid>
      <w:tr w:rsidR="001A51D1" w14:paraId="6FC33F3A" w14:textId="77777777">
        <w:trPr>
          <w:cantSplit/>
        </w:trPr>
        <w:tc>
          <w:tcPr>
            <w:tcW w:w="708" w:type="dxa"/>
            <w:tcBorders>
              <w:top w:val="single" w:sz="4" w:space="0" w:color="000000"/>
              <w:left w:val="single" w:sz="4" w:space="0" w:color="000000"/>
              <w:bottom w:val="single" w:sz="4" w:space="0" w:color="000000"/>
              <w:right w:val="single" w:sz="4" w:space="0" w:color="000000"/>
            </w:tcBorders>
          </w:tcPr>
          <w:p w14:paraId="4090C4D4" w14:textId="77777777" w:rsidR="001A51D1" w:rsidRDefault="0090028F">
            <w:pPr>
              <w:jc w:val="center"/>
              <w:rPr>
                <w:rFonts w:eastAsia="Calibri"/>
                <w:sz w:val="24"/>
                <w:lang w:eastAsia="en-US"/>
              </w:rPr>
            </w:pPr>
            <w:r>
              <w:rPr>
                <w:rFonts w:eastAsia="Calibri"/>
                <w:sz w:val="24"/>
                <w:lang w:eastAsia="en-US"/>
              </w:rPr>
              <w:t>№</w:t>
            </w:r>
          </w:p>
          <w:p w14:paraId="0CDBD302" w14:textId="77777777" w:rsidR="001A51D1" w:rsidRDefault="0090028F">
            <w:pPr>
              <w:jc w:val="center"/>
              <w:rPr>
                <w:rFonts w:eastAsia="Calibri"/>
                <w:sz w:val="24"/>
                <w:lang w:eastAsia="en-US"/>
              </w:rPr>
            </w:pPr>
            <w:r>
              <w:rPr>
                <w:rFonts w:eastAsia="Calibri"/>
                <w:sz w:val="24"/>
                <w:lang w:eastAsia="en-US"/>
              </w:rPr>
              <w:t>п/п</w:t>
            </w:r>
          </w:p>
        </w:tc>
        <w:tc>
          <w:tcPr>
            <w:tcW w:w="1843" w:type="dxa"/>
            <w:tcBorders>
              <w:top w:val="single" w:sz="4" w:space="0" w:color="000000"/>
              <w:left w:val="single" w:sz="4" w:space="0" w:color="000000"/>
              <w:bottom w:val="single" w:sz="4" w:space="0" w:color="000000"/>
              <w:right w:val="single" w:sz="4" w:space="0" w:color="000000"/>
            </w:tcBorders>
          </w:tcPr>
          <w:p w14:paraId="683AACF8" w14:textId="77777777" w:rsidR="001A51D1" w:rsidRDefault="0090028F">
            <w:pPr>
              <w:jc w:val="center"/>
              <w:rPr>
                <w:rFonts w:eastAsia="Calibri"/>
                <w:sz w:val="24"/>
                <w:lang w:eastAsia="en-US"/>
              </w:rPr>
            </w:pPr>
            <w:r>
              <w:rPr>
                <w:rFonts w:eastAsia="Calibri"/>
                <w:sz w:val="24"/>
                <w:lang w:eastAsia="en-US"/>
              </w:rPr>
              <w:t>Раздел конкурсной документации</w:t>
            </w:r>
          </w:p>
        </w:tc>
        <w:tc>
          <w:tcPr>
            <w:tcW w:w="1985" w:type="dxa"/>
            <w:tcBorders>
              <w:top w:val="single" w:sz="4" w:space="0" w:color="000000"/>
              <w:left w:val="single" w:sz="4" w:space="0" w:color="000000"/>
              <w:bottom w:val="single" w:sz="4" w:space="0" w:color="000000"/>
              <w:right w:val="single" w:sz="4" w:space="0" w:color="000000"/>
            </w:tcBorders>
          </w:tcPr>
          <w:p w14:paraId="2E0A9D9B" w14:textId="77777777" w:rsidR="001A51D1" w:rsidRDefault="0090028F">
            <w:pPr>
              <w:jc w:val="center"/>
              <w:rPr>
                <w:rFonts w:eastAsia="Calibri"/>
                <w:sz w:val="24"/>
                <w:lang w:eastAsia="en-US"/>
              </w:rPr>
            </w:pPr>
            <w:r>
              <w:rPr>
                <w:rFonts w:eastAsia="Calibri"/>
                <w:sz w:val="24"/>
                <w:lang w:eastAsia="en-US"/>
              </w:rPr>
              <w:t>Ссылка на пункт конкурсной документации, положения которого следует разъяснить</w:t>
            </w:r>
          </w:p>
        </w:tc>
        <w:tc>
          <w:tcPr>
            <w:tcW w:w="4961" w:type="dxa"/>
            <w:tcBorders>
              <w:top w:val="single" w:sz="4" w:space="0" w:color="000000"/>
              <w:left w:val="single" w:sz="4" w:space="0" w:color="000000"/>
              <w:bottom w:val="single" w:sz="4" w:space="0" w:color="000000"/>
              <w:right w:val="single" w:sz="4" w:space="0" w:color="000000"/>
            </w:tcBorders>
          </w:tcPr>
          <w:p w14:paraId="684D1248" w14:textId="77777777" w:rsidR="001A51D1" w:rsidRDefault="0090028F">
            <w:pPr>
              <w:jc w:val="center"/>
              <w:rPr>
                <w:rFonts w:eastAsia="Calibri"/>
                <w:sz w:val="24"/>
                <w:lang w:eastAsia="en-US"/>
              </w:rPr>
            </w:pPr>
            <w:r>
              <w:rPr>
                <w:rFonts w:eastAsia="Calibri"/>
                <w:sz w:val="24"/>
                <w:lang w:eastAsia="en-US"/>
              </w:rPr>
              <w:t>Содержание запроса на разъяснение положений конкурсной документации</w:t>
            </w:r>
          </w:p>
        </w:tc>
      </w:tr>
      <w:tr w:rsidR="001A51D1" w14:paraId="3906EA90" w14:textId="77777777">
        <w:trPr>
          <w:cantSplit/>
          <w:trHeight w:val="685"/>
        </w:trPr>
        <w:tc>
          <w:tcPr>
            <w:tcW w:w="708" w:type="dxa"/>
            <w:tcBorders>
              <w:top w:val="single" w:sz="4" w:space="0" w:color="000000"/>
              <w:left w:val="single" w:sz="4" w:space="0" w:color="000000"/>
              <w:bottom w:val="single" w:sz="4" w:space="0" w:color="000000"/>
              <w:right w:val="single" w:sz="4" w:space="0" w:color="000000"/>
            </w:tcBorders>
          </w:tcPr>
          <w:p w14:paraId="305D8391" w14:textId="77777777" w:rsidR="001A51D1" w:rsidRDefault="0090028F">
            <w:pPr>
              <w:rPr>
                <w:rFonts w:eastAsia="Calibri"/>
                <w:sz w:val="24"/>
                <w:lang w:eastAsia="en-US"/>
              </w:rPr>
            </w:pPr>
            <w:r>
              <w:rPr>
                <w:rFonts w:eastAsia="Calibri"/>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tcPr>
          <w:p w14:paraId="0E8D0FF2" w14:textId="77777777" w:rsidR="001A51D1" w:rsidRDefault="0090028F">
            <w:pPr>
              <w:rPr>
                <w:rFonts w:eastAsia="Calibri"/>
                <w:sz w:val="24"/>
                <w:lang w:eastAsia="en-US"/>
              </w:rPr>
            </w:pPr>
            <w:r>
              <w:rPr>
                <w:rFonts w:eastAsia="Calibri"/>
                <w:sz w:val="24"/>
                <w:lang w:eastAsia="en-US"/>
              </w:rPr>
              <w:t>____________________________________</w:t>
            </w:r>
          </w:p>
        </w:tc>
        <w:tc>
          <w:tcPr>
            <w:tcW w:w="1985" w:type="dxa"/>
            <w:tcBorders>
              <w:top w:val="single" w:sz="4" w:space="0" w:color="000000"/>
              <w:left w:val="single" w:sz="4" w:space="0" w:color="000000"/>
              <w:bottom w:val="single" w:sz="4" w:space="0" w:color="000000"/>
              <w:right w:val="single" w:sz="4" w:space="0" w:color="000000"/>
            </w:tcBorders>
          </w:tcPr>
          <w:p w14:paraId="54A96837" w14:textId="77777777" w:rsidR="001A51D1" w:rsidRDefault="0090028F">
            <w:pPr>
              <w:rPr>
                <w:rFonts w:eastAsia="Calibri"/>
                <w:sz w:val="24"/>
                <w:lang w:eastAsia="en-US"/>
              </w:rPr>
            </w:pPr>
            <w:r>
              <w:rPr>
                <w:rFonts w:eastAsia="Calibri"/>
                <w:sz w:val="24"/>
                <w:lang w:eastAsia="en-US"/>
              </w:rPr>
              <w:t>____________________________________</w:t>
            </w:r>
          </w:p>
        </w:tc>
        <w:tc>
          <w:tcPr>
            <w:tcW w:w="4961" w:type="dxa"/>
            <w:tcBorders>
              <w:top w:val="single" w:sz="4" w:space="0" w:color="000000"/>
              <w:left w:val="single" w:sz="4" w:space="0" w:color="000000"/>
              <w:bottom w:val="single" w:sz="4" w:space="0" w:color="000000"/>
              <w:right w:val="single" w:sz="4" w:space="0" w:color="000000"/>
            </w:tcBorders>
          </w:tcPr>
          <w:p w14:paraId="020FF3C1"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___________________________________________________________________________________________________</w:t>
            </w:r>
          </w:p>
        </w:tc>
      </w:tr>
      <w:tr w:rsidR="001A51D1" w14:paraId="3D685B17" w14:textId="77777777">
        <w:trPr>
          <w:cantSplit/>
          <w:trHeight w:val="695"/>
        </w:trPr>
        <w:tc>
          <w:tcPr>
            <w:tcW w:w="708" w:type="dxa"/>
            <w:tcBorders>
              <w:top w:val="single" w:sz="4" w:space="0" w:color="000000"/>
              <w:left w:val="single" w:sz="4" w:space="0" w:color="000000"/>
              <w:bottom w:val="single" w:sz="4" w:space="0" w:color="000000"/>
              <w:right w:val="single" w:sz="4" w:space="0" w:color="000000"/>
            </w:tcBorders>
          </w:tcPr>
          <w:p w14:paraId="596159AD" w14:textId="77777777" w:rsidR="001A51D1" w:rsidRDefault="0090028F">
            <w:pPr>
              <w:rPr>
                <w:rFonts w:eastAsia="Calibri"/>
                <w:sz w:val="24"/>
                <w:lang w:eastAsia="en-US"/>
              </w:rPr>
            </w:pPr>
            <w:r>
              <w:rPr>
                <w:rFonts w:eastAsia="Calibri"/>
                <w:sz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14:paraId="06BA17A5" w14:textId="77777777" w:rsidR="001A51D1" w:rsidRDefault="0090028F">
            <w:pPr>
              <w:rPr>
                <w:rFonts w:eastAsia="Calibri"/>
                <w:sz w:val="24"/>
                <w:lang w:eastAsia="en-US"/>
              </w:rPr>
            </w:pPr>
            <w:r>
              <w:rPr>
                <w:rFonts w:eastAsia="Calibri"/>
                <w:sz w:val="24"/>
                <w:lang w:eastAsia="en-US"/>
              </w:rPr>
              <w:t>____________________________________</w:t>
            </w:r>
          </w:p>
        </w:tc>
        <w:tc>
          <w:tcPr>
            <w:tcW w:w="1985" w:type="dxa"/>
            <w:tcBorders>
              <w:top w:val="single" w:sz="4" w:space="0" w:color="000000"/>
              <w:left w:val="single" w:sz="4" w:space="0" w:color="000000"/>
              <w:bottom w:val="single" w:sz="4" w:space="0" w:color="000000"/>
              <w:right w:val="single" w:sz="4" w:space="0" w:color="000000"/>
            </w:tcBorders>
          </w:tcPr>
          <w:p w14:paraId="2C29C798" w14:textId="77777777" w:rsidR="001A51D1" w:rsidRDefault="0090028F">
            <w:pPr>
              <w:rPr>
                <w:rFonts w:eastAsia="Calibri"/>
                <w:sz w:val="24"/>
                <w:lang w:eastAsia="en-US"/>
              </w:rPr>
            </w:pPr>
            <w:r>
              <w:rPr>
                <w:rFonts w:eastAsia="Calibri"/>
                <w:sz w:val="24"/>
                <w:lang w:eastAsia="en-US"/>
              </w:rPr>
              <w:t>____________________________________</w:t>
            </w:r>
          </w:p>
        </w:tc>
        <w:tc>
          <w:tcPr>
            <w:tcW w:w="4961" w:type="dxa"/>
            <w:tcBorders>
              <w:top w:val="single" w:sz="4" w:space="0" w:color="000000"/>
              <w:left w:val="single" w:sz="4" w:space="0" w:color="000000"/>
              <w:bottom w:val="single" w:sz="4" w:space="0" w:color="000000"/>
              <w:right w:val="single" w:sz="4" w:space="0" w:color="000000"/>
            </w:tcBorders>
          </w:tcPr>
          <w:p w14:paraId="59DAE3F7"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___________________________________________________________________________________________________</w:t>
            </w:r>
          </w:p>
        </w:tc>
      </w:tr>
      <w:tr w:rsidR="001A51D1" w14:paraId="7D0A42AA" w14:textId="77777777">
        <w:trPr>
          <w:cantSplit/>
          <w:trHeight w:val="705"/>
        </w:trPr>
        <w:tc>
          <w:tcPr>
            <w:tcW w:w="708" w:type="dxa"/>
            <w:tcBorders>
              <w:top w:val="single" w:sz="4" w:space="0" w:color="000000"/>
              <w:left w:val="single" w:sz="4" w:space="0" w:color="000000"/>
              <w:bottom w:val="single" w:sz="4" w:space="0" w:color="000000"/>
              <w:right w:val="single" w:sz="4" w:space="0" w:color="000000"/>
            </w:tcBorders>
          </w:tcPr>
          <w:p w14:paraId="677B4B75" w14:textId="77777777" w:rsidR="001A51D1" w:rsidRDefault="0090028F">
            <w:pPr>
              <w:rPr>
                <w:rFonts w:eastAsia="Calibri"/>
                <w:sz w:val="24"/>
                <w:lang w:eastAsia="en-US"/>
              </w:rPr>
            </w:pPr>
            <w:r>
              <w:rPr>
                <w:rFonts w:eastAsia="Calibri"/>
                <w:sz w:val="24"/>
                <w:lang w:eastAsia="en-US"/>
              </w:rPr>
              <w:t>3</w:t>
            </w:r>
          </w:p>
        </w:tc>
        <w:tc>
          <w:tcPr>
            <w:tcW w:w="1843" w:type="dxa"/>
            <w:tcBorders>
              <w:top w:val="single" w:sz="4" w:space="0" w:color="000000"/>
              <w:left w:val="single" w:sz="4" w:space="0" w:color="000000"/>
              <w:bottom w:val="single" w:sz="4" w:space="0" w:color="000000"/>
              <w:right w:val="single" w:sz="4" w:space="0" w:color="000000"/>
            </w:tcBorders>
          </w:tcPr>
          <w:p w14:paraId="000ABA00" w14:textId="77777777" w:rsidR="001A51D1" w:rsidRDefault="0090028F">
            <w:pPr>
              <w:rPr>
                <w:rFonts w:eastAsia="Calibri"/>
                <w:sz w:val="24"/>
                <w:lang w:eastAsia="en-US"/>
              </w:rPr>
            </w:pPr>
            <w:r>
              <w:rPr>
                <w:rFonts w:eastAsia="Calibri"/>
                <w:sz w:val="24"/>
                <w:lang w:eastAsia="en-US"/>
              </w:rPr>
              <w:t>____________________________________</w:t>
            </w:r>
          </w:p>
        </w:tc>
        <w:tc>
          <w:tcPr>
            <w:tcW w:w="1985" w:type="dxa"/>
            <w:tcBorders>
              <w:top w:val="single" w:sz="4" w:space="0" w:color="000000"/>
              <w:left w:val="single" w:sz="4" w:space="0" w:color="000000"/>
              <w:bottom w:val="single" w:sz="4" w:space="0" w:color="000000"/>
              <w:right w:val="single" w:sz="4" w:space="0" w:color="000000"/>
            </w:tcBorders>
          </w:tcPr>
          <w:p w14:paraId="368E3418" w14:textId="77777777" w:rsidR="001A51D1" w:rsidRDefault="0090028F">
            <w:pPr>
              <w:rPr>
                <w:rFonts w:eastAsia="Calibri"/>
                <w:sz w:val="24"/>
                <w:lang w:eastAsia="en-US"/>
              </w:rPr>
            </w:pPr>
            <w:r>
              <w:rPr>
                <w:rFonts w:eastAsia="Calibri"/>
                <w:sz w:val="24"/>
                <w:lang w:eastAsia="en-US"/>
              </w:rPr>
              <w:t>____________________________________</w:t>
            </w:r>
          </w:p>
        </w:tc>
        <w:tc>
          <w:tcPr>
            <w:tcW w:w="4961" w:type="dxa"/>
            <w:tcBorders>
              <w:top w:val="single" w:sz="4" w:space="0" w:color="000000"/>
              <w:left w:val="single" w:sz="4" w:space="0" w:color="000000"/>
              <w:bottom w:val="single" w:sz="4" w:space="0" w:color="000000"/>
              <w:right w:val="single" w:sz="4" w:space="0" w:color="000000"/>
            </w:tcBorders>
          </w:tcPr>
          <w:p w14:paraId="08714900" w14:textId="77777777" w:rsidR="001A51D1" w:rsidRDefault="0090028F">
            <w:pPr>
              <w:rPr>
                <w:rFonts w:eastAsia="Calibri"/>
                <w:sz w:val="24"/>
                <w:lang w:eastAsia="en-US"/>
              </w:rPr>
            </w:pPr>
            <w:r>
              <w:rPr>
                <w:rFonts w:eastAsia="Calibri"/>
                <w:sz w:val="24"/>
                <w:lang w:eastAsia="en-US"/>
              </w:rPr>
              <w:t>___________________________________________________________________________________________________</w:t>
            </w:r>
          </w:p>
        </w:tc>
      </w:tr>
    </w:tbl>
    <w:p w14:paraId="0DAC6068" w14:textId="77777777" w:rsidR="001A51D1" w:rsidRDefault="001A51D1">
      <w:pPr>
        <w:rPr>
          <w:rFonts w:eastAsia="Calibri"/>
          <w:sz w:val="24"/>
          <w:lang w:eastAsia="en-US"/>
        </w:rPr>
      </w:pPr>
    </w:p>
    <w:p w14:paraId="28FB37F2" w14:textId="77777777" w:rsidR="001A51D1" w:rsidRDefault="0090028F">
      <w:pPr>
        <w:rPr>
          <w:rFonts w:eastAsia="Calibri"/>
          <w:sz w:val="24"/>
          <w:lang w:eastAsia="en-US"/>
        </w:rPr>
      </w:pPr>
      <w:r>
        <w:rPr>
          <w:rFonts w:eastAsia="Calibri"/>
          <w:sz w:val="24"/>
          <w:lang w:eastAsia="en-US"/>
        </w:rPr>
        <w:t>Ответ на запрос прошу направить в организацию по адресу: _________________________________________________________________________________________________________________________________________________________________________________________________________________________________________________________</w:t>
      </w:r>
    </w:p>
    <w:p w14:paraId="489E014D" w14:textId="77777777" w:rsidR="001A51D1" w:rsidRDefault="0090028F">
      <w:pPr>
        <w:jc w:val="center"/>
        <w:rPr>
          <w:rFonts w:eastAsia="Calibri"/>
          <w:i/>
          <w:sz w:val="24"/>
          <w:lang w:eastAsia="en-US"/>
        </w:rPr>
      </w:pPr>
      <w:r>
        <w:rPr>
          <w:rFonts w:eastAsia="Calibri"/>
          <w:i/>
          <w:sz w:val="24"/>
          <w:lang w:eastAsia="en-US"/>
        </w:rPr>
        <w:t>(почтовый адрес организации, направившей запрос)</w:t>
      </w:r>
    </w:p>
    <w:p w14:paraId="70A4BE43" w14:textId="77777777" w:rsidR="001A51D1" w:rsidRDefault="001A51D1">
      <w:pPr>
        <w:jc w:val="center"/>
        <w:rPr>
          <w:rFonts w:eastAsia="Calibri"/>
          <w:lang w:eastAsia="en-US"/>
        </w:rPr>
      </w:pPr>
    </w:p>
    <w:p w14:paraId="7B2401A1" w14:textId="77777777" w:rsidR="001A51D1" w:rsidRDefault="0090028F">
      <w:pPr>
        <w:rPr>
          <w:rFonts w:eastAsia="Calibri"/>
          <w:sz w:val="24"/>
          <w:lang w:eastAsia="en-US"/>
        </w:rPr>
      </w:pPr>
      <w:r>
        <w:rPr>
          <w:rFonts w:eastAsia="Calibri"/>
          <w:sz w:val="24"/>
          <w:lang w:eastAsia="en-US"/>
        </w:rPr>
        <w:t>С уважением,</w:t>
      </w:r>
    </w:p>
    <w:p w14:paraId="2F5F6FE8" w14:textId="77777777" w:rsidR="001A51D1" w:rsidRDefault="0090028F">
      <w:pPr>
        <w:rPr>
          <w:rFonts w:eastAsia="Calibri"/>
          <w:sz w:val="24"/>
          <w:lang w:eastAsia="en-US"/>
        </w:rPr>
      </w:pPr>
      <w:r>
        <w:rPr>
          <w:rFonts w:eastAsia="Calibri"/>
          <w:sz w:val="24"/>
          <w:lang w:eastAsia="en-US"/>
        </w:rPr>
        <w:br/>
        <w:t>Руководитель организации  ______________________________/Ф.И.О. полностью/</w:t>
      </w:r>
    </w:p>
    <w:p w14:paraId="7B54D8D7" w14:textId="77777777" w:rsidR="001A51D1" w:rsidRDefault="001A51D1">
      <w:pPr>
        <w:rPr>
          <w:rFonts w:eastAsia="Calibri"/>
          <w:sz w:val="24"/>
          <w:lang w:eastAsia="en-US"/>
        </w:rPr>
      </w:pPr>
    </w:p>
    <w:p w14:paraId="010FADD7" w14:textId="77777777" w:rsidR="001A51D1" w:rsidRDefault="0090028F">
      <w:pPr>
        <w:rPr>
          <w:rFonts w:eastAsia="Calibri"/>
          <w:sz w:val="24"/>
          <w:lang w:eastAsia="en-US"/>
        </w:rPr>
      </w:pPr>
      <w:r>
        <w:rPr>
          <w:rFonts w:eastAsia="Calibri"/>
          <w:sz w:val="24"/>
          <w:lang w:eastAsia="en-US"/>
        </w:rPr>
        <w:t>М.П.</w:t>
      </w:r>
    </w:p>
    <w:p w14:paraId="518CBCCA" w14:textId="77777777" w:rsidR="001A51D1" w:rsidRDefault="0090028F">
      <w:pPr>
        <w:rPr>
          <w:rFonts w:eastAsia="Calibri"/>
          <w:sz w:val="24"/>
          <w:lang w:eastAsia="en-US"/>
        </w:rPr>
      </w:pPr>
      <w:r>
        <w:br w:type="page"/>
      </w:r>
    </w:p>
    <w:p w14:paraId="1F336741" w14:textId="77777777" w:rsidR="00892B44" w:rsidRDefault="00BA43A0" w:rsidP="00BA43A0">
      <w:pPr>
        <w:jc w:val="center"/>
        <w:rPr>
          <w:rFonts w:eastAsia="Calibri"/>
          <w:lang w:eastAsia="en-US"/>
        </w:rPr>
      </w:pPr>
      <w:r>
        <w:rPr>
          <w:rFonts w:eastAsia="Calibri"/>
          <w:lang w:eastAsia="en-US"/>
        </w:rPr>
        <w:lastRenderedPageBreak/>
        <w:t xml:space="preserve">                                                           </w:t>
      </w:r>
    </w:p>
    <w:p w14:paraId="120CEDB3" w14:textId="77777777" w:rsidR="00892B44" w:rsidRDefault="00892B44" w:rsidP="00BA43A0">
      <w:pPr>
        <w:jc w:val="center"/>
        <w:rPr>
          <w:rFonts w:eastAsia="Calibri"/>
          <w:lang w:eastAsia="en-US"/>
        </w:rPr>
      </w:pPr>
    </w:p>
    <w:p w14:paraId="1507B1A4" w14:textId="77777777" w:rsidR="001A51D1" w:rsidRDefault="00892B44" w:rsidP="00BA43A0">
      <w:pPr>
        <w:jc w:val="center"/>
        <w:rPr>
          <w:rFonts w:eastAsia="Calibri"/>
          <w:color w:val="000000"/>
          <w:lang w:eastAsia="ar-SA"/>
        </w:rPr>
      </w:pPr>
      <w:r>
        <w:rPr>
          <w:rFonts w:eastAsia="Calibri"/>
          <w:lang w:eastAsia="en-US"/>
        </w:rPr>
        <w:t xml:space="preserve">                                                                </w:t>
      </w:r>
      <w:r w:rsidR="0090028F">
        <w:rPr>
          <w:rFonts w:eastAsia="Calibri"/>
          <w:lang w:eastAsia="en-US"/>
        </w:rPr>
        <w:t>П</w:t>
      </w:r>
      <w:r w:rsidR="0090028F">
        <w:rPr>
          <w:rFonts w:eastAsia="Calibri"/>
          <w:color w:val="000000"/>
          <w:lang w:eastAsia="ar-SA"/>
        </w:rPr>
        <w:t xml:space="preserve">риложение </w:t>
      </w:r>
      <w:r>
        <w:rPr>
          <w:rFonts w:eastAsia="Calibri"/>
          <w:color w:val="000000"/>
          <w:lang w:eastAsia="ar-SA"/>
        </w:rPr>
        <w:t xml:space="preserve">№ </w:t>
      </w:r>
      <w:r w:rsidR="0090028F">
        <w:rPr>
          <w:rFonts w:eastAsia="Calibri"/>
          <w:color w:val="000000"/>
          <w:lang w:eastAsia="ar-SA"/>
        </w:rPr>
        <w:t>12</w:t>
      </w:r>
    </w:p>
    <w:p w14:paraId="63368A3D" w14:textId="77777777" w:rsidR="001A51D1" w:rsidRDefault="0090028F" w:rsidP="00BA43A0">
      <w:pPr>
        <w:jc w:val="right"/>
        <w:rPr>
          <w:rFonts w:eastAsia="StarSymbol"/>
          <w:bCs/>
          <w:color w:val="000000"/>
          <w:lang w:eastAsia="ar-SA"/>
        </w:rPr>
      </w:pPr>
      <w:r>
        <w:rPr>
          <w:color w:val="000000"/>
          <w:lang w:eastAsia="ar-SA"/>
        </w:rPr>
        <w:t xml:space="preserve">к конкурсной документации </w:t>
      </w:r>
    </w:p>
    <w:p w14:paraId="3E621FB3" w14:textId="77777777" w:rsidR="001A51D1" w:rsidRDefault="001A51D1">
      <w:pPr>
        <w:jc w:val="right"/>
        <w:rPr>
          <w:rFonts w:eastAsia="Calibri"/>
          <w:lang w:eastAsia="en-US"/>
        </w:rPr>
      </w:pPr>
    </w:p>
    <w:p w14:paraId="5566F230" w14:textId="77777777" w:rsidR="001A51D1" w:rsidRDefault="001A51D1">
      <w:pPr>
        <w:rPr>
          <w:rFonts w:eastAsia="Calibri"/>
          <w:sz w:val="24"/>
          <w:lang w:eastAsia="en-US"/>
        </w:rPr>
      </w:pPr>
    </w:p>
    <w:p w14:paraId="6966054F" w14:textId="77777777" w:rsidR="001A51D1" w:rsidRDefault="0090028F">
      <w:pPr>
        <w:rPr>
          <w:rFonts w:eastAsia="Calibri"/>
          <w:b/>
          <w:sz w:val="22"/>
          <w:szCs w:val="22"/>
          <w:lang w:eastAsia="en-US"/>
        </w:rPr>
      </w:pPr>
      <w:r>
        <w:rPr>
          <w:rFonts w:eastAsia="Calibri"/>
          <w:b/>
          <w:sz w:val="22"/>
          <w:szCs w:val="22"/>
          <w:lang w:eastAsia="en-US"/>
        </w:rPr>
        <w:t>ОБРАЗЕЦ ОФОРМЛЕНИЯ КОНВЕРТА С ИЗМЕНЕНИЕМ ЗАЯВКИ НА УЧАСТИЕ В КОНКУРСЕ</w:t>
      </w:r>
    </w:p>
    <w:p w14:paraId="09E69ACB" w14:textId="77777777" w:rsidR="001A51D1" w:rsidRDefault="001A51D1">
      <w:pPr>
        <w:rPr>
          <w:rFonts w:eastAsia="Calibri"/>
          <w:szCs w:val="28"/>
          <w:lang w:eastAsia="en-US"/>
        </w:rPr>
      </w:pPr>
    </w:p>
    <w:p w14:paraId="6ECD1138" w14:textId="77777777" w:rsidR="001A51D1" w:rsidRDefault="001A51D1">
      <w:pPr>
        <w:rPr>
          <w:rFonts w:eastAsia="Calibri"/>
          <w:szCs w:val="28"/>
          <w:lang w:eastAsia="en-US"/>
        </w:rPr>
      </w:pPr>
    </w:p>
    <w:tbl>
      <w:tblPr>
        <w:tblW w:w="9570" w:type="dxa"/>
        <w:tblLayout w:type="fixed"/>
        <w:tblLook w:val="01E0" w:firstRow="1" w:lastRow="1" w:firstColumn="1" w:lastColumn="1" w:noHBand="0" w:noVBand="0"/>
      </w:tblPr>
      <w:tblGrid>
        <w:gridCol w:w="9570"/>
      </w:tblGrid>
      <w:tr w:rsidR="001A51D1" w14:paraId="22DCEE0F" w14:textId="77777777">
        <w:tc>
          <w:tcPr>
            <w:tcW w:w="9570" w:type="dxa"/>
            <w:tcBorders>
              <w:top w:val="single" w:sz="4" w:space="0" w:color="000000"/>
              <w:left w:val="single" w:sz="4" w:space="0" w:color="000000"/>
              <w:bottom w:val="single" w:sz="4" w:space="0" w:color="000000"/>
              <w:right w:val="single" w:sz="4" w:space="0" w:color="000000"/>
            </w:tcBorders>
          </w:tcPr>
          <w:p w14:paraId="4C1A8961" w14:textId="77777777" w:rsidR="001A51D1" w:rsidRDefault="001A51D1">
            <w:pPr>
              <w:rPr>
                <w:rFonts w:eastAsia="Calibri"/>
                <w:sz w:val="22"/>
                <w:szCs w:val="22"/>
                <w:lang w:eastAsia="en-US"/>
              </w:rPr>
            </w:pPr>
          </w:p>
          <w:p w14:paraId="311527C7" w14:textId="77777777" w:rsidR="001A51D1" w:rsidRDefault="001A51D1">
            <w:pPr>
              <w:rPr>
                <w:rFonts w:eastAsia="Calibri"/>
                <w:sz w:val="22"/>
                <w:szCs w:val="22"/>
                <w:lang w:eastAsia="en-US"/>
              </w:rPr>
            </w:pPr>
          </w:p>
          <w:p w14:paraId="13A3D975" w14:textId="77777777" w:rsidR="001A51D1" w:rsidRDefault="0090028F">
            <w:pPr>
              <w:rPr>
                <w:rFonts w:eastAsia="Calibri"/>
                <w:sz w:val="22"/>
                <w:szCs w:val="22"/>
                <w:lang w:eastAsia="en-US"/>
              </w:rPr>
            </w:pPr>
            <w:r>
              <w:rPr>
                <w:rFonts w:eastAsia="Calibri"/>
                <w:sz w:val="22"/>
                <w:szCs w:val="22"/>
                <w:lang w:eastAsia="en-US"/>
              </w:rPr>
              <w:t>В конкурсную комиссию:</w:t>
            </w:r>
          </w:p>
          <w:p w14:paraId="0FDA2104" w14:textId="77777777" w:rsidR="001A51D1" w:rsidRDefault="001A51D1">
            <w:pPr>
              <w:rPr>
                <w:rFonts w:eastAsia="Calibri"/>
                <w:sz w:val="22"/>
                <w:szCs w:val="22"/>
                <w:lang w:eastAsia="en-US"/>
              </w:rPr>
            </w:pPr>
          </w:p>
          <w:p w14:paraId="3E31632E" w14:textId="77777777" w:rsidR="001A51D1" w:rsidRDefault="001A51D1">
            <w:pPr>
              <w:rPr>
                <w:rFonts w:eastAsia="Calibri"/>
                <w:sz w:val="22"/>
                <w:szCs w:val="22"/>
                <w:lang w:eastAsia="en-US"/>
              </w:rPr>
            </w:pPr>
          </w:p>
          <w:p w14:paraId="07B6B58E" w14:textId="77777777" w:rsidR="001A51D1" w:rsidRDefault="001A51D1">
            <w:pPr>
              <w:rPr>
                <w:rFonts w:eastAsia="Calibri"/>
                <w:sz w:val="22"/>
                <w:szCs w:val="22"/>
                <w:lang w:eastAsia="en-US"/>
              </w:rPr>
            </w:pPr>
          </w:p>
          <w:p w14:paraId="075FB3E6" w14:textId="77777777" w:rsidR="001A51D1" w:rsidRDefault="0090028F">
            <w:pPr>
              <w:jc w:val="center"/>
              <w:rPr>
                <w:rFonts w:eastAsia="Calibri"/>
                <w:b/>
                <w:sz w:val="22"/>
                <w:szCs w:val="22"/>
                <w:lang w:eastAsia="en-US"/>
              </w:rPr>
            </w:pPr>
            <w:r>
              <w:rPr>
                <w:rFonts w:eastAsia="Calibri"/>
                <w:b/>
                <w:sz w:val="22"/>
                <w:szCs w:val="22"/>
                <w:lang w:eastAsia="en-US"/>
              </w:rPr>
              <w:t>ИЗМЕНЕНИЕ ЗАЯВКИ НА УЧАСТИЕ В ОТКРЫТОМ КОНКУРСЕ</w:t>
            </w:r>
          </w:p>
          <w:p w14:paraId="7D853194" w14:textId="77777777" w:rsidR="001A51D1" w:rsidRDefault="001A51D1">
            <w:pPr>
              <w:rPr>
                <w:rFonts w:eastAsia="Calibri"/>
                <w:sz w:val="22"/>
                <w:szCs w:val="22"/>
                <w:lang w:eastAsia="en-US"/>
              </w:rPr>
            </w:pPr>
          </w:p>
          <w:p w14:paraId="79CBEF5A" w14:textId="77777777" w:rsidR="001A51D1" w:rsidRDefault="00641D09">
            <w:pPr>
              <w:rPr>
                <w:rFonts w:eastAsia="Times New Roman" w:cs="Times New Roman"/>
                <w:b/>
                <w:sz w:val="24"/>
                <w:lang w:eastAsia="ru-RU"/>
              </w:rPr>
            </w:pPr>
            <w:r>
              <w:rPr>
                <w:rFonts w:eastAsia="Calibri"/>
                <w:b/>
                <w:sz w:val="22"/>
                <w:szCs w:val="22"/>
                <w:lang w:eastAsia="en-US"/>
              </w:rPr>
              <w:t>Н</w:t>
            </w:r>
            <w:r w:rsidR="0090028F">
              <w:rPr>
                <w:rFonts w:eastAsia="Calibri"/>
                <w:b/>
                <w:sz w:val="22"/>
                <w:szCs w:val="22"/>
                <w:lang w:eastAsia="en-US"/>
              </w:rPr>
              <w:t>а</w:t>
            </w:r>
            <w:r>
              <w:rPr>
                <w:rFonts w:eastAsia="Calibri"/>
                <w:b/>
                <w:sz w:val="22"/>
                <w:szCs w:val="22"/>
                <w:lang w:eastAsia="en-US"/>
              </w:rPr>
              <w:t xml:space="preserve"> </w:t>
            </w:r>
            <w:r w:rsidR="0090028F">
              <w:rPr>
                <w:rFonts w:eastAsia="Times New Roman" w:cs="Times New Roman"/>
                <w:b/>
                <w:sz w:val="24"/>
                <w:lang w:eastAsia="ru-RU"/>
              </w:rPr>
              <w:t xml:space="preserve">право получения Свидетельства об осуществлении перевозок по маршруту регулярных перевозок пассажиров по нерегулируемым тарифам по муниципальным маршрутам на территории </w:t>
            </w:r>
            <w:proofErr w:type="gramStart"/>
            <w:r w:rsidR="0090028F">
              <w:rPr>
                <w:rFonts w:eastAsia="Times New Roman" w:cs="Times New Roman"/>
                <w:b/>
                <w:sz w:val="24"/>
                <w:lang w:eastAsia="ru-RU"/>
              </w:rPr>
              <w:t>Александровского  района</w:t>
            </w:r>
            <w:proofErr w:type="gramEnd"/>
            <w:r w:rsidR="0090028F">
              <w:rPr>
                <w:rFonts w:eastAsia="Times New Roman" w:cs="Times New Roman"/>
                <w:b/>
                <w:sz w:val="24"/>
                <w:lang w:eastAsia="ru-RU"/>
              </w:rPr>
              <w:t xml:space="preserve">  Оренбургской  области</w:t>
            </w:r>
          </w:p>
          <w:p w14:paraId="1FAA41D0" w14:textId="77777777" w:rsidR="001A51D1" w:rsidRDefault="0090028F">
            <w:pPr>
              <w:rPr>
                <w:rFonts w:eastAsia="Calibri"/>
                <w:sz w:val="22"/>
                <w:szCs w:val="22"/>
                <w:lang w:eastAsia="en-US"/>
              </w:rPr>
            </w:pPr>
            <w:r>
              <w:rPr>
                <w:rFonts w:eastAsia="Calibri"/>
                <w:b/>
                <w:i/>
                <w:sz w:val="22"/>
                <w:szCs w:val="22"/>
                <w:lang w:eastAsia="en-US"/>
              </w:rPr>
              <w:t xml:space="preserve">: </w:t>
            </w:r>
            <w:r>
              <w:rPr>
                <w:rFonts w:eastAsia="Calibri"/>
                <w:sz w:val="22"/>
                <w:szCs w:val="22"/>
                <w:lang w:eastAsia="en-US"/>
              </w:rPr>
              <w:t>__________________________________________________________________________________</w:t>
            </w:r>
          </w:p>
          <w:p w14:paraId="61AB949D" w14:textId="77777777" w:rsidR="001A51D1" w:rsidRDefault="0090028F">
            <w:pPr>
              <w:rPr>
                <w:rFonts w:eastAsia="Calibri"/>
                <w:sz w:val="22"/>
                <w:szCs w:val="22"/>
                <w:lang w:eastAsia="en-US"/>
              </w:rPr>
            </w:pPr>
            <w:r>
              <w:rPr>
                <w:rFonts w:eastAsia="Calibri"/>
                <w:sz w:val="22"/>
                <w:szCs w:val="22"/>
                <w:lang w:eastAsia="en-US"/>
              </w:rPr>
              <w:t>__________________________________________________________________________________</w:t>
            </w:r>
          </w:p>
          <w:p w14:paraId="0E7132E4" w14:textId="77777777" w:rsidR="001A51D1" w:rsidRDefault="001A51D1">
            <w:pPr>
              <w:rPr>
                <w:rFonts w:eastAsia="Calibri"/>
                <w:sz w:val="22"/>
                <w:szCs w:val="22"/>
                <w:lang w:eastAsia="en-US"/>
              </w:rPr>
            </w:pPr>
          </w:p>
          <w:p w14:paraId="27B9FEDD" w14:textId="77777777" w:rsidR="001A51D1" w:rsidRDefault="001A51D1">
            <w:pPr>
              <w:rPr>
                <w:rFonts w:eastAsia="Calibri"/>
                <w:sz w:val="22"/>
                <w:szCs w:val="22"/>
                <w:lang w:eastAsia="en-US"/>
              </w:rPr>
            </w:pPr>
          </w:p>
          <w:p w14:paraId="25733A4E" w14:textId="77777777" w:rsidR="001A51D1" w:rsidRDefault="0090028F">
            <w:pPr>
              <w:rPr>
                <w:rFonts w:eastAsia="Calibri"/>
                <w:b/>
                <w:i/>
                <w:sz w:val="22"/>
                <w:szCs w:val="22"/>
                <w:lang w:eastAsia="en-US"/>
              </w:rPr>
            </w:pPr>
            <w:r>
              <w:rPr>
                <w:rFonts w:eastAsia="Calibri"/>
                <w:b/>
                <w:i/>
                <w:sz w:val="22"/>
                <w:szCs w:val="22"/>
                <w:lang w:eastAsia="en-US"/>
              </w:rPr>
              <w:t>Реестровый номер торгов: ________________________</w:t>
            </w:r>
          </w:p>
          <w:p w14:paraId="509089E4" w14:textId="77777777" w:rsidR="001A51D1" w:rsidRDefault="0090028F">
            <w:pPr>
              <w:rPr>
                <w:rFonts w:eastAsia="Calibri"/>
                <w:b/>
                <w:i/>
                <w:sz w:val="22"/>
                <w:szCs w:val="22"/>
                <w:lang w:eastAsia="en-US"/>
              </w:rPr>
            </w:pPr>
            <w:r>
              <w:rPr>
                <w:rFonts w:eastAsia="Calibri"/>
                <w:b/>
                <w:i/>
                <w:sz w:val="22"/>
                <w:szCs w:val="22"/>
                <w:lang w:eastAsia="en-US"/>
              </w:rPr>
              <w:t>ЛОТ №_____________</w:t>
            </w:r>
          </w:p>
          <w:p w14:paraId="5406DB93" w14:textId="77777777" w:rsidR="001A51D1" w:rsidRDefault="001A51D1">
            <w:pPr>
              <w:rPr>
                <w:rFonts w:eastAsia="Calibri"/>
                <w:b/>
                <w:i/>
                <w:sz w:val="22"/>
                <w:szCs w:val="22"/>
                <w:lang w:eastAsia="en-US"/>
              </w:rPr>
            </w:pPr>
          </w:p>
          <w:p w14:paraId="262277E3" w14:textId="77777777" w:rsidR="001A51D1" w:rsidRDefault="001A51D1">
            <w:pPr>
              <w:rPr>
                <w:rFonts w:eastAsia="Calibri"/>
                <w:b/>
                <w:i/>
                <w:sz w:val="22"/>
                <w:szCs w:val="22"/>
                <w:lang w:eastAsia="en-US"/>
              </w:rPr>
            </w:pPr>
          </w:p>
          <w:p w14:paraId="135DFF02" w14:textId="77777777" w:rsidR="001A51D1" w:rsidRDefault="0090028F">
            <w:pPr>
              <w:rPr>
                <w:rFonts w:eastAsia="Calibri"/>
                <w:b/>
                <w:i/>
                <w:sz w:val="22"/>
                <w:szCs w:val="22"/>
                <w:lang w:eastAsia="en-US"/>
              </w:rPr>
            </w:pPr>
            <w:r>
              <w:rPr>
                <w:rFonts w:eastAsia="Calibri"/>
                <w:b/>
                <w:i/>
                <w:sz w:val="22"/>
                <w:szCs w:val="22"/>
                <w:lang w:eastAsia="en-US"/>
              </w:rPr>
              <w:t>Регистрационный номер заявки: _____________________</w:t>
            </w:r>
          </w:p>
          <w:p w14:paraId="180CA467" w14:textId="77777777" w:rsidR="001A51D1" w:rsidRDefault="0090028F">
            <w:pPr>
              <w:rPr>
                <w:rFonts w:eastAsia="Calibri"/>
                <w:b/>
                <w:bCs/>
                <w:i/>
                <w:szCs w:val="28"/>
                <w:lang w:eastAsia="en-US"/>
              </w:rPr>
            </w:pPr>
            <w:r>
              <w:rPr>
                <w:rFonts w:eastAsia="Calibri"/>
                <w:b/>
                <w:i/>
                <w:sz w:val="22"/>
                <w:szCs w:val="22"/>
                <w:lang w:eastAsia="en-US"/>
              </w:rPr>
              <w:t>Индивидуальный код заявки:________________________</w:t>
            </w:r>
          </w:p>
          <w:p w14:paraId="380BD17E" w14:textId="77777777" w:rsidR="001A51D1" w:rsidRDefault="001A51D1">
            <w:pPr>
              <w:rPr>
                <w:rFonts w:eastAsia="Calibri"/>
                <w:b/>
                <w:i/>
                <w:sz w:val="22"/>
                <w:szCs w:val="22"/>
                <w:lang w:eastAsia="en-US"/>
              </w:rPr>
            </w:pPr>
          </w:p>
          <w:p w14:paraId="3870B2F4" w14:textId="77777777" w:rsidR="001A51D1" w:rsidRDefault="001A51D1">
            <w:pPr>
              <w:rPr>
                <w:rFonts w:eastAsia="Calibri"/>
                <w:b/>
                <w:i/>
                <w:sz w:val="22"/>
                <w:szCs w:val="22"/>
                <w:lang w:eastAsia="en-US"/>
              </w:rPr>
            </w:pPr>
          </w:p>
          <w:p w14:paraId="568E0EDC" w14:textId="77777777" w:rsidR="001A51D1" w:rsidRDefault="001A51D1">
            <w:pPr>
              <w:rPr>
                <w:rFonts w:eastAsia="Calibri"/>
                <w:sz w:val="22"/>
                <w:szCs w:val="22"/>
                <w:lang w:eastAsia="en-US"/>
              </w:rPr>
            </w:pPr>
          </w:p>
        </w:tc>
      </w:tr>
    </w:tbl>
    <w:p w14:paraId="10A56AA7" w14:textId="77777777" w:rsidR="001A51D1" w:rsidRDefault="001A51D1">
      <w:pPr>
        <w:rPr>
          <w:rFonts w:eastAsia="Calibri"/>
          <w:sz w:val="24"/>
          <w:lang w:eastAsia="en-US"/>
        </w:rPr>
      </w:pPr>
    </w:p>
    <w:p w14:paraId="34F93ACC" w14:textId="77777777" w:rsidR="001A51D1" w:rsidRDefault="001A51D1">
      <w:pPr>
        <w:rPr>
          <w:lang w:eastAsia="ar-SA"/>
        </w:rPr>
      </w:pPr>
    </w:p>
    <w:p w14:paraId="58516B71" w14:textId="77777777" w:rsidR="001A51D1" w:rsidRDefault="001A51D1">
      <w:pPr>
        <w:jc w:val="right"/>
        <w:rPr>
          <w:sz w:val="24"/>
        </w:rPr>
      </w:pPr>
    </w:p>
    <w:p w14:paraId="4693A4E5" w14:textId="77777777" w:rsidR="001A51D1" w:rsidRDefault="001A51D1">
      <w:pPr>
        <w:jc w:val="right"/>
        <w:rPr>
          <w:sz w:val="24"/>
        </w:rPr>
      </w:pPr>
    </w:p>
    <w:p w14:paraId="2929ACAD" w14:textId="77777777" w:rsidR="001A51D1" w:rsidRDefault="001A51D1">
      <w:pPr>
        <w:jc w:val="right"/>
        <w:rPr>
          <w:sz w:val="24"/>
        </w:rPr>
      </w:pPr>
    </w:p>
    <w:p w14:paraId="3ED22743" w14:textId="77777777" w:rsidR="001A51D1" w:rsidRDefault="001A51D1">
      <w:pPr>
        <w:jc w:val="right"/>
        <w:rPr>
          <w:sz w:val="24"/>
        </w:rPr>
      </w:pPr>
    </w:p>
    <w:p w14:paraId="1F391AF2" w14:textId="77777777" w:rsidR="001A51D1" w:rsidRDefault="001A51D1">
      <w:pPr>
        <w:jc w:val="right"/>
        <w:rPr>
          <w:sz w:val="24"/>
        </w:rPr>
      </w:pPr>
    </w:p>
    <w:p w14:paraId="6CCB7514" w14:textId="77777777" w:rsidR="001A51D1" w:rsidRDefault="001A51D1">
      <w:pPr>
        <w:jc w:val="right"/>
        <w:rPr>
          <w:sz w:val="24"/>
        </w:rPr>
      </w:pPr>
    </w:p>
    <w:p w14:paraId="54575ED3" w14:textId="77777777" w:rsidR="001A51D1" w:rsidRDefault="001A51D1">
      <w:pPr>
        <w:jc w:val="right"/>
        <w:rPr>
          <w:sz w:val="24"/>
        </w:rPr>
      </w:pPr>
    </w:p>
    <w:p w14:paraId="36DDA77C" w14:textId="77777777" w:rsidR="001A51D1" w:rsidRDefault="001A51D1">
      <w:pPr>
        <w:jc w:val="right"/>
        <w:rPr>
          <w:sz w:val="24"/>
        </w:rPr>
      </w:pPr>
    </w:p>
    <w:p w14:paraId="706F09EC" w14:textId="77777777" w:rsidR="001A51D1" w:rsidRDefault="001A51D1">
      <w:pPr>
        <w:jc w:val="right"/>
        <w:rPr>
          <w:sz w:val="24"/>
        </w:rPr>
      </w:pPr>
    </w:p>
    <w:p w14:paraId="6EDCA6AE" w14:textId="77777777" w:rsidR="001A51D1" w:rsidRDefault="001A51D1">
      <w:pPr>
        <w:jc w:val="right"/>
        <w:rPr>
          <w:sz w:val="24"/>
        </w:rPr>
      </w:pPr>
    </w:p>
    <w:p w14:paraId="21F35C78" w14:textId="77777777" w:rsidR="001A51D1" w:rsidRDefault="001A51D1">
      <w:pPr>
        <w:jc w:val="right"/>
        <w:rPr>
          <w:sz w:val="24"/>
        </w:rPr>
      </w:pPr>
    </w:p>
    <w:p w14:paraId="102F39CB" w14:textId="77777777" w:rsidR="001A51D1" w:rsidRDefault="001A51D1">
      <w:pPr>
        <w:jc w:val="right"/>
        <w:rPr>
          <w:sz w:val="24"/>
        </w:rPr>
      </w:pPr>
    </w:p>
    <w:p w14:paraId="7EC8DE2F" w14:textId="77777777" w:rsidR="001A51D1" w:rsidRDefault="001A51D1">
      <w:pPr>
        <w:jc w:val="right"/>
        <w:rPr>
          <w:sz w:val="24"/>
        </w:rPr>
      </w:pPr>
    </w:p>
    <w:p w14:paraId="7B00AF2D" w14:textId="77777777" w:rsidR="001A51D1" w:rsidRDefault="001A51D1">
      <w:pPr>
        <w:jc w:val="right"/>
        <w:rPr>
          <w:sz w:val="24"/>
        </w:rPr>
      </w:pPr>
    </w:p>
    <w:p w14:paraId="644D4629" w14:textId="77777777" w:rsidR="001A51D1" w:rsidRDefault="001A51D1">
      <w:pPr>
        <w:jc w:val="right"/>
        <w:rPr>
          <w:sz w:val="24"/>
        </w:rPr>
      </w:pPr>
    </w:p>
    <w:p w14:paraId="038973A2" w14:textId="77777777" w:rsidR="001A51D1" w:rsidRDefault="001A51D1">
      <w:pPr>
        <w:jc w:val="right"/>
        <w:rPr>
          <w:sz w:val="24"/>
        </w:rPr>
      </w:pPr>
    </w:p>
    <w:p w14:paraId="4B25AE12" w14:textId="77777777" w:rsidR="001A51D1" w:rsidRDefault="001A51D1">
      <w:pPr>
        <w:jc w:val="right"/>
        <w:rPr>
          <w:sz w:val="24"/>
        </w:rPr>
      </w:pPr>
    </w:p>
    <w:p w14:paraId="7F93C66C" w14:textId="77777777" w:rsidR="001A51D1" w:rsidRDefault="001A51D1">
      <w:pPr>
        <w:jc w:val="right"/>
        <w:rPr>
          <w:sz w:val="24"/>
        </w:rPr>
      </w:pPr>
    </w:p>
    <w:p w14:paraId="63300DED" w14:textId="77777777" w:rsidR="001A51D1" w:rsidRDefault="001A51D1">
      <w:pPr>
        <w:jc w:val="right"/>
        <w:rPr>
          <w:sz w:val="24"/>
        </w:rPr>
      </w:pPr>
    </w:p>
    <w:p w14:paraId="45931E21" w14:textId="77777777" w:rsidR="001A51D1" w:rsidRDefault="001A51D1">
      <w:pPr>
        <w:jc w:val="right"/>
        <w:rPr>
          <w:sz w:val="24"/>
        </w:rPr>
      </w:pPr>
    </w:p>
    <w:p w14:paraId="37F7BA72" w14:textId="77777777" w:rsidR="001A51D1" w:rsidRDefault="001A51D1">
      <w:pPr>
        <w:jc w:val="right"/>
        <w:rPr>
          <w:sz w:val="24"/>
        </w:rPr>
      </w:pPr>
    </w:p>
    <w:p w14:paraId="35B874D1" w14:textId="77777777" w:rsidR="001A51D1" w:rsidRDefault="00892B44" w:rsidP="00892B44">
      <w:pPr>
        <w:jc w:val="center"/>
        <w:rPr>
          <w:rFonts w:eastAsia="Calibri"/>
          <w:color w:val="000000"/>
          <w:lang w:eastAsia="ar-SA"/>
        </w:rPr>
      </w:pPr>
      <w:r>
        <w:rPr>
          <w:rFonts w:eastAsia="Calibri"/>
          <w:lang w:eastAsia="en-US"/>
        </w:rPr>
        <w:t xml:space="preserve">                                                                </w:t>
      </w:r>
      <w:r w:rsidR="0090028F">
        <w:rPr>
          <w:rFonts w:eastAsia="Calibri"/>
          <w:lang w:eastAsia="en-US"/>
        </w:rPr>
        <w:t>П</w:t>
      </w:r>
      <w:r w:rsidR="0090028F">
        <w:rPr>
          <w:rFonts w:eastAsia="Calibri"/>
          <w:color w:val="000000"/>
          <w:lang w:eastAsia="ar-SA"/>
        </w:rPr>
        <w:t xml:space="preserve">риложение </w:t>
      </w:r>
      <w:r>
        <w:rPr>
          <w:rFonts w:eastAsia="Calibri"/>
          <w:color w:val="000000"/>
          <w:lang w:eastAsia="ar-SA"/>
        </w:rPr>
        <w:t xml:space="preserve">№ </w:t>
      </w:r>
      <w:r w:rsidR="0090028F">
        <w:rPr>
          <w:rFonts w:eastAsia="Calibri"/>
          <w:color w:val="000000"/>
          <w:lang w:eastAsia="ar-SA"/>
        </w:rPr>
        <w:t>13</w:t>
      </w:r>
    </w:p>
    <w:p w14:paraId="006641C2" w14:textId="77777777" w:rsidR="001A51D1" w:rsidRDefault="0090028F" w:rsidP="00892B44">
      <w:pPr>
        <w:jc w:val="right"/>
        <w:rPr>
          <w:color w:val="000000"/>
          <w:lang w:eastAsia="ar-SA"/>
        </w:rPr>
      </w:pPr>
      <w:r>
        <w:rPr>
          <w:color w:val="000000"/>
          <w:lang w:eastAsia="ar-SA"/>
        </w:rPr>
        <w:t>к конкурсной документации</w:t>
      </w:r>
    </w:p>
    <w:p w14:paraId="6DF55C0E" w14:textId="77777777" w:rsidR="001A51D1" w:rsidRDefault="001A51D1">
      <w:pPr>
        <w:jc w:val="center"/>
        <w:rPr>
          <w:color w:val="000000"/>
          <w:lang w:eastAsia="ar-SA"/>
        </w:rPr>
      </w:pPr>
    </w:p>
    <w:p w14:paraId="78D98835" w14:textId="77777777" w:rsidR="001A51D1" w:rsidRDefault="0090028F">
      <w:pPr>
        <w:jc w:val="center"/>
        <w:rPr>
          <w:color w:val="000000"/>
          <w:lang w:eastAsia="ar-SA"/>
        </w:rPr>
      </w:pPr>
      <w:r>
        <w:rPr>
          <w:color w:val="000000"/>
          <w:lang w:eastAsia="ar-SA"/>
        </w:rPr>
        <w:t>График осмотра транспортных средств</w:t>
      </w:r>
    </w:p>
    <w:p w14:paraId="4C4B62E6" w14:textId="77777777" w:rsidR="001A51D1" w:rsidRDefault="001A51D1">
      <w:pPr>
        <w:jc w:val="center"/>
        <w:rPr>
          <w:color w:val="000000"/>
          <w:lang w:eastAsia="ar-SA"/>
        </w:rPr>
      </w:pPr>
    </w:p>
    <w:tbl>
      <w:tblPr>
        <w:tblStyle w:val="affffb"/>
        <w:tblW w:w="9570" w:type="dxa"/>
        <w:tblLayout w:type="fixed"/>
        <w:tblLook w:val="04A0" w:firstRow="1" w:lastRow="0" w:firstColumn="1" w:lastColumn="0" w:noHBand="0" w:noVBand="1"/>
      </w:tblPr>
      <w:tblGrid>
        <w:gridCol w:w="1100"/>
        <w:gridCol w:w="8470"/>
      </w:tblGrid>
      <w:tr w:rsidR="001A51D1" w14:paraId="626CD1EA" w14:textId="77777777">
        <w:tc>
          <w:tcPr>
            <w:tcW w:w="1100" w:type="dxa"/>
          </w:tcPr>
          <w:p w14:paraId="031DDEF6" w14:textId="77777777" w:rsidR="001A51D1" w:rsidRDefault="0090028F">
            <w:pPr>
              <w:jc w:val="center"/>
              <w:rPr>
                <w:color w:val="000000"/>
                <w:sz w:val="24"/>
                <w:lang w:eastAsia="ar-SA"/>
              </w:rPr>
            </w:pPr>
            <w:r>
              <w:rPr>
                <w:color w:val="000000"/>
                <w:sz w:val="24"/>
                <w:lang w:eastAsia="ar-SA"/>
              </w:rPr>
              <w:t>№ лота</w:t>
            </w:r>
          </w:p>
          <w:p w14:paraId="2BFF28D5" w14:textId="77777777" w:rsidR="001A51D1" w:rsidRDefault="001A51D1">
            <w:pPr>
              <w:jc w:val="center"/>
              <w:rPr>
                <w:color w:val="000000"/>
                <w:sz w:val="24"/>
                <w:lang w:eastAsia="ar-SA"/>
              </w:rPr>
            </w:pPr>
          </w:p>
        </w:tc>
        <w:tc>
          <w:tcPr>
            <w:tcW w:w="8469" w:type="dxa"/>
          </w:tcPr>
          <w:p w14:paraId="76CE4653" w14:textId="77777777" w:rsidR="001A51D1" w:rsidRDefault="0090028F">
            <w:pPr>
              <w:jc w:val="center"/>
              <w:rPr>
                <w:color w:val="000000"/>
                <w:sz w:val="24"/>
                <w:lang w:eastAsia="ar-SA"/>
              </w:rPr>
            </w:pPr>
            <w:r>
              <w:rPr>
                <w:sz w:val="24"/>
              </w:rPr>
              <w:t>Место, дата и время осмотра транспортных средств</w:t>
            </w:r>
          </w:p>
        </w:tc>
      </w:tr>
      <w:tr w:rsidR="001A51D1" w14:paraId="23D0139C" w14:textId="77777777">
        <w:tc>
          <w:tcPr>
            <w:tcW w:w="1100" w:type="dxa"/>
          </w:tcPr>
          <w:p w14:paraId="03BDF047" w14:textId="77777777" w:rsidR="001A51D1" w:rsidRDefault="0090028F">
            <w:pPr>
              <w:jc w:val="center"/>
              <w:rPr>
                <w:color w:val="000000"/>
                <w:sz w:val="24"/>
                <w:lang w:eastAsia="ar-SA"/>
              </w:rPr>
            </w:pPr>
            <w:r>
              <w:rPr>
                <w:color w:val="000000"/>
                <w:sz w:val="24"/>
                <w:lang w:eastAsia="ar-SA"/>
              </w:rPr>
              <w:t>1</w:t>
            </w:r>
          </w:p>
        </w:tc>
        <w:tc>
          <w:tcPr>
            <w:tcW w:w="8469" w:type="dxa"/>
          </w:tcPr>
          <w:p w14:paraId="28B78758" w14:textId="77777777" w:rsidR="001A51D1" w:rsidRDefault="00337A62" w:rsidP="00CB63A7">
            <w:pPr>
              <w:rPr>
                <w:color w:val="000000"/>
                <w:sz w:val="24"/>
                <w:lang w:eastAsia="ar-SA"/>
              </w:rPr>
            </w:pPr>
            <w:r>
              <w:rPr>
                <w:color w:val="000000"/>
                <w:sz w:val="24"/>
                <w:lang w:eastAsia="ar-SA"/>
              </w:rPr>
              <w:t>1</w:t>
            </w:r>
            <w:r w:rsidR="00CB63A7">
              <w:rPr>
                <w:color w:val="000000"/>
                <w:sz w:val="24"/>
                <w:lang w:eastAsia="ar-SA"/>
              </w:rPr>
              <w:t>7</w:t>
            </w:r>
            <w:r>
              <w:rPr>
                <w:color w:val="000000"/>
                <w:sz w:val="24"/>
                <w:lang w:eastAsia="ar-SA"/>
              </w:rPr>
              <w:t>.</w:t>
            </w:r>
            <w:r w:rsidR="00CB63A7">
              <w:rPr>
                <w:color w:val="000000"/>
                <w:sz w:val="24"/>
                <w:lang w:eastAsia="ar-SA"/>
              </w:rPr>
              <w:t>11</w:t>
            </w:r>
            <w:r w:rsidR="00641D09">
              <w:rPr>
                <w:color w:val="000000"/>
                <w:sz w:val="24"/>
                <w:lang w:eastAsia="ar-SA"/>
              </w:rPr>
              <w:t>.2023</w:t>
            </w:r>
            <w:r w:rsidR="0090028F">
              <w:rPr>
                <w:color w:val="000000"/>
                <w:sz w:val="24"/>
                <w:lang w:eastAsia="ar-SA"/>
              </w:rPr>
              <w:t xml:space="preserve"> года в 10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3F575866" w14:textId="77777777">
        <w:tc>
          <w:tcPr>
            <w:tcW w:w="1100" w:type="dxa"/>
          </w:tcPr>
          <w:p w14:paraId="008D1CF2" w14:textId="77777777" w:rsidR="001A51D1" w:rsidRDefault="0090028F">
            <w:pPr>
              <w:jc w:val="center"/>
              <w:rPr>
                <w:color w:val="000000"/>
                <w:sz w:val="24"/>
                <w:lang w:eastAsia="ar-SA"/>
              </w:rPr>
            </w:pPr>
            <w:r>
              <w:rPr>
                <w:color w:val="000000"/>
                <w:sz w:val="24"/>
                <w:lang w:eastAsia="ar-SA"/>
              </w:rPr>
              <w:t>2</w:t>
            </w:r>
          </w:p>
        </w:tc>
        <w:tc>
          <w:tcPr>
            <w:tcW w:w="8469" w:type="dxa"/>
          </w:tcPr>
          <w:p w14:paraId="409C1827" w14:textId="77777777" w:rsidR="001A51D1" w:rsidRDefault="00337A62" w:rsidP="00CB63A7">
            <w:pPr>
              <w:rPr>
                <w:color w:val="000000"/>
                <w:szCs w:val="28"/>
                <w:lang w:eastAsia="ar-SA"/>
              </w:rPr>
            </w:pPr>
            <w:r>
              <w:rPr>
                <w:color w:val="000000"/>
                <w:sz w:val="24"/>
                <w:lang w:eastAsia="ar-SA"/>
              </w:rPr>
              <w:t>1</w:t>
            </w:r>
            <w:r w:rsidR="00CB63A7">
              <w:rPr>
                <w:color w:val="000000"/>
                <w:sz w:val="24"/>
                <w:lang w:eastAsia="ar-SA"/>
              </w:rPr>
              <w:t>7</w:t>
            </w:r>
            <w:r>
              <w:rPr>
                <w:color w:val="000000"/>
                <w:sz w:val="24"/>
                <w:lang w:eastAsia="ar-SA"/>
              </w:rPr>
              <w:t>.</w:t>
            </w:r>
            <w:r w:rsidR="00CB63A7">
              <w:rPr>
                <w:color w:val="000000"/>
                <w:sz w:val="24"/>
                <w:lang w:eastAsia="ar-SA"/>
              </w:rPr>
              <w:t>11</w:t>
            </w:r>
            <w:r>
              <w:rPr>
                <w:color w:val="000000"/>
                <w:sz w:val="24"/>
                <w:lang w:eastAsia="ar-SA"/>
              </w:rPr>
              <w:t xml:space="preserve">.2023 года </w:t>
            </w:r>
            <w:r w:rsidR="0090028F">
              <w:rPr>
                <w:color w:val="000000"/>
                <w:sz w:val="24"/>
                <w:lang w:eastAsia="ar-SA"/>
              </w:rPr>
              <w:t>в 10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36618743" w14:textId="77777777">
        <w:tc>
          <w:tcPr>
            <w:tcW w:w="1100" w:type="dxa"/>
          </w:tcPr>
          <w:p w14:paraId="14E72A42" w14:textId="77777777" w:rsidR="001A51D1" w:rsidRDefault="0090028F">
            <w:pPr>
              <w:jc w:val="center"/>
              <w:rPr>
                <w:color w:val="000000"/>
                <w:sz w:val="24"/>
                <w:lang w:eastAsia="ar-SA"/>
              </w:rPr>
            </w:pPr>
            <w:r>
              <w:rPr>
                <w:color w:val="000000"/>
                <w:sz w:val="24"/>
                <w:lang w:eastAsia="ar-SA"/>
              </w:rPr>
              <w:t>3</w:t>
            </w:r>
          </w:p>
        </w:tc>
        <w:tc>
          <w:tcPr>
            <w:tcW w:w="8469" w:type="dxa"/>
          </w:tcPr>
          <w:p w14:paraId="034CDA5B" w14:textId="77777777" w:rsidR="001A51D1" w:rsidRDefault="00CB63A7" w:rsidP="00CB63A7">
            <w:pPr>
              <w:rPr>
                <w:color w:val="000000"/>
                <w:szCs w:val="28"/>
                <w:lang w:eastAsia="ar-SA"/>
              </w:rPr>
            </w:pPr>
            <w:r>
              <w:rPr>
                <w:color w:val="000000"/>
                <w:sz w:val="24"/>
                <w:lang w:eastAsia="ar-SA"/>
              </w:rPr>
              <w:t>17</w:t>
            </w:r>
            <w:r w:rsidR="00337A62">
              <w:rPr>
                <w:color w:val="000000"/>
                <w:sz w:val="24"/>
                <w:lang w:eastAsia="ar-SA"/>
              </w:rPr>
              <w:t>.</w:t>
            </w:r>
            <w:r>
              <w:rPr>
                <w:color w:val="000000"/>
                <w:sz w:val="24"/>
                <w:lang w:eastAsia="ar-SA"/>
              </w:rPr>
              <w:t>11</w:t>
            </w:r>
            <w:r w:rsidR="00337A62">
              <w:rPr>
                <w:color w:val="000000"/>
                <w:sz w:val="24"/>
                <w:lang w:eastAsia="ar-SA"/>
              </w:rPr>
              <w:t xml:space="preserve">.2023 </w:t>
            </w:r>
            <w:r w:rsidR="0090028F">
              <w:rPr>
                <w:color w:val="000000"/>
                <w:sz w:val="24"/>
                <w:lang w:eastAsia="ar-SA"/>
              </w:rPr>
              <w:t xml:space="preserve"> года в 11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590C1320" w14:textId="77777777">
        <w:tc>
          <w:tcPr>
            <w:tcW w:w="1100" w:type="dxa"/>
          </w:tcPr>
          <w:p w14:paraId="568EE3A4" w14:textId="77777777" w:rsidR="001A51D1" w:rsidRDefault="0090028F">
            <w:pPr>
              <w:jc w:val="center"/>
              <w:rPr>
                <w:color w:val="000000"/>
                <w:sz w:val="24"/>
                <w:lang w:eastAsia="ar-SA"/>
              </w:rPr>
            </w:pPr>
            <w:r>
              <w:rPr>
                <w:color w:val="000000"/>
                <w:sz w:val="24"/>
                <w:lang w:eastAsia="ar-SA"/>
              </w:rPr>
              <w:t>4</w:t>
            </w:r>
          </w:p>
        </w:tc>
        <w:tc>
          <w:tcPr>
            <w:tcW w:w="8469" w:type="dxa"/>
          </w:tcPr>
          <w:p w14:paraId="42BFF44D" w14:textId="77777777" w:rsidR="001A51D1" w:rsidRDefault="00337A62" w:rsidP="00CB63A7">
            <w:pPr>
              <w:rPr>
                <w:color w:val="000000"/>
                <w:szCs w:val="28"/>
                <w:lang w:eastAsia="ar-SA"/>
              </w:rPr>
            </w:pPr>
            <w:r>
              <w:rPr>
                <w:color w:val="000000"/>
                <w:sz w:val="24"/>
                <w:lang w:eastAsia="ar-SA"/>
              </w:rPr>
              <w:t>1</w:t>
            </w:r>
            <w:r w:rsidR="00CB63A7">
              <w:rPr>
                <w:color w:val="000000"/>
                <w:sz w:val="24"/>
                <w:lang w:eastAsia="ar-SA"/>
              </w:rPr>
              <w:t>7</w:t>
            </w:r>
            <w:r>
              <w:rPr>
                <w:color w:val="000000"/>
                <w:sz w:val="24"/>
                <w:lang w:eastAsia="ar-SA"/>
              </w:rPr>
              <w:t>.</w:t>
            </w:r>
            <w:r w:rsidR="00CB63A7">
              <w:rPr>
                <w:color w:val="000000"/>
                <w:sz w:val="24"/>
                <w:lang w:eastAsia="ar-SA"/>
              </w:rPr>
              <w:t>11</w:t>
            </w:r>
            <w:r>
              <w:rPr>
                <w:color w:val="000000"/>
                <w:sz w:val="24"/>
                <w:lang w:eastAsia="ar-SA"/>
              </w:rPr>
              <w:t xml:space="preserve">.2023 </w:t>
            </w:r>
            <w:r w:rsidR="0090028F">
              <w:rPr>
                <w:color w:val="000000"/>
                <w:sz w:val="24"/>
                <w:lang w:eastAsia="ar-SA"/>
              </w:rPr>
              <w:t>года в 11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1BF73148" w14:textId="77777777">
        <w:tc>
          <w:tcPr>
            <w:tcW w:w="1100" w:type="dxa"/>
          </w:tcPr>
          <w:p w14:paraId="3F4694B5" w14:textId="77777777" w:rsidR="001A51D1" w:rsidRDefault="0090028F">
            <w:pPr>
              <w:jc w:val="center"/>
              <w:rPr>
                <w:color w:val="000000"/>
                <w:sz w:val="24"/>
                <w:lang w:eastAsia="ar-SA"/>
              </w:rPr>
            </w:pPr>
            <w:r>
              <w:rPr>
                <w:color w:val="000000"/>
                <w:sz w:val="24"/>
                <w:lang w:eastAsia="ar-SA"/>
              </w:rPr>
              <w:t>5</w:t>
            </w:r>
          </w:p>
        </w:tc>
        <w:tc>
          <w:tcPr>
            <w:tcW w:w="8469" w:type="dxa"/>
          </w:tcPr>
          <w:p w14:paraId="11C3B4AE" w14:textId="77777777" w:rsidR="001A51D1" w:rsidRDefault="00CB63A7" w:rsidP="00CB63A7">
            <w:pPr>
              <w:rPr>
                <w:color w:val="000000"/>
                <w:szCs w:val="28"/>
                <w:lang w:eastAsia="ar-SA"/>
              </w:rPr>
            </w:pPr>
            <w:r>
              <w:rPr>
                <w:color w:val="000000"/>
                <w:sz w:val="24"/>
                <w:lang w:eastAsia="ar-SA"/>
              </w:rPr>
              <w:t>17.11</w:t>
            </w:r>
            <w:r w:rsidR="00337A62">
              <w:rPr>
                <w:color w:val="000000"/>
                <w:sz w:val="24"/>
                <w:lang w:eastAsia="ar-SA"/>
              </w:rPr>
              <w:t xml:space="preserve">.2023 </w:t>
            </w:r>
            <w:r w:rsidR="0090028F">
              <w:rPr>
                <w:color w:val="000000"/>
                <w:sz w:val="24"/>
                <w:lang w:eastAsia="ar-SA"/>
              </w:rPr>
              <w:t xml:space="preserve"> года в 12 час. 00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r w:rsidR="001A51D1" w14:paraId="0CA622F6" w14:textId="77777777">
        <w:tc>
          <w:tcPr>
            <w:tcW w:w="1100" w:type="dxa"/>
          </w:tcPr>
          <w:p w14:paraId="752A683A" w14:textId="77777777" w:rsidR="001A51D1" w:rsidRDefault="0090028F">
            <w:pPr>
              <w:jc w:val="center"/>
              <w:rPr>
                <w:color w:val="000000"/>
                <w:sz w:val="24"/>
                <w:lang w:eastAsia="ar-SA"/>
              </w:rPr>
            </w:pPr>
            <w:r>
              <w:rPr>
                <w:color w:val="000000"/>
                <w:sz w:val="24"/>
                <w:lang w:eastAsia="ar-SA"/>
              </w:rPr>
              <w:t>6</w:t>
            </w:r>
          </w:p>
        </w:tc>
        <w:tc>
          <w:tcPr>
            <w:tcW w:w="8469" w:type="dxa"/>
          </w:tcPr>
          <w:p w14:paraId="76ED6770" w14:textId="77777777" w:rsidR="001A51D1" w:rsidRDefault="00337A62" w:rsidP="00CB63A7">
            <w:pPr>
              <w:rPr>
                <w:color w:val="000000"/>
                <w:szCs w:val="28"/>
                <w:lang w:eastAsia="ar-SA"/>
              </w:rPr>
            </w:pPr>
            <w:r>
              <w:rPr>
                <w:color w:val="000000"/>
                <w:sz w:val="24"/>
                <w:lang w:eastAsia="ar-SA"/>
              </w:rPr>
              <w:t>1</w:t>
            </w:r>
            <w:r w:rsidR="00CB63A7">
              <w:rPr>
                <w:color w:val="000000"/>
                <w:sz w:val="24"/>
                <w:lang w:eastAsia="ar-SA"/>
              </w:rPr>
              <w:t>7</w:t>
            </w:r>
            <w:r>
              <w:rPr>
                <w:color w:val="000000"/>
                <w:sz w:val="24"/>
                <w:lang w:eastAsia="ar-SA"/>
              </w:rPr>
              <w:t>.</w:t>
            </w:r>
            <w:r w:rsidR="00CB63A7">
              <w:rPr>
                <w:color w:val="000000"/>
                <w:sz w:val="24"/>
                <w:lang w:eastAsia="ar-SA"/>
              </w:rPr>
              <w:t>11</w:t>
            </w:r>
            <w:r>
              <w:rPr>
                <w:color w:val="000000"/>
                <w:sz w:val="24"/>
                <w:lang w:eastAsia="ar-SA"/>
              </w:rPr>
              <w:t xml:space="preserve">.2023 </w:t>
            </w:r>
            <w:r w:rsidR="0090028F">
              <w:rPr>
                <w:color w:val="000000"/>
                <w:sz w:val="24"/>
                <w:lang w:eastAsia="ar-SA"/>
              </w:rPr>
              <w:t>года в 12 час. 30 мин. местного времени, по адресу: 461830, Оренбургская область Александровский район с. Александровка ул. Мичурина около здания №51, парковка на площади им. Ленина</w:t>
            </w:r>
          </w:p>
        </w:tc>
      </w:tr>
    </w:tbl>
    <w:p w14:paraId="5C97E0CD" w14:textId="77777777" w:rsidR="001A51D1" w:rsidRDefault="001A51D1">
      <w:pPr>
        <w:jc w:val="center"/>
        <w:rPr>
          <w:color w:val="000000"/>
          <w:sz w:val="24"/>
          <w:lang w:eastAsia="ar-SA"/>
        </w:rPr>
      </w:pPr>
    </w:p>
    <w:p w14:paraId="49980378" w14:textId="77777777" w:rsidR="001A51D1" w:rsidRDefault="001A51D1">
      <w:pPr>
        <w:jc w:val="center"/>
        <w:rPr>
          <w:color w:val="000000"/>
          <w:lang w:eastAsia="ar-SA"/>
        </w:rPr>
      </w:pPr>
    </w:p>
    <w:p w14:paraId="67C9FB1E" w14:textId="77777777" w:rsidR="001A51D1" w:rsidRDefault="001A51D1">
      <w:pPr>
        <w:jc w:val="center"/>
        <w:rPr>
          <w:color w:val="000000"/>
          <w:lang w:eastAsia="ar-SA"/>
        </w:rPr>
      </w:pPr>
    </w:p>
    <w:p w14:paraId="4AB396A6" w14:textId="77777777" w:rsidR="001A51D1" w:rsidRDefault="001A51D1">
      <w:pPr>
        <w:jc w:val="center"/>
        <w:rPr>
          <w:color w:val="000000"/>
          <w:lang w:eastAsia="ar-SA"/>
        </w:rPr>
      </w:pPr>
    </w:p>
    <w:p w14:paraId="66A73598" w14:textId="77777777" w:rsidR="001A51D1" w:rsidRDefault="001A51D1">
      <w:pPr>
        <w:jc w:val="center"/>
        <w:rPr>
          <w:color w:val="000000"/>
          <w:lang w:eastAsia="ar-SA"/>
        </w:rPr>
      </w:pPr>
    </w:p>
    <w:p w14:paraId="37BFF983" w14:textId="77777777" w:rsidR="001A51D1" w:rsidRDefault="001A51D1">
      <w:pPr>
        <w:jc w:val="center"/>
        <w:rPr>
          <w:color w:val="000000"/>
          <w:lang w:eastAsia="ar-SA"/>
        </w:rPr>
      </w:pPr>
    </w:p>
    <w:p w14:paraId="5AD3E2A4" w14:textId="77777777" w:rsidR="001A51D1" w:rsidRDefault="001A51D1">
      <w:pPr>
        <w:jc w:val="center"/>
        <w:rPr>
          <w:color w:val="000000"/>
          <w:lang w:eastAsia="ar-SA"/>
        </w:rPr>
      </w:pPr>
    </w:p>
    <w:p w14:paraId="0DAA956F" w14:textId="77777777" w:rsidR="001A51D1" w:rsidRDefault="001A51D1">
      <w:pPr>
        <w:jc w:val="center"/>
        <w:rPr>
          <w:color w:val="000000"/>
          <w:lang w:eastAsia="ar-SA"/>
        </w:rPr>
      </w:pPr>
    </w:p>
    <w:p w14:paraId="64336D5B" w14:textId="77777777" w:rsidR="001A51D1" w:rsidRDefault="001A51D1">
      <w:pPr>
        <w:jc w:val="center"/>
        <w:rPr>
          <w:color w:val="000000"/>
          <w:lang w:eastAsia="ar-SA"/>
        </w:rPr>
      </w:pPr>
    </w:p>
    <w:p w14:paraId="23F73871" w14:textId="77777777" w:rsidR="001A51D1" w:rsidRDefault="001A51D1">
      <w:pPr>
        <w:jc w:val="center"/>
        <w:rPr>
          <w:color w:val="000000"/>
          <w:lang w:eastAsia="ar-SA"/>
        </w:rPr>
      </w:pPr>
    </w:p>
    <w:p w14:paraId="5E3D0E9B" w14:textId="77777777" w:rsidR="001A51D1" w:rsidRDefault="001A51D1">
      <w:pPr>
        <w:jc w:val="center"/>
        <w:rPr>
          <w:color w:val="000000"/>
          <w:lang w:eastAsia="ar-SA"/>
        </w:rPr>
      </w:pPr>
    </w:p>
    <w:p w14:paraId="67663C0E" w14:textId="77777777" w:rsidR="001A51D1" w:rsidRDefault="001A51D1">
      <w:pPr>
        <w:jc w:val="center"/>
        <w:rPr>
          <w:color w:val="000000"/>
          <w:lang w:eastAsia="ar-SA"/>
        </w:rPr>
      </w:pPr>
    </w:p>
    <w:p w14:paraId="581AC691" w14:textId="77777777" w:rsidR="001A51D1" w:rsidRDefault="001A51D1">
      <w:pPr>
        <w:jc w:val="center"/>
        <w:rPr>
          <w:color w:val="000000"/>
          <w:lang w:eastAsia="ar-SA"/>
        </w:rPr>
      </w:pPr>
    </w:p>
    <w:p w14:paraId="16408E95" w14:textId="77777777" w:rsidR="001A51D1" w:rsidRDefault="001A51D1">
      <w:pPr>
        <w:jc w:val="center"/>
        <w:rPr>
          <w:color w:val="000000"/>
          <w:lang w:eastAsia="ar-SA"/>
        </w:rPr>
      </w:pPr>
    </w:p>
    <w:p w14:paraId="45AA9ECE" w14:textId="77777777" w:rsidR="001A51D1" w:rsidRDefault="001A51D1">
      <w:pPr>
        <w:jc w:val="center"/>
        <w:rPr>
          <w:color w:val="000000"/>
          <w:lang w:eastAsia="ar-SA"/>
        </w:rPr>
      </w:pPr>
    </w:p>
    <w:p w14:paraId="3D9B12E9" w14:textId="77777777" w:rsidR="001A51D1" w:rsidRDefault="001A51D1">
      <w:pPr>
        <w:jc w:val="center"/>
        <w:rPr>
          <w:color w:val="000000"/>
          <w:lang w:eastAsia="ar-SA"/>
        </w:rPr>
      </w:pPr>
    </w:p>
    <w:p w14:paraId="013158D4" w14:textId="77777777" w:rsidR="001A51D1" w:rsidRDefault="001A51D1">
      <w:pPr>
        <w:jc w:val="center"/>
        <w:rPr>
          <w:color w:val="000000"/>
          <w:lang w:eastAsia="ar-SA"/>
        </w:rPr>
      </w:pPr>
    </w:p>
    <w:p w14:paraId="5D296ADF" w14:textId="77777777" w:rsidR="001A51D1" w:rsidRDefault="001A51D1">
      <w:pPr>
        <w:jc w:val="center"/>
        <w:rPr>
          <w:color w:val="000000"/>
          <w:lang w:eastAsia="ar-SA"/>
        </w:rPr>
      </w:pPr>
    </w:p>
    <w:p w14:paraId="18F5CD26" w14:textId="77777777" w:rsidR="001A51D1" w:rsidRDefault="001A51D1">
      <w:pPr>
        <w:jc w:val="center"/>
        <w:rPr>
          <w:color w:val="000000"/>
          <w:lang w:eastAsia="ar-SA"/>
        </w:rPr>
      </w:pPr>
    </w:p>
    <w:p w14:paraId="28CBEB78" w14:textId="77777777" w:rsidR="001A51D1" w:rsidRDefault="001A51D1">
      <w:pPr>
        <w:jc w:val="center"/>
        <w:rPr>
          <w:color w:val="000000"/>
          <w:lang w:eastAsia="ar-SA"/>
        </w:rPr>
      </w:pPr>
    </w:p>
    <w:p w14:paraId="32152B11" w14:textId="77777777" w:rsidR="001A51D1" w:rsidRDefault="001A51D1">
      <w:pPr>
        <w:jc w:val="center"/>
        <w:rPr>
          <w:color w:val="000000"/>
          <w:lang w:eastAsia="ar-SA"/>
        </w:rPr>
      </w:pPr>
    </w:p>
    <w:p w14:paraId="71220829" w14:textId="77777777" w:rsidR="001A51D1" w:rsidRDefault="001A51D1">
      <w:pPr>
        <w:jc w:val="center"/>
        <w:rPr>
          <w:color w:val="000000"/>
          <w:lang w:eastAsia="ar-SA"/>
        </w:rPr>
      </w:pPr>
    </w:p>
    <w:p w14:paraId="419FF6B2" w14:textId="77777777" w:rsidR="001A51D1" w:rsidRDefault="001A51D1">
      <w:pPr>
        <w:jc w:val="center"/>
        <w:rPr>
          <w:color w:val="000000"/>
          <w:lang w:eastAsia="ar-SA"/>
        </w:rPr>
      </w:pPr>
    </w:p>
    <w:p w14:paraId="30C7D06C" w14:textId="77777777" w:rsidR="001A51D1" w:rsidRDefault="001A51D1">
      <w:pPr>
        <w:jc w:val="center"/>
        <w:rPr>
          <w:color w:val="000000"/>
          <w:lang w:eastAsia="ar-SA"/>
        </w:rPr>
      </w:pPr>
    </w:p>
    <w:p w14:paraId="7C939D31" w14:textId="77777777" w:rsidR="001A51D1" w:rsidRDefault="00892B44" w:rsidP="00892B44">
      <w:pPr>
        <w:jc w:val="center"/>
        <w:rPr>
          <w:rFonts w:eastAsia="Calibri"/>
          <w:color w:val="000000"/>
          <w:lang w:eastAsia="ar-SA"/>
        </w:rPr>
      </w:pPr>
      <w:r>
        <w:rPr>
          <w:rFonts w:eastAsia="Calibri"/>
          <w:lang w:eastAsia="en-US"/>
        </w:rPr>
        <w:t xml:space="preserve">                                                                </w:t>
      </w:r>
      <w:r w:rsidR="0090028F">
        <w:rPr>
          <w:rFonts w:eastAsia="Calibri"/>
          <w:lang w:eastAsia="en-US"/>
        </w:rPr>
        <w:t>П</w:t>
      </w:r>
      <w:r w:rsidR="0090028F">
        <w:rPr>
          <w:rFonts w:eastAsia="Calibri"/>
          <w:color w:val="000000"/>
          <w:lang w:eastAsia="ar-SA"/>
        </w:rPr>
        <w:t xml:space="preserve">риложение </w:t>
      </w:r>
      <w:r>
        <w:rPr>
          <w:rFonts w:eastAsia="Calibri"/>
          <w:color w:val="000000"/>
          <w:lang w:eastAsia="ar-SA"/>
        </w:rPr>
        <w:t xml:space="preserve">№ </w:t>
      </w:r>
      <w:r w:rsidR="0090028F">
        <w:rPr>
          <w:rFonts w:eastAsia="Calibri"/>
          <w:color w:val="000000"/>
          <w:lang w:eastAsia="ar-SA"/>
        </w:rPr>
        <w:t>14</w:t>
      </w:r>
    </w:p>
    <w:p w14:paraId="46025876" w14:textId="77777777" w:rsidR="001A51D1" w:rsidRDefault="0090028F" w:rsidP="00892B44">
      <w:pPr>
        <w:jc w:val="right"/>
        <w:rPr>
          <w:rFonts w:eastAsia="StarSymbol"/>
          <w:bCs/>
          <w:color w:val="000000"/>
          <w:lang w:eastAsia="ar-SA"/>
        </w:rPr>
      </w:pPr>
      <w:r>
        <w:rPr>
          <w:color w:val="000000"/>
          <w:lang w:eastAsia="ar-SA"/>
        </w:rPr>
        <w:t xml:space="preserve">к конкурсной документации </w:t>
      </w:r>
    </w:p>
    <w:p w14:paraId="630883DA" w14:textId="77777777" w:rsidR="001A51D1" w:rsidRDefault="001A51D1">
      <w:pPr>
        <w:jc w:val="right"/>
        <w:rPr>
          <w:sz w:val="24"/>
        </w:rPr>
      </w:pPr>
    </w:p>
    <w:p w14:paraId="58B72BFE" w14:textId="77777777" w:rsidR="001A51D1" w:rsidRDefault="0090028F">
      <w:pPr>
        <w:pStyle w:val="111"/>
        <w:numPr>
          <w:ilvl w:val="0"/>
          <w:numId w:val="8"/>
        </w:numPr>
        <w:tabs>
          <w:tab w:val="left" w:pos="0"/>
        </w:tabs>
        <w:ind w:left="0" w:firstLine="0"/>
        <w:rPr>
          <w:color w:val="000000"/>
          <w:szCs w:val="28"/>
          <w:lang w:eastAsia="ar-SA"/>
        </w:rPr>
      </w:pPr>
      <w:r>
        <w:rPr>
          <w:rFonts w:ascii="Times New Roman" w:eastAsia="Times New Roman" w:hAnsi="Times New Roman" w:cs="Times New Roman"/>
          <w:color w:val="auto"/>
        </w:rPr>
        <w:t>Акт</w:t>
      </w:r>
      <w:r>
        <w:rPr>
          <w:rFonts w:ascii="Times New Roman" w:eastAsia="Times New Roman" w:hAnsi="Times New Roman" w:cs="Times New Roman"/>
          <w:color w:val="auto"/>
        </w:rPr>
        <w:br/>
        <w:t>осмотра транспортного средства</w:t>
      </w:r>
    </w:p>
    <w:p w14:paraId="061F9B66" w14:textId="77777777" w:rsidR="001A51D1" w:rsidRDefault="001A51D1">
      <w:pPr>
        <w:tabs>
          <w:tab w:val="left" w:pos="0"/>
        </w:tabs>
        <w:rPr>
          <w:color w:val="000000"/>
          <w:szCs w:val="28"/>
          <w:lang w:eastAsia="ar-SA"/>
        </w:rPr>
      </w:pPr>
    </w:p>
    <w:p w14:paraId="05994FA8" w14:textId="77777777" w:rsidR="001A51D1" w:rsidRDefault="0090028F">
      <w:pPr>
        <w:tabs>
          <w:tab w:val="left" w:pos="0"/>
        </w:tabs>
        <w:rPr>
          <w:rFonts w:eastAsia="Times New Roman" w:cs="Times New Roman"/>
          <w:sz w:val="24"/>
        </w:rPr>
      </w:pPr>
      <w:r>
        <w:rPr>
          <w:rFonts w:eastAsia="Times New Roman" w:cs="Times New Roman"/>
          <w:sz w:val="24"/>
        </w:rPr>
        <w:t>Участник конкурса _____________________________________________________________</w:t>
      </w:r>
    </w:p>
    <w:p w14:paraId="65918AF7" w14:textId="77777777" w:rsidR="001A51D1" w:rsidRDefault="0090028F">
      <w:pPr>
        <w:tabs>
          <w:tab w:val="left" w:pos="0"/>
        </w:tabs>
        <w:rPr>
          <w:rFonts w:eastAsia="Times New Roman" w:cs="Times New Roman"/>
          <w:sz w:val="24"/>
        </w:rPr>
      </w:pPr>
      <w:r>
        <w:rPr>
          <w:rFonts w:eastAsia="Times New Roman" w:cs="Times New Roman"/>
          <w:sz w:val="24"/>
        </w:rPr>
        <w:t>Марка транспортного средства ___________________________________________________</w:t>
      </w:r>
    </w:p>
    <w:p w14:paraId="1B8D02A5" w14:textId="77777777" w:rsidR="001A51D1" w:rsidRDefault="0090028F">
      <w:pPr>
        <w:tabs>
          <w:tab w:val="left" w:pos="0"/>
        </w:tabs>
        <w:rPr>
          <w:rFonts w:eastAsia="Times New Roman" w:cs="Times New Roman"/>
          <w:sz w:val="24"/>
        </w:rPr>
      </w:pPr>
      <w:r>
        <w:rPr>
          <w:rFonts w:eastAsia="Times New Roman" w:cs="Times New Roman"/>
          <w:sz w:val="24"/>
        </w:rPr>
        <w:t>Государственный регистрационный знак ______________ Год выпуска _________________</w:t>
      </w:r>
    </w:p>
    <w:p w14:paraId="0BAB3069" w14:textId="77777777" w:rsidR="001A51D1" w:rsidRDefault="0090028F">
      <w:pPr>
        <w:tabs>
          <w:tab w:val="left" w:pos="0"/>
        </w:tabs>
        <w:rPr>
          <w:rFonts w:eastAsia="Times New Roman" w:cs="Times New Roman"/>
          <w:sz w:val="24"/>
        </w:rPr>
      </w:pPr>
      <w:r>
        <w:rPr>
          <w:rFonts w:eastAsia="Times New Roman" w:cs="Times New Roman"/>
          <w:sz w:val="24"/>
        </w:rPr>
        <w:t>Ф.И.О. владельца транспортного средства или доверенного лица</w:t>
      </w:r>
    </w:p>
    <w:p w14:paraId="416CF606" w14:textId="77777777" w:rsidR="001A51D1" w:rsidRDefault="0090028F">
      <w:pPr>
        <w:tabs>
          <w:tab w:val="left" w:pos="0"/>
        </w:tabs>
        <w:rPr>
          <w:rFonts w:eastAsia="Times New Roman" w:cs="Times New Roman"/>
          <w:sz w:val="24"/>
        </w:rPr>
      </w:pPr>
      <w:r>
        <w:rPr>
          <w:rFonts w:eastAsia="Times New Roman" w:cs="Times New Roman"/>
          <w:sz w:val="24"/>
        </w:rPr>
        <w:t>_____________________________________________________________________________</w:t>
      </w:r>
    </w:p>
    <w:p w14:paraId="0C2721C5" w14:textId="77777777" w:rsidR="001A51D1" w:rsidRDefault="0090028F">
      <w:pPr>
        <w:tabs>
          <w:tab w:val="left" w:pos="0"/>
        </w:tabs>
        <w:rPr>
          <w:rFonts w:eastAsia="Times New Roman" w:cs="Times New Roman"/>
          <w:sz w:val="24"/>
        </w:rPr>
      </w:pPr>
      <w:r>
        <w:rPr>
          <w:rFonts w:eastAsia="Times New Roman" w:cs="Times New Roman"/>
          <w:sz w:val="24"/>
        </w:rPr>
        <w:t>Вместимость транспортного средства __________</w:t>
      </w:r>
    </w:p>
    <w:p w14:paraId="54473105" w14:textId="77777777" w:rsidR="001A51D1" w:rsidRDefault="0090028F">
      <w:pPr>
        <w:tabs>
          <w:tab w:val="left" w:pos="0"/>
        </w:tabs>
        <w:rPr>
          <w:rFonts w:eastAsia="Times New Roman" w:cs="Times New Roman"/>
          <w:sz w:val="24"/>
        </w:rPr>
      </w:pPr>
      <w:r>
        <w:rPr>
          <w:rFonts w:eastAsia="Times New Roman" w:cs="Times New Roman"/>
          <w:sz w:val="24"/>
        </w:rPr>
        <w:t>Категория транспортного средства __________</w:t>
      </w:r>
    </w:p>
    <w:p w14:paraId="4A307E55" w14:textId="77777777" w:rsidR="001A51D1" w:rsidRDefault="0090028F">
      <w:pPr>
        <w:tabs>
          <w:tab w:val="left" w:pos="0"/>
        </w:tabs>
        <w:rPr>
          <w:sz w:val="24"/>
        </w:rPr>
      </w:pPr>
      <w:r>
        <w:rPr>
          <w:rFonts w:eastAsia="Times New Roman" w:cs="Times New Roman"/>
          <w:sz w:val="24"/>
        </w:rPr>
        <w:t>Класс транспортного средства __________</w:t>
      </w:r>
    </w:p>
    <w:p w14:paraId="416B63D6" w14:textId="77777777" w:rsidR="001A51D1" w:rsidRDefault="001A51D1">
      <w:pPr>
        <w:tabs>
          <w:tab w:val="left" w:pos="0"/>
        </w:tabs>
        <w:rPr>
          <w:sz w:val="24"/>
        </w:rPr>
      </w:pPr>
    </w:p>
    <w:p w14:paraId="4FE1E43B" w14:textId="77777777" w:rsidR="001A51D1" w:rsidRDefault="0090028F">
      <w:pPr>
        <w:tabs>
          <w:tab w:val="left" w:pos="0"/>
        </w:tabs>
        <w:rPr>
          <w:sz w:val="24"/>
        </w:rPr>
      </w:pPr>
      <w:r>
        <w:rPr>
          <w:rStyle w:val="aff"/>
          <w:rFonts w:eastAsia="Times New Roman" w:cs="Times New Roman"/>
          <w:sz w:val="24"/>
        </w:rPr>
        <w:t>Обязательные требования к транспортному средству</w:t>
      </w:r>
    </w:p>
    <w:p w14:paraId="27FD7CF5" w14:textId="77777777" w:rsidR="001A51D1" w:rsidRDefault="0090028F">
      <w:pPr>
        <w:tabs>
          <w:tab w:val="left" w:pos="0"/>
        </w:tabs>
        <w:rPr>
          <w:rFonts w:eastAsia="Times New Roman" w:cs="Times New Roman"/>
          <w:sz w:val="24"/>
        </w:rPr>
      </w:pPr>
      <w:r>
        <w:rPr>
          <w:rFonts w:eastAsia="Times New Roman" w:cs="Times New Roman"/>
          <w:sz w:val="24"/>
        </w:rPr>
        <w:t>В транспортном средстве должны быть:</w:t>
      </w:r>
    </w:p>
    <w:p w14:paraId="42AF8E75" w14:textId="77777777" w:rsidR="001A51D1" w:rsidRDefault="0090028F">
      <w:pPr>
        <w:tabs>
          <w:tab w:val="left" w:pos="0"/>
        </w:tabs>
        <w:rPr>
          <w:rFonts w:eastAsia="Times New Roman" w:cs="Times New Roman"/>
          <w:sz w:val="24"/>
        </w:rPr>
      </w:pPr>
      <w:r>
        <w:rPr>
          <w:rFonts w:eastAsia="Times New Roman" w:cs="Times New Roman"/>
          <w:sz w:val="24"/>
        </w:rPr>
        <w:t>2 огнетушителя;</w:t>
      </w:r>
    </w:p>
    <w:p w14:paraId="63F8F4F8" w14:textId="77777777" w:rsidR="001A51D1" w:rsidRDefault="0090028F">
      <w:pPr>
        <w:tabs>
          <w:tab w:val="left" w:pos="0"/>
        </w:tabs>
        <w:rPr>
          <w:rFonts w:eastAsia="Times New Roman" w:cs="Times New Roman"/>
          <w:sz w:val="24"/>
        </w:rPr>
      </w:pPr>
      <w:r>
        <w:rPr>
          <w:rFonts w:eastAsia="Times New Roman" w:cs="Times New Roman"/>
          <w:sz w:val="24"/>
        </w:rPr>
        <w:t>медицинская аптечка;</w:t>
      </w:r>
    </w:p>
    <w:p w14:paraId="60DABF75" w14:textId="77777777" w:rsidR="001A51D1" w:rsidRDefault="0090028F">
      <w:pPr>
        <w:tabs>
          <w:tab w:val="left" w:pos="0"/>
        </w:tabs>
        <w:rPr>
          <w:rFonts w:eastAsia="Times New Roman" w:cs="Times New Roman"/>
          <w:sz w:val="24"/>
        </w:rPr>
      </w:pPr>
      <w:r>
        <w:rPr>
          <w:rFonts w:eastAsia="Times New Roman" w:cs="Times New Roman"/>
          <w:sz w:val="24"/>
        </w:rPr>
        <w:t>противооткатные упоры;</w:t>
      </w:r>
    </w:p>
    <w:p w14:paraId="42EFE4E3" w14:textId="77777777" w:rsidR="001A51D1" w:rsidRDefault="0090028F">
      <w:pPr>
        <w:tabs>
          <w:tab w:val="left" w:pos="0"/>
        </w:tabs>
        <w:rPr>
          <w:rFonts w:eastAsia="Times New Roman" w:cs="Times New Roman"/>
          <w:sz w:val="24"/>
        </w:rPr>
      </w:pPr>
      <w:r>
        <w:rPr>
          <w:rFonts w:eastAsia="Times New Roman" w:cs="Times New Roman"/>
          <w:sz w:val="24"/>
        </w:rPr>
        <w:t>молотки для разбивания стекол;</w:t>
      </w:r>
    </w:p>
    <w:p w14:paraId="082CBC33" w14:textId="77777777" w:rsidR="001A51D1" w:rsidRDefault="0090028F">
      <w:pPr>
        <w:tabs>
          <w:tab w:val="left" w:pos="0"/>
        </w:tabs>
        <w:rPr>
          <w:rFonts w:eastAsia="Times New Roman" w:cs="Times New Roman"/>
          <w:sz w:val="24"/>
        </w:rPr>
      </w:pPr>
      <w:r>
        <w:rPr>
          <w:rFonts w:eastAsia="Times New Roman" w:cs="Times New Roman"/>
          <w:sz w:val="24"/>
        </w:rPr>
        <w:t>табличка с наименованием, адресом и номером телефона перевозчика;</w:t>
      </w:r>
    </w:p>
    <w:p w14:paraId="373C9AF0" w14:textId="77777777" w:rsidR="001A51D1" w:rsidRDefault="0090028F">
      <w:pPr>
        <w:tabs>
          <w:tab w:val="left" w:pos="0"/>
        </w:tabs>
        <w:rPr>
          <w:rFonts w:eastAsia="Times New Roman" w:cs="Times New Roman"/>
          <w:sz w:val="24"/>
        </w:rPr>
      </w:pPr>
      <w:r>
        <w:rPr>
          <w:rFonts w:eastAsia="Times New Roman" w:cs="Times New Roman"/>
          <w:sz w:val="24"/>
        </w:rPr>
        <w:t>табличка с наименованием, адресами и номерами телефонов контролирующих организаций;</w:t>
      </w:r>
    </w:p>
    <w:p w14:paraId="2B10BBAF" w14:textId="77777777" w:rsidR="001A51D1" w:rsidRDefault="0090028F">
      <w:pPr>
        <w:tabs>
          <w:tab w:val="left" w:pos="0"/>
        </w:tabs>
        <w:rPr>
          <w:rFonts w:eastAsia="Times New Roman" w:cs="Times New Roman"/>
          <w:sz w:val="24"/>
        </w:rPr>
      </w:pPr>
      <w:r>
        <w:rPr>
          <w:rFonts w:eastAsia="Times New Roman" w:cs="Times New Roman"/>
          <w:sz w:val="24"/>
        </w:rPr>
        <w:t>технические средства контроля за соблюдением водителями режима труда и отдыха (тахографы)</w:t>
      </w:r>
      <w:r>
        <w:rPr>
          <w:sz w:val="24"/>
        </w:rPr>
        <w:t>.</w:t>
      </w:r>
    </w:p>
    <w:p w14:paraId="3BFD01E4" w14:textId="77777777" w:rsidR="001A51D1" w:rsidRDefault="0090028F">
      <w:pPr>
        <w:tabs>
          <w:tab w:val="left" w:pos="0"/>
        </w:tabs>
        <w:rPr>
          <w:rFonts w:eastAsia="Times New Roman" w:cs="Times New Roman"/>
          <w:sz w:val="24"/>
        </w:rPr>
      </w:pPr>
      <w:r>
        <w:rPr>
          <w:rFonts w:eastAsia="Times New Roman" w:cs="Times New Roman"/>
          <w:sz w:val="24"/>
        </w:rPr>
        <w:t>Внесение изменений в конструкцию транспортного средства должно быть официально оформлено.</w:t>
      </w:r>
    </w:p>
    <w:p w14:paraId="743E4F15" w14:textId="77777777" w:rsidR="001A51D1" w:rsidRDefault="0090028F">
      <w:pPr>
        <w:tabs>
          <w:tab w:val="left" w:pos="0"/>
        </w:tabs>
        <w:rPr>
          <w:rFonts w:eastAsia="Times New Roman" w:cs="Times New Roman"/>
          <w:sz w:val="24"/>
        </w:rPr>
      </w:pPr>
      <w:r>
        <w:rPr>
          <w:rFonts w:eastAsia="Times New Roman" w:cs="Times New Roman"/>
          <w:sz w:val="24"/>
        </w:rPr>
        <w:t>В салоне автобуса не должно быть посторонних предметов (запасные колеса, ведра, канистры и т.д.).</w:t>
      </w:r>
    </w:p>
    <w:p w14:paraId="156CCEDE" w14:textId="77777777" w:rsidR="001A51D1" w:rsidRDefault="0090028F">
      <w:pPr>
        <w:pStyle w:val="111"/>
        <w:numPr>
          <w:ilvl w:val="0"/>
          <w:numId w:val="8"/>
        </w:numPr>
        <w:rPr>
          <w:color w:val="000000"/>
          <w:szCs w:val="28"/>
          <w:lang w:eastAsia="ar-SA"/>
        </w:rPr>
      </w:pPr>
      <w:r>
        <w:rPr>
          <w:rFonts w:ascii="Times New Roman" w:eastAsia="Times New Roman" w:hAnsi="Times New Roman" w:cs="Times New Roman"/>
          <w:color w:val="auto"/>
        </w:rPr>
        <w:t xml:space="preserve">Балльная система оценки состояния транспортного средства </w:t>
      </w:r>
    </w:p>
    <w:p w14:paraId="0A48E668" w14:textId="77777777" w:rsidR="001A51D1" w:rsidRDefault="001A51D1">
      <w:pPr>
        <w:tabs>
          <w:tab w:val="left" w:pos="0"/>
        </w:tabs>
        <w:rPr>
          <w:sz w:val="24"/>
        </w:rPr>
      </w:pPr>
    </w:p>
    <w:tbl>
      <w:tblPr>
        <w:tblW w:w="10590" w:type="dxa"/>
        <w:tblInd w:w="-710" w:type="dxa"/>
        <w:tblLayout w:type="fixed"/>
        <w:tblLook w:val="0000" w:firstRow="0" w:lastRow="0" w:firstColumn="0" w:lastColumn="0" w:noHBand="0" w:noVBand="0"/>
      </w:tblPr>
      <w:tblGrid>
        <w:gridCol w:w="566"/>
        <w:gridCol w:w="7515"/>
        <w:gridCol w:w="1320"/>
        <w:gridCol w:w="1189"/>
      </w:tblGrid>
      <w:tr w:rsidR="001A51D1" w14:paraId="354EF664"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9BBC966"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N п/п</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242A0893"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Показатели проверки технического состояния транспортных средств</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B97C3EB"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Баллы</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8440A62"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Фактическая оценка</w:t>
            </w:r>
          </w:p>
        </w:tc>
      </w:tr>
      <w:tr w:rsidR="001A51D1" w14:paraId="588B1EDB"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14F3B49"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1</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47A23B02"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5BE8D40"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3</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A3D9BB3"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4</w:t>
            </w:r>
          </w:p>
        </w:tc>
      </w:tr>
      <w:tr w:rsidR="001A51D1" w14:paraId="086E36D7"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C2BA8EC"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1</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61FC5F1E"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наличие оборудования для перевозок пассажиров с ограниченными возможностями, пассажиров с детскими колясками</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9D9E5A1"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74B2243" w14:textId="77777777" w:rsidR="001A51D1" w:rsidRDefault="001A51D1">
            <w:pPr>
              <w:pStyle w:val="aff6"/>
              <w:widowControl w:val="0"/>
              <w:rPr>
                <w:rFonts w:ascii="Times New Roman" w:hAnsi="Times New Roman"/>
                <w:sz w:val="24"/>
                <w:szCs w:val="24"/>
              </w:rPr>
            </w:pPr>
          </w:p>
        </w:tc>
      </w:tr>
      <w:tr w:rsidR="001A51D1" w14:paraId="5B397080"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73A890F"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2</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6BA8CBB4"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наличие системы видеонаблюдения в салоне транспортного средства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59BAEA1"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6</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087223F" w14:textId="77777777" w:rsidR="001A51D1" w:rsidRDefault="001A51D1">
            <w:pPr>
              <w:pStyle w:val="aff6"/>
              <w:widowControl w:val="0"/>
              <w:rPr>
                <w:rFonts w:ascii="Times New Roman" w:hAnsi="Times New Roman"/>
                <w:sz w:val="24"/>
                <w:szCs w:val="24"/>
              </w:rPr>
            </w:pPr>
          </w:p>
        </w:tc>
      </w:tr>
      <w:tr w:rsidR="001A51D1" w14:paraId="2DF043F3"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59DBF62"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3</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4FC3F296" w14:textId="77777777" w:rsidR="001A51D1" w:rsidRDefault="0090028F">
            <w:pPr>
              <w:pStyle w:val="aff6"/>
              <w:widowControl w:val="0"/>
              <w:rPr>
                <w:rFonts w:ascii="Times New Roman" w:eastAsia="NSimSun" w:hAnsi="Times New Roman"/>
                <w:sz w:val="24"/>
                <w:szCs w:val="24"/>
              </w:rPr>
            </w:pPr>
            <w:r>
              <w:rPr>
                <w:rFonts w:ascii="Times New Roman" w:eastAsia="NSimSun" w:hAnsi="Times New Roman"/>
                <w:sz w:val="24"/>
                <w:szCs w:val="24"/>
              </w:rPr>
              <w:t>оборудование транспортного средства, которое планируется использовать для осуществления</w:t>
            </w:r>
          </w:p>
          <w:p w14:paraId="2B3E321F" w14:textId="77777777" w:rsidR="001A51D1" w:rsidRDefault="0090028F">
            <w:pPr>
              <w:pStyle w:val="aff6"/>
              <w:widowControl w:val="0"/>
              <w:rPr>
                <w:rFonts w:ascii="Times New Roman" w:eastAsia="NSimSun" w:hAnsi="Times New Roman"/>
                <w:sz w:val="24"/>
                <w:szCs w:val="24"/>
              </w:rPr>
            </w:pPr>
            <w:r>
              <w:rPr>
                <w:rFonts w:ascii="Times New Roman" w:eastAsia="NSimSun" w:hAnsi="Times New Roman"/>
                <w:sz w:val="24"/>
                <w:szCs w:val="24"/>
              </w:rPr>
              <w:t>регулярных перевозок по муниципальному маршруту,</w:t>
            </w:r>
          </w:p>
          <w:p w14:paraId="0C1589A2" w14:textId="77777777" w:rsidR="001A51D1" w:rsidRDefault="0090028F">
            <w:pPr>
              <w:pStyle w:val="aff6"/>
              <w:widowControl w:val="0"/>
              <w:rPr>
                <w:rFonts w:ascii="Times New Roman" w:hAnsi="Times New Roman"/>
                <w:sz w:val="24"/>
                <w:szCs w:val="24"/>
              </w:rPr>
            </w:pPr>
            <w:r>
              <w:rPr>
                <w:rFonts w:ascii="Times New Roman" w:eastAsia="NSimSun" w:hAnsi="Times New Roman"/>
                <w:sz w:val="24"/>
                <w:szCs w:val="24"/>
              </w:rPr>
              <w:t>аппаратурой ГЛОНАСС или ГЛОНАСС/GPS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14DD26F"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18ECA36" w14:textId="77777777" w:rsidR="001A51D1" w:rsidRDefault="001A51D1">
            <w:pPr>
              <w:pStyle w:val="aff6"/>
              <w:widowControl w:val="0"/>
              <w:rPr>
                <w:rFonts w:ascii="Times New Roman" w:hAnsi="Times New Roman"/>
                <w:sz w:val="24"/>
                <w:szCs w:val="24"/>
              </w:rPr>
            </w:pPr>
          </w:p>
        </w:tc>
      </w:tr>
      <w:tr w:rsidR="001A51D1" w14:paraId="2285DE79"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56B7BF1"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4</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377ED55F"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наличие блокировки начала движения транспортного средства при открытой двери</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7CC6B11"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8341E94" w14:textId="77777777" w:rsidR="001A51D1" w:rsidRDefault="001A51D1">
            <w:pPr>
              <w:pStyle w:val="aff6"/>
              <w:widowControl w:val="0"/>
              <w:rPr>
                <w:rFonts w:ascii="Times New Roman" w:hAnsi="Times New Roman"/>
                <w:sz w:val="24"/>
                <w:szCs w:val="24"/>
              </w:rPr>
            </w:pPr>
          </w:p>
        </w:tc>
      </w:tr>
      <w:tr w:rsidR="001A51D1" w14:paraId="677FF666"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4B47F1C"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5</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1B7CFCA9"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наличие информационных электронных табло в качестве указателей маршрута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24F5AEAC"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03AB6B5" w14:textId="77777777" w:rsidR="001A51D1" w:rsidRDefault="001A51D1">
            <w:pPr>
              <w:pStyle w:val="aff6"/>
              <w:widowControl w:val="0"/>
              <w:rPr>
                <w:rFonts w:ascii="Times New Roman" w:hAnsi="Times New Roman"/>
                <w:sz w:val="24"/>
                <w:szCs w:val="24"/>
              </w:rPr>
            </w:pPr>
          </w:p>
        </w:tc>
      </w:tr>
      <w:tr w:rsidR="001A51D1" w14:paraId="11DBCC1B"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31C8D2F"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6</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69611C0A"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наличие кондиционера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D7D8EEA"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1</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4E07455" w14:textId="77777777" w:rsidR="001A51D1" w:rsidRDefault="001A51D1">
            <w:pPr>
              <w:pStyle w:val="aff6"/>
              <w:widowControl w:val="0"/>
              <w:rPr>
                <w:rFonts w:ascii="Times New Roman" w:hAnsi="Times New Roman"/>
                <w:sz w:val="24"/>
                <w:szCs w:val="24"/>
              </w:rPr>
            </w:pPr>
          </w:p>
        </w:tc>
      </w:tr>
      <w:tr w:rsidR="001A51D1" w14:paraId="00A393A6"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831D883"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7</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6B4BF5F9"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вместимость транспортного средства (более 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C28503C"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1</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19AF487" w14:textId="77777777" w:rsidR="001A51D1" w:rsidRDefault="001A51D1">
            <w:pPr>
              <w:pStyle w:val="aff6"/>
              <w:widowControl w:val="0"/>
              <w:rPr>
                <w:rFonts w:ascii="Times New Roman" w:hAnsi="Times New Roman"/>
                <w:sz w:val="24"/>
                <w:szCs w:val="24"/>
              </w:rPr>
            </w:pPr>
          </w:p>
        </w:tc>
      </w:tr>
      <w:tr w:rsidR="001A51D1" w14:paraId="4D04FFC1"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E63E80D" w14:textId="77777777" w:rsidR="001A51D1" w:rsidRDefault="001A51D1">
            <w:pPr>
              <w:pStyle w:val="aff6"/>
              <w:widowControl w:val="0"/>
              <w:rPr>
                <w:rFonts w:ascii="Times New Roman" w:hAnsi="Times New Roman"/>
                <w:sz w:val="24"/>
                <w:szCs w:val="24"/>
              </w:rPr>
            </w:pP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79C9FCA8"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характеристики экологического класса (ЕВРО-) заявленных транспортных средств:</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4EEBEBD" w14:textId="77777777" w:rsidR="001A51D1" w:rsidRDefault="001A51D1">
            <w:pPr>
              <w:pStyle w:val="aff6"/>
              <w:widowControl w:val="0"/>
              <w:jc w:val="center"/>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6184B13" w14:textId="77777777" w:rsidR="001A51D1" w:rsidRDefault="001A51D1">
            <w:pPr>
              <w:pStyle w:val="aff6"/>
              <w:widowControl w:val="0"/>
              <w:rPr>
                <w:rFonts w:ascii="Times New Roman" w:hAnsi="Times New Roman"/>
                <w:sz w:val="24"/>
                <w:szCs w:val="24"/>
              </w:rPr>
            </w:pPr>
          </w:p>
        </w:tc>
      </w:tr>
      <w:tr w:rsidR="001A51D1" w14:paraId="3C4E2968"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3D45F83" w14:textId="77777777" w:rsidR="001A51D1" w:rsidRDefault="0090028F">
            <w:pPr>
              <w:pStyle w:val="aff6"/>
              <w:widowControl w:val="0"/>
              <w:rPr>
                <w:rFonts w:ascii="Times New Roman" w:hAnsi="Times New Roman"/>
                <w:sz w:val="24"/>
                <w:szCs w:val="24"/>
              </w:rPr>
            </w:pPr>
            <w:r>
              <w:rPr>
                <w:rFonts w:ascii="Times New Roman" w:hAnsi="Times New Roman"/>
                <w:sz w:val="24"/>
                <w:szCs w:val="24"/>
              </w:rPr>
              <w:lastRenderedPageBreak/>
              <w:t>8</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1560FA9C"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3 класса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47AFA3A"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3</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CDE6ED1" w14:textId="77777777" w:rsidR="001A51D1" w:rsidRDefault="001A51D1">
            <w:pPr>
              <w:pStyle w:val="aff6"/>
              <w:widowControl w:val="0"/>
              <w:rPr>
                <w:rFonts w:ascii="Times New Roman" w:hAnsi="Times New Roman"/>
                <w:sz w:val="24"/>
                <w:szCs w:val="24"/>
              </w:rPr>
            </w:pPr>
          </w:p>
        </w:tc>
      </w:tr>
      <w:tr w:rsidR="001A51D1" w14:paraId="2273CFEB"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D9760B0"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9</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5364F49C"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4 класс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308F91C"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7</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A498B59" w14:textId="77777777" w:rsidR="001A51D1" w:rsidRDefault="001A51D1">
            <w:pPr>
              <w:pStyle w:val="aff6"/>
              <w:widowControl w:val="0"/>
              <w:rPr>
                <w:rFonts w:ascii="Times New Roman" w:hAnsi="Times New Roman"/>
                <w:sz w:val="24"/>
                <w:szCs w:val="24"/>
              </w:rPr>
            </w:pPr>
          </w:p>
        </w:tc>
      </w:tr>
      <w:tr w:rsidR="001A51D1" w14:paraId="0991A6DB" w14:textId="77777777">
        <w:trPr>
          <w:trHeight w:val="1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FFC2424"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10</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170354A5" w14:textId="77777777" w:rsidR="001A51D1" w:rsidRDefault="0090028F">
            <w:pPr>
              <w:pStyle w:val="aff6"/>
              <w:widowControl w:val="0"/>
              <w:rPr>
                <w:rFonts w:ascii="Times New Roman" w:hAnsi="Times New Roman"/>
                <w:sz w:val="24"/>
                <w:szCs w:val="24"/>
              </w:rPr>
            </w:pPr>
            <w:r>
              <w:rPr>
                <w:rFonts w:ascii="Times New Roman" w:hAnsi="Times New Roman"/>
                <w:sz w:val="24"/>
                <w:szCs w:val="24"/>
              </w:rPr>
              <w:t>5 класс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5D2F011" w14:textId="77777777" w:rsidR="001A51D1" w:rsidRDefault="0090028F">
            <w:pPr>
              <w:pStyle w:val="aff6"/>
              <w:widowControl w:val="0"/>
              <w:jc w:val="center"/>
              <w:rPr>
                <w:rFonts w:ascii="Times New Roman" w:hAnsi="Times New Roman"/>
                <w:sz w:val="24"/>
                <w:szCs w:val="24"/>
              </w:rPr>
            </w:pPr>
            <w:r>
              <w:rPr>
                <w:rFonts w:ascii="Times New Roman" w:hAnsi="Times New Roman"/>
                <w:sz w:val="24"/>
                <w:szCs w:val="24"/>
              </w:rPr>
              <w:t>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850A9DF" w14:textId="77777777" w:rsidR="001A51D1" w:rsidRDefault="001A51D1">
            <w:pPr>
              <w:pStyle w:val="aff6"/>
              <w:widowControl w:val="0"/>
              <w:rPr>
                <w:rFonts w:ascii="Times New Roman" w:hAnsi="Times New Roman"/>
                <w:sz w:val="24"/>
                <w:szCs w:val="24"/>
              </w:rPr>
            </w:pPr>
          </w:p>
        </w:tc>
      </w:tr>
    </w:tbl>
    <w:p w14:paraId="33BAE70B" w14:textId="77777777" w:rsidR="001A51D1" w:rsidRDefault="001A51D1">
      <w:pPr>
        <w:pStyle w:val="aff6"/>
        <w:rPr>
          <w:rFonts w:ascii="Times New Roman" w:hAnsi="Times New Roman"/>
          <w:sz w:val="24"/>
          <w:szCs w:val="24"/>
        </w:rPr>
      </w:pPr>
    </w:p>
    <w:p w14:paraId="243E4F6A" w14:textId="77777777" w:rsidR="001A51D1" w:rsidRDefault="001A51D1">
      <w:pPr>
        <w:tabs>
          <w:tab w:val="left" w:pos="0"/>
        </w:tabs>
        <w:jc w:val="right"/>
        <w:rPr>
          <w:sz w:val="24"/>
        </w:rPr>
      </w:pPr>
    </w:p>
    <w:p w14:paraId="057954C0" w14:textId="77777777" w:rsidR="001A51D1" w:rsidRDefault="0090028F">
      <w:pPr>
        <w:rPr>
          <w:sz w:val="24"/>
        </w:rPr>
      </w:pPr>
      <w:r>
        <w:rPr>
          <w:rFonts w:eastAsia="Times New Roman" w:cs="Times New Roman"/>
          <w:sz w:val="24"/>
        </w:rPr>
        <w:t>К акту осмотра транспортного средства может прилагаться видео-, фотосъемка.</w:t>
      </w:r>
    </w:p>
    <w:p w14:paraId="1AB508EB" w14:textId="77777777" w:rsidR="001A51D1" w:rsidRDefault="0090028F">
      <w:pPr>
        <w:rPr>
          <w:sz w:val="24"/>
        </w:rPr>
      </w:pPr>
      <w:r>
        <w:rPr>
          <w:rFonts w:eastAsia="Times New Roman" w:cs="Times New Roman"/>
          <w:sz w:val="24"/>
        </w:rPr>
        <w:t>Подписи:</w:t>
      </w:r>
    </w:p>
    <w:p w14:paraId="2E23D792" w14:textId="77777777" w:rsidR="001A51D1" w:rsidRDefault="0090028F">
      <w:pPr>
        <w:rPr>
          <w:rFonts w:eastAsia="Times New Roman" w:cs="Times New Roman"/>
          <w:sz w:val="24"/>
        </w:rPr>
      </w:pPr>
      <w:r>
        <w:rPr>
          <w:rFonts w:eastAsia="Times New Roman" w:cs="Times New Roman"/>
          <w:sz w:val="24"/>
        </w:rPr>
        <w:t>Участник конкурса (представитель) ____________ _______________ (инициалы, фамилия)</w:t>
      </w:r>
    </w:p>
    <w:p w14:paraId="3011B85C" w14:textId="77777777" w:rsidR="001A51D1" w:rsidRDefault="0090028F">
      <w:pPr>
        <w:rPr>
          <w:rFonts w:eastAsia="Times New Roman" w:cs="Times New Roman"/>
          <w:sz w:val="24"/>
        </w:rPr>
      </w:pPr>
      <w:r>
        <w:rPr>
          <w:rFonts w:eastAsia="Times New Roman" w:cs="Times New Roman"/>
          <w:sz w:val="24"/>
        </w:rPr>
        <w:t>Члены комиссии организатора по оценке состояния автотранспортных средств участника конкурса:</w:t>
      </w:r>
    </w:p>
    <w:p w14:paraId="32DA5D5E" w14:textId="77777777" w:rsidR="001A51D1" w:rsidRDefault="0090028F">
      <w:pPr>
        <w:rPr>
          <w:rFonts w:eastAsia="Times New Roman" w:cs="Times New Roman"/>
          <w:sz w:val="24"/>
        </w:rPr>
      </w:pPr>
      <w:r>
        <w:rPr>
          <w:rFonts w:eastAsia="Times New Roman" w:cs="Times New Roman"/>
          <w:sz w:val="24"/>
        </w:rPr>
        <w:t>_____________________ ___________________ (инициалы, фамилия)</w:t>
      </w:r>
    </w:p>
    <w:p w14:paraId="7E3C9E9C" w14:textId="77777777" w:rsidR="001A51D1" w:rsidRDefault="0090028F">
      <w:pPr>
        <w:rPr>
          <w:sz w:val="24"/>
        </w:rPr>
      </w:pPr>
      <w:r>
        <w:rPr>
          <w:rFonts w:eastAsia="Times New Roman" w:cs="Times New Roman"/>
          <w:sz w:val="24"/>
        </w:rPr>
        <w:t>_________________________ ___________________ (инициалы, фамилия)</w:t>
      </w:r>
    </w:p>
    <w:p w14:paraId="769DC11A" w14:textId="77777777" w:rsidR="001A51D1" w:rsidRDefault="0090028F">
      <w:pPr>
        <w:ind w:firstLine="720"/>
        <w:rPr>
          <w:sz w:val="24"/>
        </w:rPr>
      </w:pPr>
      <w:r>
        <w:rPr>
          <w:rFonts w:eastAsia="Times New Roman" w:cs="Times New Roman"/>
          <w:sz w:val="24"/>
        </w:rPr>
        <w:t>Дата</w:t>
      </w:r>
      <w:bookmarkStart w:id="5" w:name="sub_20001"/>
      <w:bookmarkStart w:id="6" w:name="sub_200011"/>
      <w:bookmarkEnd w:id="5"/>
      <w:bookmarkEnd w:id="6"/>
    </w:p>
    <w:p w14:paraId="1D05FB28" w14:textId="77777777" w:rsidR="001A51D1" w:rsidRDefault="001A51D1">
      <w:pPr>
        <w:tabs>
          <w:tab w:val="left" w:pos="0"/>
        </w:tabs>
        <w:jc w:val="right"/>
        <w:rPr>
          <w:sz w:val="24"/>
        </w:rPr>
      </w:pPr>
    </w:p>
    <w:p w14:paraId="0980F8FD" w14:textId="77777777" w:rsidR="001A51D1" w:rsidRDefault="001A51D1">
      <w:pPr>
        <w:tabs>
          <w:tab w:val="left" w:pos="0"/>
        </w:tabs>
        <w:jc w:val="right"/>
        <w:rPr>
          <w:sz w:val="24"/>
        </w:rPr>
      </w:pPr>
    </w:p>
    <w:p w14:paraId="33DCB204" w14:textId="77777777" w:rsidR="001A51D1" w:rsidRDefault="001A51D1">
      <w:pPr>
        <w:jc w:val="right"/>
        <w:rPr>
          <w:sz w:val="24"/>
        </w:rPr>
      </w:pPr>
    </w:p>
    <w:p w14:paraId="34A60E75" w14:textId="77777777" w:rsidR="001A51D1" w:rsidRDefault="001A51D1">
      <w:pPr>
        <w:jc w:val="right"/>
        <w:rPr>
          <w:sz w:val="24"/>
        </w:rPr>
      </w:pPr>
    </w:p>
    <w:p w14:paraId="61857186" w14:textId="77777777" w:rsidR="001A51D1" w:rsidRDefault="001A51D1">
      <w:pPr>
        <w:jc w:val="right"/>
        <w:rPr>
          <w:sz w:val="24"/>
        </w:rPr>
      </w:pPr>
    </w:p>
    <w:p w14:paraId="57610568" w14:textId="77777777" w:rsidR="001A51D1" w:rsidRDefault="001A51D1">
      <w:pPr>
        <w:jc w:val="right"/>
        <w:rPr>
          <w:sz w:val="24"/>
        </w:rPr>
      </w:pPr>
    </w:p>
    <w:sectPr w:rsidR="001A51D1" w:rsidSect="0060336E">
      <w:pgSz w:w="11906" w:h="16838"/>
      <w:pgMar w:top="709" w:right="851" w:bottom="851" w:left="1701"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1EF"/>
    <w:multiLevelType w:val="multilevel"/>
    <w:tmpl w:val="9500B06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D629CA"/>
    <w:multiLevelType w:val="multilevel"/>
    <w:tmpl w:val="BD4EF2A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A07792C"/>
    <w:multiLevelType w:val="multilevel"/>
    <w:tmpl w:val="9AB237B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5BFF7FBD"/>
    <w:multiLevelType w:val="multilevel"/>
    <w:tmpl w:val="A8A8E87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2DD0055"/>
    <w:multiLevelType w:val="multilevel"/>
    <w:tmpl w:val="E5C67F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147747"/>
    <w:multiLevelType w:val="multilevel"/>
    <w:tmpl w:val="598E1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D4F2645"/>
    <w:multiLevelType w:val="multilevel"/>
    <w:tmpl w:val="D390F38C"/>
    <w:lvl w:ilvl="0">
      <w:start w:val="4"/>
      <w:numFmt w:val="decimal"/>
      <w:lvlText w:val="%1."/>
      <w:lvlJc w:val="left"/>
      <w:pPr>
        <w:tabs>
          <w:tab w:val="num" w:pos="760"/>
        </w:tabs>
        <w:ind w:left="7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ED4FC1"/>
    <w:multiLevelType w:val="multilevel"/>
    <w:tmpl w:val="DED8C09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1A51D1"/>
    <w:rsid w:val="000243DA"/>
    <w:rsid w:val="000E1D9F"/>
    <w:rsid w:val="001512F5"/>
    <w:rsid w:val="001A27CC"/>
    <w:rsid w:val="001A51D1"/>
    <w:rsid w:val="001B7437"/>
    <w:rsid w:val="001C4790"/>
    <w:rsid w:val="001D426E"/>
    <w:rsid w:val="00227D86"/>
    <w:rsid w:val="00247DAD"/>
    <w:rsid w:val="002E6CEB"/>
    <w:rsid w:val="00303B87"/>
    <w:rsid w:val="00310A08"/>
    <w:rsid w:val="00337A62"/>
    <w:rsid w:val="00352CFB"/>
    <w:rsid w:val="00376B11"/>
    <w:rsid w:val="004A1577"/>
    <w:rsid w:val="00593F97"/>
    <w:rsid w:val="005F2A59"/>
    <w:rsid w:val="0060336E"/>
    <w:rsid w:val="00641D09"/>
    <w:rsid w:val="006769A5"/>
    <w:rsid w:val="006C7978"/>
    <w:rsid w:val="00713C0B"/>
    <w:rsid w:val="0074025D"/>
    <w:rsid w:val="00796F8E"/>
    <w:rsid w:val="007D4F5C"/>
    <w:rsid w:val="00821F29"/>
    <w:rsid w:val="00824808"/>
    <w:rsid w:val="00892B44"/>
    <w:rsid w:val="008B185F"/>
    <w:rsid w:val="008E2707"/>
    <w:rsid w:val="0090028F"/>
    <w:rsid w:val="009459F0"/>
    <w:rsid w:val="009468C0"/>
    <w:rsid w:val="009534E8"/>
    <w:rsid w:val="009D3077"/>
    <w:rsid w:val="00A24818"/>
    <w:rsid w:val="00A56120"/>
    <w:rsid w:val="00AE237B"/>
    <w:rsid w:val="00B17BFE"/>
    <w:rsid w:val="00B34E8A"/>
    <w:rsid w:val="00B461D6"/>
    <w:rsid w:val="00B97E64"/>
    <w:rsid w:val="00BA43A0"/>
    <w:rsid w:val="00BD721F"/>
    <w:rsid w:val="00C0167F"/>
    <w:rsid w:val="00C300DC"/>
    <w:rsid w:val="00C36B5B"/>
    <w:rsid w:val="00CB63A7"/>
    <w:rsid w:val="00D042A3"/>
    <w:rsid w:val="00E02D07"/>
    <w:rsid w:val="00E03596"/>
    <w:rsid w:val="00E308DD"/>
    <w:rsid w:val="00E5381D"/>
    <w:rsid w:val="00E82B54"/>
    <w:rsid w:val="00EC70AB"/>
    <w:rsid w:val="00F211CF"/>
    <w:rsid w:val="00F32224"/>
    <w:rsid w:val="00F32354"/>
    <w:rsid w:val="00F514DF"/>
    <w:rsid w:val="00FB0448"/>
    <w:rsid w:val="00FB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DCDA41"/>
  <w15:docId w15:val="{5F91CBFC-603D-45FE-AAF5-9E10BBBE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F00"/>
    <w:pPr>
      <w:widowControl w:val="0"/>
      <w:jc w:val="both"/>
    </w:pPr>
    <w:rPr>
      <w:rFonts w:ascii="Times New Roman" w:eastAsia="SimSu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qFormat/>
    <w:rsid w:val="001F3F00"/>
    <w:pPr>
      <w:numPr>
        <w:numId w:val="1"/>
      </w:numPr>
      <w:spacing w:line="100" w:lineRule="atLeast"/>
      <w:ind w:left="0" w:firstLine="0"/>
      <w:jc w:val="left"/>
      <w:outlineLvl w:val="0"/>
    </w:pPr>
    <w:rPr>
      <w:rFonts w:eastAsia="Times New Roman" w:cs="Times New Roman"/>
      <w:b/>
      <w:bCs/>
      <w:color w:val="000000"/>
      <w:sz w:val="24"/>
    </w:rPr>
  </w:style>
  <w:style w:type="paragraph" w:customStyle="1" w:styleId="21">
    <w:name w:val="Заголовок 21"/>
    <w:basedOn w:val="11"/>
    <w:next w:val="a"/>
    <w:link w:val="2"/>
    <w:qFormat/>
    <w:rsid w:val="00753D17"/>
    <w:pPr>
      <w:numPr>
        <w:numId w:val="0"/>
      </w:numPr>
      <w:suppressAutoHyphens w:val="0"/>
      <w:jc w:val="both"/>
      <w:outlineLvl w:val="1"/>
    </w:pPr>
    <w:rPr>
      <w:rFonts w:ascii="Arial" w:hAnsi="Arial" w:cs="Arial"/>
      <w:b w:val="0"/>
      <w:lang w:eastAsia="ru-RU"/>
    </w:rPr>
  </w:style>
  <w:style w:type="paragraph" w:customStyle="1" w:styleId="31">
    <w:name w:val="Заголовок 31"/>
    <w:basedOn w:val="a"/>
    <w:next w:val="a"/>
    <w:link w:val="3"/>
    <w:qFormat/>
    <w:rsid w:val="00B06890"/>
    <w:pPr>
      <w:keepNext/>
      <w:widowControl/>
      <w:suppressAutoHyphens w:val="0"/>
      <w:overflowPunct w:val="0"/>
      <w:outlineLvl w:val="2"/>
    </w:pPr>
    <w:rPr>
      <w:rFonts w:eastAsia="Times New Roman" w:cs="Times New Roman"/>
      <w:kern w:val="0"/>
      <w:szCs w:val="20"/>
      <w:lang w:bidi="ar-SA"/>
    </w:rPr>
  </w:style>
  <w:style w:type="paragraph" w:customStyle="1" w:styleId="41">
    <w:name w:val="Заголовок 41"/>
    <w:basedOn w:val="31"/>
    <w:next w:val="a"/>
    <w:link w:val="4"/>
    <w:qFormat/>
    <w:rsid w:val="00753D17"/>
    <w:pPr>
      <w:keepNext w:val="0"/>
      <w:widowControl w:val="0"/>
      <w:outlineLvl w:val="3"/>
    </w:pPr>
    <w:rPr>
      <w:rFonts w:ascii="Arial" w:hAnsi="Arial" w:cs="Arial"/>
      <w:sz w:val="24"/>
      <w:szCs w:val="24"/>
      <w:lang w:eastAsia="ru-RU"/>
    </w:rPr>
  </w:style>
  <w:style w:type="character" w:customStyle="1" w:styleId="WW8Num1z0">
    <w:name w:val="WW8Num1z0"/>
    <w:qFormat/>
    <w:rsid w:val="001F3F00"/>
  </w:style>
  <w:style w:type="character" w:customStyle="1" w:styleId="WW8Num1z1">
    <w:name w:val="WW8Num1z1"/>
    <w:qFormat/>
    <w:rsid w:val="001F3F00"/>
  </w:style>
  <w:style w:type="character" w:customStyle="1" w:styleId="WW8Num1z2">
    <w:name w:val="WW8Num1z2"/>
    <w:qFormat/>
    <w:rsid w:val="001F3F00"/>
  </w:style>
  <w:style w:type="character" w:customStyle="1" w:styleId="WW8Num1z3">
    <w:name w:val="WW8Num1z3"/>
    <w:qFormat/>
    <w:rsid w:val="001F3F00"/>
  </w:style>
  <w:style w:type="character" w:customStyle="1" w:styleId="WW8Num1z4">
    <w:name w:val="WW8Num1z4"/>
    <w:qFormat/>
    <w:rsid w:val="001F3F00"/>
  </w:style>
  <w:style w:type="character" w:customStyle="1" w:styleId="WW8Num1z5">
    <w:name w:val="WW8Num1z5"/>
    <w:qFormat/>
    <w:rsid w:val="001F3F00"/>
  </w:style>
  <w:style w:type="character" w:customStyle="1" w:styleId="WW8Num1z6">
    <w:name w:val="WW8Num1z6"/>
    <w:qFormat/>
    <w:rsid w:val="001F3F00"/>
  </w:style>
  <w:style w:type="character" w:customStyle="1" w:styleId="WW8Num1z7">
    <w:name w:val="WW8Num1z7"/>
    <w:qFormat/>
    <w:rsid w:val="001F3F00"/>
  </w:style>
  <w:style w:type="character" w:customStyle="1" w:styleId="WW8Num1z8">
    <w:name w:val="WW8Num1z8"/>
    <w:qFormat/>
    <w:rsid w:val="001F3F00"/>
  </w:style>
  <w:style w:type="character" w:customStyle="1" w:styleId="WW8Num2z0">
    <w:name w:val="WW8Num2z0"/>
    <w:qFormat/>
    <w:rsid w:val="001F3F00"/>
  </w:style>
  <w:style w:type="character" w:customStyle="1" w:styleId="WW8Num2z1">
    <w:name w:val="WW8Num2z1"/>
    <w:qFormat/>
    <w:rsid w:val="001F3F00"/>
  </w:style>
  <w:style w:type="character" w:customStyle="1" w:styleId="WW8Num2z2">
    <w:name w:val="WW8Num2z2"/>
    <w:qFormat/>
    <w:rsid w:val="001F3F00"/>
  </w:style>
  <w:style w:type="character" w:customStyle="1" w:styleId="WW8Num2z3">
    <w:name w:val="WW8Num2z3"/>
    <w:qFormat/>
    <w:rsid w:val="001F3F00"/>
  </w:style>
  <w:style w:type="character" w:customStyle="1" w:styleId="WW8Num2z4">
    <w:name w:val="WW8Num2z4"/>
    <w:qFormat/>
    <w:rsid w:val="001F3F00"/>
  </w:style>
  <w:style w:type="character" w:customStyle="1" w:styleId="WW8Num2z5">
    <w:name w:val="WW8Num2z5"/>
    <w:qFormat/>
    <w:rsid w:val="001F3F00"/>
  </w:style>
  <w:style w:type="character" w:customStyle="1" w:styleId="WW8Num2z6">
    <w:name w:val="WW8Num2z6"/>
    <w:qFormat/>
    <w:rsid w:val="001F3F00"/>
  </w:style>
  <w:style w:type="character" w:customStyle="1" w:styleId="WW8Num2z7">
    <w:name w:val="WW8Num2z7"/>
    <w:qFormat/>
    <w:rsid w:val="001F3F00"/>
  </w:style>
  <w:style w:type="character" w:customStyle="1" w:styleId="WW8Num2z8">
    <w:name w:val="WW8Num2z8"/>
    <w:qFormat/>
    <w:rsid w:val="001F3F00"/>
  </w:style>
  <w:style w:type="character" w:customStyle="1" w:styleId="WW8Num3z0">
    <w:name w:val="WW8Num3z0"/>
    <w:qFormat/>
    <w:rsid w:val="001F3F00"/>
    <w:rPr>
      <w:sz w:val="28"/>
      <w:szCs w:val="28"/>
    </w:rPr>
  </w:style>
  <w:style w:type="character" w:customStyle="1" w:styleId="WW8Num3z1">
    <w:name w:val="WW8Num3z1"/>
    <w:qFormat/>
    <w:rsid w:val="001F3F00"/>
  </w:style>
  <w:style w:type="character" w:customStyle="1" w:styleId="WW8Num3z2">
    <w:name w:val="WW8Num3z2"/>
    <w:qFormat/>
    <w:rsid w:val="001F3F00"/>
  </w:style>
  <w:style w:type="character" w:customStyle="1" w:styleId="WW8Num3z3">
    <w:name w:val="WW8Num3z3"/>
    <w:qFormat/>
    <w:rsid w:val="001F3F00"/>
  </w:style>
  <w:style w:type="character" w:customStyle="1" w:styleId="WW8Num3z4">
    <w:name w:val="WW8Num3z4"/>
    <w:qFormat/>
    <w:rsid w:val="001F3F00"/>
  </w:style>
  <w:style w:type="character" w:customStyle="1" w:styleId="WW8Num3z5">
    <w:name w:val="WW8Num3z5"/>
    <w:qFormat/>
    <w:rsid w:val="001F3F00"/>
  </w:style>
  <w:style w:type="character" w:customStyle="1" w:styleId="WW8Num3z6">
    <w:name w:val="WW8Num3z6"/>
    <w:qFormat/>
    <w:rsid w:val="001F3F00"/>
  </w:style>
  <w:style w:type="character" w:customStyle="1" w:styleId="WW8Num3z7">
    <w:name w:val="WW8Num3z7"/>
    <w:qFormat/>
    <w:rsid w:val="001F3F00"/>
  </w:style>
  <w:style w:type="character" w:customStyle="1" w:styleId="WW8Num3z8">
    <w:name w:val="WW8Num3z8"/>
    <w:qFormat/>
    <w:rsid w:val="001F3F00"/>
  </w:style>
  <w:style w:type="character" w:customStyle="1" w:styleId="WW8Num4z0">
    <w:name w:val="WW8Num4z0"/>
    <w:qFormat/>
    <w:rsid w:val="001F3F00"/>
    <w:rPr>
      <w:sz w:val="28"/>
      <w:szCs w:val="28"/>
    </w:rPr>
  </w:style>
  <w:style w:type="character" w:customStyle="1" w:styleId="Absatz-Standardschriftart">
    <w:name w:val="Absatz-Standardschriftart"/>
    <w:qFormat/>
    <w:rsid w:val="001F3F00"/>
  </w:style>
  <w:style w:type="character" w:customStyle="1" w:styleId="WW-Absatz-Standardschriftart">
    <w:name w:val="WW-Absatz-Standardschriftart"/>
    <w:qFormat/>
    <w:rsid w:val="001F3F00"/>
  </w:style>
  <w:style w:type="character" w:customStyle="1" w:styleId="WW-Absatz-Standardschriftart1">
    <w:name w:val="WW-Absatz-Standardschriftart1"/>
    <w:qFormat/>
    <w:rsid w:val="001F3F00"/>
  </w:style>
  <w:style w:type="character" w:customStyle="1" w:styleId="WW-Absatz-Standardschriftart11">
    <w:name w:val="WW-Absatz-Standardschriftart11"/>
    <w:qFormat/>
    <w:rsid w:val="001F3F00"/>
  </w:style>
  <w:style w:type="character" w:customStyle="1" w:styleId="WW-Absatz-Standardschriftart111">
    <w:name w:val="WW-Absatz-Standardschriftart111"/>
    <w:qFormat/>
    <w:rsid w:val="001F3F00"/>
  </w:style>
  <w:style w:type="character" w:customStyle="1" w:styleId="WW-Absatz-Standardschriftart1111">
    <w:name w:val="WW-Absatz-Standardschriftart1111"/>
    <w:qFormat/>
    <w:rsid w:val="001F3F00"/>
  </w:style>
  <w:style w:type="character" w:customStyle="1" w:styleId="WW-Absatz-Standardschriftart11111">
    <w:name w:val="WW-Absatz-Standardschriftart11111"/>
    <w:qFormat/>
    <w:rsid w:val="001F3F00"/>
  </w:style>
  <w:style w:type="character" w:customStyle="1" w:styleId="WW-Absatz-Standardschriftart111111">
    <w:name w:val="WW-Absatz-Standardschriftart111111"/>
    <w:qFormat/>
    <w:rsid w:val="001F3F00"/>
  </w:style>
  <w:style w:type="character" w:customStyle="1" w:styleId="a3">
    <w:name w:val="Символ нумерации"/>
    <w:qFormat/>
    <w:rsid w:val="001F3F00"/>
    <w:rPr>
      <w:sz w:val="28"/>
      <w:szCs w:val="28"/>
    </w:rPr>
  </w:style>
  <w:style w:type="character" w:customStyle="1" w:styleId="a4">
    <w:name w:val="Текст выноски Знак"/>
    <w:basedOn w:val="a0"/>
    <w:uiPriority w:val="99"/>
    <w:semiHidden/>
    <w:qFormat/>
    <w:rsid w:val="00435D02"/>
    <w:rPr>
      <w:rFonts w:ascii="Tahoma" w:eastAsia="SimSun" w:hAnsi="Tahoma"/>
      <w:kern w:val="2"/>
      <w:sz w:val="16"/>
      <w:szCs w:val="14"/>
    </w:rPr>
  </w:style>
  <w:style w:type="character" w:customStyle="1" w:styleId="3">
    <w:name w:val="Заголовок 3 Знак"/>
    <w:basedOn w:val="a0"/>
    <w:link w:val="31"/>
    <w:qFormat/>
    <w:rsid w:val="00B06890"/>
    <w:rPr>
      <w:rFonts w:ascii="Times New Roman" w:eastAsia="Times New Roman" w:hAnsi="Times New Roman" w:cs="Times New Roman"/>
      <w:sz w:val="28"/>
      <w:szCs w:val="20"/>
      <w:lang w:bidi="ar-SA"/>
    </w:rPr>
  </w:style>
  <w:style w:type="character" w:customStyle="1" w:styleId="ConsPlusNormal">
    <w:name w:val="ConsPlusNormal Знак"/>
    <w:qFormat/>
    <w:locked/>
    <w:rsid w:val="00276C4E"/>
    <w:rPr>
      <w:rFonts w:ascii="Times New Roman" w:eastAsia="Calibri" w:hAnsi="Times New Roman" w:cs="Times New Roman"/>
      <w:sz w:val="28"/>
      <w:szCs w:val="28"/>
      <w:lang w:eastAsia="ru-RU" w:bidi="ar-SA"/>
    </w:rPr>
  </w:style>
  <w:style w:type="character" w:styleId="a5">
    <w:name w:val="Emphasis"/>
    <w:qFormat/>
    <w:rsid w:val="00B06B40"/>
    <w:rPr>
      <w:rFonts w:cs="Times New Roman"/>
      <w:i/>
      <w:iCs/>
    </w:rPr>
  </w:style>
  <w:style w:type="character" w:customStyle="1" w:styleId="1">
    <w:name w:val="Заголовок 1 Знак"/>
    <w:basedOn w:val="a0"/>
    <w:qFormat/>
    <w:rsid w:val="00753D17"/>
    <w:rPr>
      <w:rFonts w:asciiTheme="majorHAnsi" w:eastAsiaTheme="majorEastAsia" w:hAnsiTheme="majorHAnsi"/>
      <w:b/>
      <w:bCs/>
      <w:color w:val="365F91" w:themeColor="accent1" w:themeShade="BF"/>
      <w:kern w:val="2"/>
      <w:sz w:val="28"/>
      <w:szCs w:val="25"/>
    </w:rPr>
  </w:style>
  <w:style w:type="character" w:customStyle="1" w:styleId="2">
    <w:name w:val="Заголовок 2 Знак"/>
    <w:basedOn w:val="a0"/>
    <w:link w:val="21"/>
    <w:qFormat/>
    <w:rsid w:val="00753D17"/>
    <w:rPr>
      <w:rFonts w:ascii="Arial" w:eastAsia="Times New Roman" w:hAnsi="Arial" w:cs="Arial"/>
      <w:lang w:eastAsia="ru-RU" w:bidi="ar-SA"/>
    </w:rPr>
  </w:style>
  <w:style w:type="character" w:customStyle="1" w:styleId="4">
    <w:name w:val="Заголовок 4 Знак"/>
    <w:basedOn w:val="a0"/>
    <w:link w:val="41"/>
    <w:qFormat/>
    <w:rsid w:val="00753D17"/>
    <w:rPr>
      <w:rFonts w:ascii="Arial" w:eastAsia="Times New Roman" w:hAnsi="Arial" w:cs="Arial"/>
      <w:lang w:eastAsia="ru-RU" w:bidi="ar-SA"/>
    </w:rPr>
  </w:style>
  <w:style w:type="character" w:customStyle="1" w:styleId="110">
    <w:name w:val="Заголовок 1 Знак1"/>
    <w:link w:val="11"/>
    <w:qFormat/>
    <w:rsid w:val="00753D17"/>
    <w:rPr>
      <w:rFonts w:ascii="Times New Roman" w:eastAsia="Times New Roman" w:hAnsi="Times New Roman" w:cs="Times New Roman"/>
      <w:b/>
      <w:sz w:val="22"/>
      <w:szCs w:val="20"/>
      <w:lang w:eastAsia="ar-SA" w:bidi="ar-SA"/>
    </w:rPr>
  </w:style>
  <w:style w:type="character" w:customStyle="1" w:styleId="a6">
    <w:name w:val="Основной текст с отступом Знак"/>
    <w:basedOn w:val="a0"/>
    <w:qFormat/>
    <w:rsid w:val="00753D17"/>
    <w:rPr>
      <w:rFonts w:ascii="Times New Roman" w:eastAsia="SimSun" w:hAnsi="Times New Roman"/>
      <w:kern w:val="2"/>
      <w:sz w:val="28"/>
    </w:rPr>
  </w:style>
  <w:style w:type="character" w:customStyle="1" w:styleId="10">
    <w:name w:val="Основной текст с отступом Знак1"/>
    <w:semiHidden/>
    <w:qFormat/>
    <w:rsid w:val="00753D17"/>
    <w:rPr>
      <w:rFonts w:ascii="Times New Roman" w:eastAsia="Times New Roman" w:hAnsi="Times New Roman" w:cs="Times New Roman"/>
      <w:sz w:val="20"/>
      <w:szCs w:val="20"/>
      <w:lang w:eastAsia="ar-SA" w:bidi="ar-SA"/>
    </w:rPr>
  </w:style>
  <w:style w:type="character" w:customStyle="1" w:styleId="FontStyle18">
    <w:name w:val="Font Style18"/>
    <w:uiPriority w:val="99"/>
    <w:qFormat/>
    <w:rsid w:val="00753D17"/>
    <w:rPr>
      <w:rFonts w:ascii="Times New Roman" w:hAnsi="Times New Roman" w:cs="Times New Roman"/>
      <w:sz w:val="22"/>
      <w:szCs w:val="22"/>
    </w:rPr>
  </w:style>
  <w:style w:type="character" w:customStyle="1" w:styleId="FontStyle19">
    <w:name w:val="Font Style19"/>
    <w:uiPriority w:val="99"/>
    <w:qFormat/>
    <w:rsid w:val="00753D17"/>
    <w:rPr>
      <w:rFonts w:ascii="Times New Roman" w:hAnsi="Times New Roman" w:cs="Times New Roman"/>
      <w:b/>
      <w:bCs/>
      <w:sz w:val="22"/>
      <w:szCs w:val="22"/>
    </w:rPr>
  </w:style>
  <w:style w:type="character" w:customStyle="1" w:styleId="-">
    <w:name w:val="Интернет-ссылка"/>
    <w:unhideWhenUsed/>
    <w:rsid w:val="00753D17"/>
    <w:rPr>
      <w:color w:val="0000FF"/>
      <w:u w:val="single"/>
    </w:rPr>
  </w:style>
  <w:style w:type="character" w:styleId="a7">
    <w:name w:val="Strong"/>
    <w:qFormat/>
    <w:rsid w:val="00753D17"/>
    <w:rPr>
      <w:b/>
      <w:bCs/>
    </w:rPr>
  </w:style>
  <w:style w:type="character" w:customStyle="1" w:styleId="spanbodytext21">
    <w:name w:val="span_body_text_21"/>
    <w:qFormat/>
    <w:rsid w:val="00753D17"/>
    <w:rPr>
      <w:rFonts w:cs="Times New Roman"/>
      <w:sz w:val="20"/>
      <w:szCs w:val="20"/>
    </w:rPr>
  </w:style>
  <w:style w:type="character" w:customStyle="1" w:styleId="a8">
    <w:name w:val="Основной текст Знак"/>
    <w:qFormat/>
    <w:locked/>
    <w:rsid w:val="00753D17"/>
    <w:rPr>
      <w:rFonts w:ascii="Times New Roman" w:eastAsia="SimSun" w:hAnsi="Times New Roman"/>
      <w:kern w:val="2"/>
      <w:sz w:val="28"/>
    </w:rPr>
  </w:style>
  <w:style w:type="character" w:styleId="a9">
    <w:name w:val="page number"/>
    <w:basedOn w:val="a0"/>
    <w:qFormat/>
    <w:rsid w:val="00753D17"/>
  </w:style>
  <w:style w:type="character" w:customStyle="1" w:styleId="aa">
    <w:name w:val="Верхний колонтитул Знак"/>
    <w:basedOn w:val="a0"/>
    <w:qFormat/>
    <w:rsid w:val="00753D17"/>
    <w:rPr>
      <w:rFonts w:ascii="Times New Roman" w:eastAsia="Times New Roman" w:hAnsi="Times New Roman" w:cs="Times New Roman"/>
      <w:sz w:val="20"/>
      <w:szCs w:val="20"/>
      <w:lang w:eastAsia="ar-SA" w:bidi="ar-SA"/>
    </w:rPr>
  </w:style>
  <w:style w:type="character" w:customStyle="1" w:styleId="ab">
    <w:name w:val="Нижний колонтитул Знак"/>
    <w:basedOn w:val="a0"/>
    <w:qFormat/>
    <w:rsid w:val="00753D17"/>
    <w:rPr>
      <w:rFonts w:ascii="Times New Roman" w:eastAsia="Times New Roman" w:hAnsi="Times New Roman" w:cs="Times New Roman"/>
      <w:sz w:val="20"/>
      <w:szCs w:val="20"/>
      <w:lang w:eastAsia="ar-SA" w:bidi="ar-SA"/>
    </w:rPr>
  </w:style>
  <w:style w:type="character" w:customStyle="1" w:styleId="20">
    <w:name w:val="Основной текст 2 Знак"/>
    <w:basedOn w:val="a0"/>
    <w:qFormat/>
    <w:rsid w:val="00753D17"/>
    <w:rPr>
      <w:rFonts w:ascii="Times New Roman" w:eastAsia="Times New Roman" w:hAnsi="Times New Roman" w:cs="Times New Roman"/>
      <w:sz w:val="20"/>
      <w:szCs w:val="20"/>
      <w:lang w:eastAsia="ru-RU" w:bidi="ar-SA"/>
    </w:rPr>
  </w:style>
  <w:style w:type="character" w:customStyle="1" w:styleId="ac">
    <w:name w:val="Цветовое выделение"/>
    <w:qFormat/>
    <w:rsid w:val="00753D17"/>
    <w:rPr>
      <w:b/>
      <w:bCs w:val="0"/>
      <w:color w:val="000080"/>
    </w:rPr>
  </w:style>
  <w:style w:type="character" w:customStyle="1" w:styleId="ad">
    <w:name w:val="Основной шрифт"/>
    <w:semiHidden/>
    <w:qFormat/>
    <w:rsid w:val="00753D17"/>
  </w:style>
  <w:style w:type="character" w:customStyle="1" w:styleId="ae">
    <w:name w:val="Посещённая гиперссылка"/>
    <w:rsid w:val="00753D17"/>
    <w:rPr>
      <w:color w:val="800080"/>
      <w:u w:val="single"/>
    </w:rPr>
  </w:style>
  <w:style w:type="character" w:customStyle="1" w:styleId="af">
    <w:name w:val="Обычный (веб) Знак"/>
    <w:qFormat/>
    <w:rsid w:val="00753D17"/>
    <w:rPr>
      <w:rFonts w:ascii="Calibri" w:eastAsia="Times New Roman" w:hAnsi="Calibri" w:cs="Times New Roman"/>
      <w:lang w:eastAsia="ru-RU" w:bidi="ar-SA"/>
    </w:rPr>
  </w:style>
  <w:style w:type="character" w:customStyle="1" w:styleId="210">
    <w:name w:val="Основной текст 2 Знак1"/>
    <w:link w:val="22"/>
    <w:semiHidden/>
    <w:qFormat/>
    <w:locked/>
    <w:rsid w:val="00753D17"/>
    <w:rPr>
      <w:rFonts w:ascii="Arial" w:hAnsi="Arial" w:cs="Arial"/>
      <w:lang w:eastAsia="ru-RU" w:bidi="ar-SA"/>
    </w:rPr>
  </w:style>
  <w:style w:type="character" w:customStyle="1" w:styleId="211">
    <w:name w:val="Основной текст с отступом 2 Знак1"/>
    <w:basedOn w:val="a0"/>
    <w:uiPriority w:val="99"/>
    <w:semiHidden/>
    <w:qFormat/>
    <w:rsid w:val="00753D17"/>
    <w:rPr>
      <w:rFonts w:ascii="Times New Roman" w:eastAsia="SimSun" w:hAnsi="Times New Roman"/>
      <w:kern w:val="2"/>
      <w:sz w:val="28"/>
    </w:rPr>
  </w:style>
  <w:style w:type="character" w:customStyle="1" w:styleId="af0">
    <w:name w:val="Объект Знак"/>
    <w:qFormat/>
    <w:rsid w:val="00753D17"/>
    <w:rPr>
      <w:rFonts w:ascii="Calibri" w:eastAsia="Times New Roman" w:hAnsi="Calibri" w:cs="Times New Roman"/>
      <w:lang w:eastAsia="ru-RU" w:bidi="ar-SA"/>
    </w:rPr>
  </w:style>
  <w:style w:type="character" w:customStyle="1" w:styleId="af1">
    <w:name w:val="Гипертекстовая ссылка"/>
    <w:qFormat/>
    <w:rsid w:val="00753D17"/>
    <w:rPr>
      <w:rFonts w:ascii="Times New Roman" w:hAnsi="Times New Roman" w:cs="Times New Roman"/>
      <w:b/>
      <w:bCs/>
      <w:color w:val="008000"/>
    </w:rPr>
  </w:style>
  <w:style w:type="character" w:customStyle="1" w:styleId="af2">
    <w:name w:val="Активная гипертекстовая ссылка"/>
    <w:qFormat/>
    <w:rsid w:val="00753D17"/>
    <w:rPr>
      <w:rFonts w:ascii="Times New Roman" w:hAnsi="Times New Roman" w:cs="Times New Roman"/>
      <w:b/>
      <w:bCs/>
      <w:color w:val="008000"/>
      <w:u w:val="single"/>
    </w:rPr>
  </w:style>
  <w:style w:type="character" w:customStyle="1" w:styleId="af3">
    <w:name w:val="Заголовок своего сообщения"/>
    <w:qFormat/>
    <w:rsid w:val="00753D17"/>
    <w:rPr>
      <w:rFonts w:ascii="Times New Roman" w:hAnsi="Times New Roman" w:cs="Times New Roman"/>
      <w:b/>
      <w:bCs/>
      <w:color w:val="000080"/>
    </w:rPr>
  </w:style>
  <w:style w:type="character" w:customStyle="1" w:styleId="af4">
    <w:name w:val="Заголовок чужого сообщения"/>
    <w:qFormat/>
    <w:rsid w:val="00753D17"/>
    <w:rPr>
      <w:rFonts w:ascii="Times New Roman" w:hAnsi="Times New Roman" w:cs="Times New Roman"/>
      <w:b/>
      <w:bCs/>
      <w:color w:val="FF0000"/>
    </w:rPr>
  </w:style>
  <w:style w:type="character" w:customStyle="1" w:styleId="af5">
    <w:name w:val="Найденные слова"/>
    <w:qFormat/>
    <w:rsid w:val="00753D17"/>
    <w:rPr>
      <w:rFonts w:ascii="Times New Roman" w:hAnsi="Times New Roman" w:cs="Times New Roman"/>
      <w:b/>
      <w:bCs/>
      <w:color w:val="000080"/>
    </w:rPr>
  </w:style>
  <w:style w:type="character" w:customStyle="1" w:styleId="af6">
    <w:name w:val="Не вступил в силу"/>
    <w:qFormat/>
    <w:rsid w:val="00753D17"/>
    <w:rPr>
      <w:rFonts w:ascii="Times New Roman" w:hAnsi="Times New Roman" w:cs="Times New Roman"/>
      <w:b/>
      <w:bCs/>
      <w:color w:val="008080"/>
    </w:rPr>
  </w:style>
  <w:style w:type="character" w:customStyle="1" w:styleId="af7">
    <w:name w:val="Опечатки"/>
    <w:qFormat/>
    <w:rsid w:val="00753D17"/>
    <w:rPr>
      <w:color w:val="FF0000"/>
    </w:rPr>
  </w:style>
  <w:style w:type="character" w:customStyle="1" w:styleId="af8">
    <w:name w:val="Продолжение ссылки"/>
    <w:basedOn w:val="af1"/>
    <w:qFormat/>
    <w:rsid w:val="00753D17"/>
    <w:rPr>
      <w:rFonts w:ascii="Times New Roman" w:hAnsi="Times New Roman" w:cs="Times New Roman"/>
      <w:b/>
      <w:bCs/>
      <w:color w:val="008000"/>
    </w:rPr>
  </w:style>
  <w:style w:type="character" w:customStyle="1" w:styleId="af9">
    <w:name w:val="Сравнение редакций"/>
    <w:qFormat/>
    <w:rsid w:val="00753D17"/>
    <w:rPr>
      <w:rFonts w:ascii="Times New Roman" w:hAnsi="Times New Roman" w:cs="Times New Roman"/>
      <w:b/>
      <w:bCs/>
      <w:color w:val="000080"/>
    </w:rPr>
  </w:style>
  <w:style w:type="character" w:customStyle="1" w:styleId="afa">
    <w:name w:val="Сравнение редакций. Добавленный фрагмент"/>
    <w:qFormat/>
    <w:rsid w:val="00753D17"/>
    <w:rPr>
      <w:color w:val="0000FF"/>
    </w:rPr>
  </w:style>
  <w:style w:type="character" w:customStyle="1" w:styleId="afb">
    <w:name w:val="Сравнение редакций. Удаленный фрагмент"/>
    <w:qFormat/>
    <w:rsid w:val="00753D17"/>
    <w:rPr>
      <w:strike/>
      <w:color w:val="808000"/>
    </w:rPr>
  </w:style>
  <w:style w:type="character" w:customStyle="1" w:styleId="afc">
    <w:name w:val="Утратил силу"/>
    <w:qFormat/>
    <w:rsid w:val="00753D17"/>
    <w:rPr>
      <w:rFonts w:ascii="Times New Roman" w:hAnsi="Times New Roman" w:cs="Times New Roman"/>
      <w:b/>
      <w:bCs/>
      <w:strike/>
      <w:color w:val="808000"/>
    </w:rPr>
  </w:style>
  <w:style w:type="character" w:customStyle="1" w:styleId="spanbodyheader11">
    <w:name w:val="span_body_header_11"/>
    <w:qFormat/>
    <w:rsid w:val="00753D17"/>
    <w:rPr>
      <w:rFonts w:ascii="Times New Roman" w:hAnsi="Times New Roman" w:cs="Times New Roman"/>
      <w:b/>
      <w:bCs/>
      <w:sz w:val="20"/>
      <w:szCs w:val="20"/>
    </w:rPr>
  </w:style>
  <w:style w:type="character" w:customStyle="1" w:styleId="labelbodytext11">
    <w:name w:val="label_body_text_11"/>
    <w:qFormat/>
    <w:rsid w:val="00753D17"/>
    <w:rPr>
      <w:rFonts w:ascii="Times New Roman" w:hAnsi="Times New Roman" w:cs="Times New Roman"/>
      <w:color w:val="0000FF"/>
      <w:sz w:val="20"/>
      <w:szCs w:val="20"/>
    </w:rPr>
  </w:style>
  <w:style w:type="character" w:customStyle="1" w:styleId="labelbodytext110">
    <w:name w:val="labelbodytext11"/>
    <w:qFormat/>
    <w:rsid w:val="00753D17"/>
    <w:rPr>
      <w:rFonts w:ascii="Times New Roman" w:hAnsi="Times New Roman" w:cs="Times New Roman"/>
    </w:rPr>
  </w:style>
  <w:style w:type="character" w:customStyle="1" w:styleId="spanbodyheader110">
    <w:name w:val="spanbodyheader11"/>
    <w:qFormat/>
    <w:rsid w:val="00753D17"/>
    <w:rPr>
      <w:rFonts w:ascii="Times New Roman" w:hAnsi="Times New Roman" w:cs="Times New Roman"/>
    </w:rPr>
  </w:style>
  <w:style w:type="character" w:customStyle="1" w:styleId="spanbodytext210">
    <w:name w:val="spanbodytext21"/>
    <w:qFormat/>
    <w:rsid w:val="00753D17"/>
    <w:rPr>
      <w:rFonts w:ascii="Times New Roman" w:hAnsi="Times New Roman" w:cs="Times New Roman"/>
    </w:rPr>
  </w:style>
  <w:style w:type="character" w:customStyle="1" w:styleId="labelnoticename1">
    <w:name w:val="label_noticename1"/>
    <w:qFormat/>
    <w:rsid w:val="00753D17"/>
    <w:rPr>
      <w:rFonts w:ascii="Times New Roman" w:hAnsi="Times New Roman" w:cs="Times New Roman"/>
      <w:b/>
      <w:bCs/>
      <w:sz w:val="24"/>
      <w:szCs w:val="24"/>
    </w:rPr>
  </w:style>
  <w:style w:type="character" w:customStyle="1" w:styleId="labelnoticename10">
    <w:name w:val="labelnoticename1"/>
    <w:qFormat/>
    <w:rsid w:val="00753D17"/>
    <w:rPr>
      <w:rFonts w:ascii="Times New Roman" w:hAnsi="Times New Roman" w:cs="Times New Roman"/>
    </w:rPr>
  </w:style>
  <w:style w:type="character" w:customStyle="1" w:styleId="afd">
    <w:name w:val="Текст сноски Знак"/>
    <w:basedOn w:val="a0"/>
    <w:semiHidden/>
    <w:qFormat/>
    <w:rsid w:val="00753D17"/>
    <w:rPr>
      <w:rFonts w:ascii="Times New Roman" w:eastAsia="Times New Roman" w:hAnsi="Times New Roman" w:cs="Times New Roman"/>
      <w:sz w:val="20"/>
      <w:szCs w:val="20"/>
      <w:lang w:eastAsia="ru-RU" w:bidi="ar-SA"/>
    </w:rPr>
  </w:style>
  <w:style w:type="character" w:customStyle="1" w:styleId="afe">
    <w:name w:val="Привязка сноски"/>
    <w:rsid w:val="001A51D1"/>
    <w:rPr>
      <w:vertAlign w:val="superscript"/>
    </w:rPr>
  </w:style>
  <w:style w:type="character" w:customStyle="1" w:styleId="FootnoteCharacters">
    <w:name w:val="Footnote Characters"/>
    <w:semiHidden/>
    <w:qFormat/>
    <w:rsid w:val="00753D17"/>
    <w:rPr>
      <w:vertAlign w:val="superscript"/>
    </w:rPr>
  </w:style>
  <w:style w:type="character" w:customStyle="1" w:styleId="aff">
    <w:name w:val="???????? ?????????"/>
    <w:qFormat/>
    <w:rsid w:val="00EA36D2"/>
    <w:rPr>
      <w:b/>
      <w:bCs/>
      <w:color w:val="000080"/>
    </w:rPr>
  </w:style>
  <w:style w:type="paragraph" w:customStyle="1" w:styleId="12">
    <w:name w:val="Заголовок1"/>
    <w:basedOn w:val="a"/>
    <w:next w:val="aff0"/>
    <w:qFormat/>
    <w:rsid w:val="001F3F00"/>
    <w:pPr>
      <w:keepNext/>
      <w:spacing w:before="240" w:after="120"/>
    </w:pPr>
    <w:rPr>
      <w:rFonts w:ascii="Arial" w:eastAsia="Microsoft YaHei" w:hAnsi="Arial"/>
      <w:szCs w:val="28"/>
    </w:rPr>
  </w:style>
  <w:style w:type="paragraph" w:styleId="aff0">
    <w:name w:val="Body Text"/>
    <w:basedOn w:val="a"/>
    <w:rsid w:val="001F3F00"/>
    <w:pPr>
      <w:spacing w:after="120"/>
    </w:pPr>
  </w:style>
  <w:style w:type="paragraph" w:styleId="aff1">
    <w:name w:val="List"/>
    <w:basedOn w:val="aff0"/>
    <w:rsid w:val="001F3F00"/>
  </w:style>
  <w:style w:type="paragraph" w:customStyle="1" w:styleId="13">
    <w:name w:val="Название объекта1"/>
    <w:basedOn w:val="a"/>
    <w:qFormat/>
    <w:rsid w:val="001F3F00"/>
    <w:pPr>
      <w:suppressLineNumbers/>
      <w:spacing w:before="120" w:after="120"/>
    </w:pPr>
    <w:rPr>
      <w:i/>
      <w:iCs/>
      <w:sz w:val="24"/>
    </w:rPr>
  </w:style>
  <w:style w:type="paragraph" w:styleId="aff2">
    <w:name w:val="index heading"/>
    <w:basedOn w:val="a"/>
    <w:qFormat/>
    <w:rsid w:val="001F3F00"/>
    <w:pPr>
      <w:suppressLineNumbers/>
    </w:pPr>
  </w:style>
  <w:style w:type="paragraph" w:customStyle="1" w:styleId="aff3">
    <w:name w:val="Содержимое таблицы"/>
    <w:basedOn w:val="a"/>
    <w:qFormat/>
    <w:rsid w:val="001F3F00"/>
    <w:pPr>
      <w:suppressLineNumbers/>
    </w:pPr>
  </w:style>
  <w:style w:type="paragraph" w:customStyle="1" w:styleId="aff4">
    <w:name w:val="Заголовок таблицы"/>
    <w:basedOn w:val="aff3"/>
    <w:qFormat/>
    <w:rsid w:val="001F3F00"/>
    <w:pPr>
      <w:jc w:val="center"/>
    </w:pPr>
    <w:rPr>
      <w:b/>
      <w:bCs/>
    </w:rPr>
  </w:style>
  <w:style w:type="paragraph" w:styleId="aff5">
    <w:name w:val="Balloon Text"/>
    <w:basedOn w:val="a"/>
    <w:uiPriority w:val="99"/>
    <w:semiHidden/>
    <w:unhideWhenUsed/>
    <w:qFormat/>
    <w:rsid w:val="00435D02"/>
    <w:rPr>
      <w:rFonts w:ascii="Tahoma" w:hAnsi="Tahoma"/>
      <w:sz w:val="16"/>
      <w:szCs w:val="14"/>
    </w:rPr>
  </w:style>
  <w:style w:type="paragraph" w:styleId="aff6">
    <w:name w:val="No Spacing"/>
    <w:uiPriority w:val="1"/>
    <w:qFormat/>
    <w:rsid w:val="00B06890"/>
    <w:rPr>
      <w:rFonts w:ascii="Calibri" w:eastAsia="Times New Roman" w:hAnsi="Calibri" w:cs="Times New Roman"/>
      <w:sz w:val="22"/>
      <w:szCs w:val="22"/>
      <w:lang w:eastAsia="ru-RU" w:bidi="ar-SA"/>
    </w:rPr>
  </w:style>
  <w:style w:type="paragraph" w:styleId="aff7">
    <w:name w:val="List Paragraph"/>
    <w:basedOn w:val="a"/>
    <w:uiPriority w:val="34"/>
    <w:qFormat/>
    <w:rsid w:val="00C92030"/>
    <w:pPr>
      <w:ind w:left="720"/>
      <w:contextualSpacing/>
    </w:pPr>
  </w:style>
  <w:style w:type="paragraph" w:customStyle="1" w:styleId="ConsPlusNormal0">
    <w:name w:val="ConsPlusNormal"/>
    <w:qFormat/>
    <w:rsid w:val="00276C4E"/>
    <w:pPr>
      <w:widowControl w:val="0"/>
    </w:pPr>
    <w:rPr>
      <w:rFonts w:ascii="Times New Roman" w:eastAsia="Calibri" w:hAnsi="Times New Roman" w:cs="Times New Roman"/>
      <w:sz w:val="28"/>
      <w:szCs w:val="28"/>
      <w:lang w:eastAsia="ru-RU" w:bidi="ar-SA"/>
    </w:rPr>
  </w:style>
  <w:style w:type="paragraph" w:customStyle="1" w:styleId="23">
    <w:name w:val="Основной текст с отступом Знак2"/>
    <w:link w:val="aff8"/>
    <w:qFormat/>
    <w:rsid w:val="00B06B40"/>
    <w:pPr>
      <w:widowControl w:val="0"/>
      <w:spacing w:before="420" w:line="360" w:lineRule="auto"/>
      <w:ind w:right="200" w:firstLine="520"/>
      <w:jc w:val="both"/>
    </w:pPr>
    <w:rPr>
      <w:rFonts w:ascii="Times New Roman" w:eastAsia="Arial" w:hAnsi="Times New Roman" w:cs="Times New Roman"/>
      <w:sz w:val="16"/>
      <w:szCs w:val="20"/>
      <w:lang w:eastAsia="ar-SA" w:bidi="ar-SA"/>
    </w:rPr>
  </w:style>
  <w:style w:type="paragraph" w:customStyle="1" w:styleId="ConsPlusNonformat">
    <w:name w:val="ConsPlusNonformat"/>
    <w:qFormat/>
    <w:rsid w:val="00753D17"/>
    <w:pPr>
      <w:widowControl w:val="0"/>
    </w:pPr>
    <w:rPr>
      <w:rFonts w:ascii="Courier New" w:eastAsia="Times New Roman" w:hAnsi="Courier New" w:cs="Courier New"/>
      <w:sz w:val="20"/>
      <w:szCs w:val="20"/>
      <w:lang w:eastAsia="ru-RU" w:bidi="ar-SA"/>
    </w:rPr>
  </w:style>
  <w:style w:type="paragraph" w:customStyle="1" w:styleId="ConsPlusTitle">
    <w:name w:val="ConsPlusTitle"/>
    <w:qFormat/>
    <w:rsid w:val="00753D17"/>
    <w:pPr>
      <w:widowControl w:val="0"/>
    </w:pPr>
    <w:rPr>
      <w:rFonts w:ascii="Times New Roman" w:eastAsia="Times New Roman" w:hAnsi="Times New Roman" w:cs="Times New Roman"/>
      <w:b/>
      <w:bCs/>
      <w:lang w:eastAsia="ru-RU" w:bidi="ar-SA"/>
    </w:rPr>
  </w:style>
  <w:style w:type="paragraph" w:styleId="aff8">
    <w:name w:val="Body Text Indent"/>
    <w:basedOn w:val="a"/>
    <w:link w:val="23"/>
    <w:semiHidden/>
    <w:rsid w:val="00753D17"/>
    <w:pPr>
      <w:widowControl/>
      <w:pBdr>
        <w:bottom w:val="single" w:sz="8" w:space="1" w:color="000000"/>
      </w:pBdr>
      <w:overflowPunct w:val="0"/>
      <w:ind w:left="-426"/>
      <w:jc w:val="left"/>
    </w:pPr>
    <w:rPr>
      <w:rFonts w:eastAsia="Times New Roman" w:cs="Times New Roman"/>
      <w:kern w:val="0"/>
      <w:sz w:val="20"/>
      <w:szCs w:val="20"/>
      <w:lang w:eastAsia="ar-SA" w:bidi="ar-SA"/>
    </w:rPr>
  </w:style>
  <w:style w:type="paragraph" w:customStyle="1" w:styleId="Style6">
    <w:name w:val="Style6"/>
    <w:basedOn w:val="a"/>
    <w:uiPriority w:val="99"/>
    <w:qFormat/>
    <w:rsid w:val="00753D17"/>
    <w:pPr>
      <w:suppressAutoHyphens w:val="0"/>
      <w:overflowPunct w:val="0"/>
      <w:spacing w:line="281" w:lineRule="exact"/>
      <w:jc w:val="left"/>
    </w:pPr>
    <w:rPr>
      <w:rFonts w:eastAsia="Times New Roman" w:cs="Times New Roman"/>
      <w:kern w:val="0"/>
      <w:sz w:val="24"/>
      <w:lang w:eastAsia="ru-RU" w:bidi="ar-SA"/>
    </w:rPr>
  </w:style>
  <w:style w:type="paragraph" w:customStyle="1" w:styleId="Style11">
    <w:name w:val="Style11"/>
    <w:basedOn w:val="a"/>
    <w:uiPriority w:val="99"/>
    <w:qFormat/>
    <w:rsid w:val="00753D17"/>
    <w:pPr>
      <w:suppressAutoHyphens w:val="0"/>
      <w:overflowPunct w:val="0"/>
      <w:spacing w:line="557" w:lineRule="exact"/>
      <w:ind w:firstLine="3562"/>
      <w:jc w:val="left"/>
    </w:pPr>
    <w:rPr>
      <w:rFonts w:eastAsia="Times New Roman" w:cs="Times New Roman"/>
      <w:kern w:val="0"/>
      <w:sz w:val="24"/>
      <w:lang w:eastAsia="ru-RU" w:bidi="ar-SA"/>
    </w:rPr>
  </w:style>
  <w:style w:type="paragraph" w:customStyle="1" w:styleId="Style12">
    <w:name w:val="Style12"/>
    <w:basedOn w:val="a"/>
    <w:uiPriority w:val="99"/>
    <w:qFormat/>
    <w:rsid w:val="00753D17"/>
    <w:pPr>
      <w:suppressAutoHyphens w:val="0"/>
      <w:overflowPunct w:val="0"/>
      <w:jc w:val="left"/>
    </w:pPr>
    <w:rPr>
      <w:rFonts w:eastAsia="Times New Roman" w:cs="Times New Roman"/>
      <w:kern w:val="0"/>
      <w:sz w:val="24"/>
      <w:lang w:eastAsia="ru-RU" w:bidi="ar-SA"/>
    </w:rPr>
  </w:style>
  <w:style w:type="paragraph" w:customStyle="1" w:styleId="Style13">
    <w:name w:val="Style13"/>
    <w:basedOn w:val="a"/>
    <w:uiPriority w:val="99"/>
    <w:qFormat/>
    <w:rsid w:val="00753D17"/>
    <w:pPr>
      <w:suppressAutoHyphens w:val="0"/>
      <w:overflowPunct w:val="0"/>
      <w:spacing w:line="276" w:lineRule="exact"/>
      <w:jc w:val="center"/>
    </w:pPr>
    <w:rPr>
      <w:rFonts w:eastAsia="Times New Roman" w:cs="Times New Roman"/>
      <w:kern w:val="0"/>
      <w:sz w:val="24"/>
      <w:lang w:eastAsia="ru-RU" w:bidi="ar-SA"/>
    </w:rPr>
  </w:style>
  <w:style w:type="paragraph" w:customStyle="1" w:styleId="Style14">
    <w:name w:val="Style14"/>
    <w:basedOn w:val="a"/>
    <w:uiPriority w:val="99"/>
    <w:qFormat/>
    <w:rsid w:val="00753D17"/>
    <w:pPr>
      <w:suppressAutoHyphens w:val="0"/>
      <w:overflowPunct w:val="0"/>
      <w:spacing w:line="278" w:lineRule="exact"/>
      <w:ind w:firstLine="562"/>
    </w:pPr>
    <w:rPr>
      <w:rFonts w:eastAsia="Times New Roman" w:cs="Times New Roman"/>
      <w:kern w:val="0"/>
      <w:sz w:val="24"/>
      <w:lang w:eastAsia="ru-RU" w:bidi="ar-SA"/>
    </w:rPr>
  </w:style>
  <w:style w:type="paragraph" w:customStyle="1" w:styleId="Style7">
    <w:name w:val="Style7"/>
    <w:basedOn w:val="a"/>
    <w:uiPriority w:val="99"/>
    <w:qFormat/>
    <w:rsid w:val="00753D17"/>
    <w:pPr>
      <w:suppressAutoHyphens w:val="0"/>
      <w:overflowPunct w:val="0"/>
      <w:spacing w:line="279" w:lineRule="exact"/>
      <w:ind w:firstLine="538"/>
    </w:pPr>
    <w:rPr>
      <w:rFonts w:eastAsia="Times New Roman" w:cs="Times New Roman"/>
      <w:kern w:val="0"/>
      <w:sz w:val="24"/>
      <w:lang w:eastAsia="ru-RU" w:bidi="ar-SA"/>
    </w:rPr>
  </w:style>
  <w:style w:type="paragraph" w:customStyle="1" w:styleId="Style9">
    <w:name w:val="Style9"/>
    <w:basedOn w:val="a"/>
    <w:uiPriority w:val="99"/>
    <w:qFormat/>
    <w:rsid w:val="00753D17"/>
    <w:pPr>
      <w:suppressAutoHyphens w:val="0"/>
      <w:overflowPunct w:val="0"/>
      <w:jc w:val="right"/>
    </w:pPr>
    <w:rPr>
      <w:rFonts w:eastAsia="Times New Roman" w:cs="Times New Roman"/>
      <w:kern w:val="0"/>
      <w:sz w:val="24"/>
      <w:lang w:eastAsia="ru-RU" w:bidi="ar-SA"/>
    </w:rPr>
  </w:style>
  <w:style w:type="paragraph" w:customStyle="1" w:styleId="aff9">
    <w:name w:val="Знак"/>
    <w:basedOn w:val="a"/>
    <w:qFormat/>
    <w:rsid w:val="00753D17"/>
    <w:pPr>
      <w:widowControl/>
      <w:suppressAutoHyphens w:val="0"/>
      <w:overflowPunct w:val="0"/>
      <w:spacing w:after="160" w:line="240" w:lineRule="exact"/>
      <w:jc w:val="left"/>
    </w:pPr>
    <w:rPr>
      <w:rFonts w:ascii="Verdana" w:eastAsia="Times New Roman" w:hAnsi="Verdana" w:cs="Verdana"/>
      <w:kern w:val="0"/>
      <w:sz w:val="20"/>
      <w:szCs w:val="20"/>
      <w:lang w:val="en-US" w:eastAsia="en-US" w:bidi="ar-SA"/>
    </w:rPr>
  </w:style>
  <w:style w:type="paragraph" w:customStyle="1" w:styleId="affa">
    <w:name w:val="Нормальный (таблица)"/>
    <w:basedOn w:val="a"/>
    <w:next w:val="a"/>
    <w:qFormat/>
    <w:rsid w:val="00753D17"/>
    <w:pPr>
      <w:suppressAutoHyphens w:val="0"/>
      <w:overflowPunct w:val="0"/>
    </w:pPr>
    <w:rPr>
      <w:rFonts w:ascii="Arial" w:eastAsia="Times New Roman" w:hAnsi="Arial" w:cs="Arial"/>
      <w:kern w:val="0"/>
      <w:sz w:val="24"/>
      <w:lang w:eastAsia="ru-RU" w:bidi="ar-SA"/>
    </w:rPr>
  </w:style>
  <w:style w:type="paragraph" w:customStyle="1" w:styleId="affb">
    <w:name w:val="Прижатый влево"/>
    <w:basedOn w:val="a"/>
    <w:next w:val="a"/>
    <w:qFormat/>
    <w:rsid w:val="00753D17"/>
    <w:pPr>
      <w:suppressAutoHyphens w:val="0"/>
      <w:overflowPunct w:val="0"/>
      <w:jc w:val="left"/>
    </w:pPr>
    <w:rPr>
      <w:rFonts w:ascii="Arial" w:eastAsia="Times New Roman" w:hAnsi="Arial" w:cs="Arial"/>
      <w:kern w:val="0"/>
      <w:sz w:val="24"/>
      <w:lang w:eastAsia="ru-RU" w:bidi="ar-SA"/>
    </w:rPr>
  </w:style>
  <w:style w:type="paragraph" w:customStyle="1" w:styleId="affc">
    <w:name w:val="Верхний и нижний колонтитулы"/>
    <w:basedOn w:val="a"/>
    <w:qFormat/>
    <w:rsid w:val="001A51D1"/>
  </w:style>
  <w:style w:type="paragraph" w:customStyle="1" w:styleId="14">
    <w:name w:val="Верхний колонтитул1"/>
    <w:basedOn w:val="a"/>
    <w:rsid w:val="00753D17"/>
    <w:pPr>
      <w:keepLines/>
      <w:widowControl/>
      <w:tabs>
        <w:tab w:val="center" w:pos="4153"/>
        <w:tab w:val="right" w:pos="8306"/>
      </w:tabs>
      <w:suppressAutoHyphens w:val="0"/>
      <w:overflowPunct w:val="0"/>
      <w:jc w:val="left"/>
    </w:pPr>
    <w:rPr>
      <w:rFonts w:eastAsia="Times New Roman" w:cs="Times New Roman"/>
      <w:kern w:val="0"/>
      <w:sz w:val="20"/>
      <w:szCs w:val="20"/>
      <w:lang w:eastAsia="ar-SA" w:bidi="ar-SA"/>
    </w:rPr>
  </w:style>
  <w:style w:type="paragraph" w:customStyle="1" w:styleId="15">
    <w:name w:val="Нижний колонтитул1"/>
    <w:basedOn w:val="a"/>
    <w:rsid w:val="00753D17"/>
    <w:pPr>
      <w:keepLines/>
      <w:widowControl/>
      <w:tabs>
        <w:tab w:val="center" w:pos="4153"/>
        <w:tab w:val="right" w:pos="8306"/>
      </w:tabs>
      <w:suppressAutoHyphens w:val="0"/>
      <w:overflowPunct w:val="0"/>
      <w:jc w:val="left"/>
    </w:pPr>
    <w:rPr>
      <w:rFonts w:eastAsia="Times New Roman" w:cs="Times New Roman"/>
      <w:kern w:val="0"/>
      <w:sz w:val="20"/>
      <w:szCs w:val="20"/>
      <w:lang w:eastAsia="ar-SA" w:bidi="ar-SA"/>
    </w:rPr>
  </w:style>
  <w:style w:type="paragraph" w:customStyle="1" w:styleId="7">
    <w:name w:val="заголовок 7"/>
    <w:basedOn w:val="a"/>
    <w:next w:val="a"/>
    <w:qFormat/>
    <w:rsid w:val="00753D17"/>
    <w:pPr>
      <w:keepNext/>
      <w:tabs>
        <w:tab w:val="left" w:pos="1476"/>
      </w:tabs>
      <w:suppressAutoHyphens w:val="0"/>
      <w:overflowPunct w:val="0"/>
      <w:jc w:val="center"/>
    </w:pPr>
    <w:rPr>
      <w:rFonts w:eastAsia="Times New Roman" w:cs="Times New Roman"/>
      <w:b/>
      <w:kern w:val="0"/>
      <w:sz w:val="24"/>
      <w:szCs w:val="20"/>
      <w:lang w:eastAsia="ar-SA" w:bidi="ar-SA"/>
    </w:rPr>
  </w:style>
  <w:style w:type="paragraph" w:styleId="22">
    <w:name w:val="Body Text 2"/>
    <w:basedOn w:val="a"/>
    <w:link w:val="210"/>
    <w:qFormat/>
    <w:rsid w:val="00753D17"/>
    <w:pPr>
      <w:widowControl/>
      <w:suppressAutoHyphens w:val="0"/>
      <w:overflowPunct w:val="0"/>
      <w:spacing w:after="120" w:line="480" w:lineRule="auto"/>
      <w:jc w:val="left"/>
    </w:pPr>
    <w:rPr>
      <w:rFonts w:eastAsia="Times New Roman" w:cs="Times New Roman"/>
      <w:kern w:val="0"/>
      <w:sz w:val="20"/>
      <w:szCs w:val="20"/>
      <w:lang w:eastAsia="ru-RU" w:bidi="ar-SA"/>
    </w:rPr>
  </w:style>
  <w:style w:type="paragraph" w:customStyle="1" w:styleId="16">
    <w:name w:val="Без интервала1"/>
    <w:qFormat/>
    <w:rsid w:val="00753D17"/>
    <w:pPr>
      <w:widowControl w:val="0"/>
    </w:pPr>
    <w:rPr>
      <w:rFonts w:ascii="Arial" w:eastAsia="Times New Roman" w:hAnsi="Arial" w:cs="Arial"/>
      <w:lang w:eastAsia="ru-RU" w:bidi="ar-SA"/>
    </w:rPr>
  </w:style>
  <w:style w:type="paragraph" w:customStyle="1" w:styleId="24">
    <w:name w:val="Стиль2"/>
    <w:basedOn w:val="25"/>
    <w:qFormat/>
    <w:rsid w:val="00753D17"/>
    <w:pPr>
      <w:keepNext/>
      <w:keepLines/>
      <w:widowControl w:val="0"/>
      <w:suppressLineNumbers/>
      <w:tabs>
        <w:tab w:val="clear" w:pos="720"/>
        <w:tab w:val="left" w:pos="180"/>
        <w:tab w:val="left" w:pos="792"/>
        <w:tab w:val="left" w:pos="900"/>
        <w:tab w:val="left" w:pos="1480"/>
      </w:tabs>
      <w:suppressAutoHyphens/>
      <w:spacing w:after="60"/>
      <w:ind w:left="792" w:hanging="432"/>
      <w:jc w:val="both"/>
    </w:pPr>
    <w:rPr>
      <w:rFonts w:ascii="Calibri" w:hAnsi="Calibri"/>
      <w:b/>
      <w:sz w:val="24"/>
    </w:rPr>
  </w:style>
  <w:style w:type="paragraph" w:styleId="25">
    <w:name w:val="List Number 2"/>
    <w:basedOn w:val="a"/>
    <w:qFormat/>
    <w:rsid w:val="00753D17"/>
    <w:pPr>
      <w:widowControl/>
      <w:tabs>
        <w:tab w:val="left" w:pos="720"/>
      </w:tabs>
      <w:suppressAutoHyphens w:val="0"/>
      <w:overflowPunct w:val="0"/>
      <w:ind w:left="720" w:hanging="360"/>
      <w:jc w:val="left"/>
    </w:pPr>
    <w:rPr>
      <w:rFonts w:eastAsia="Times New Roman" w:cs="Times New Roman"/>
      <w:kern w:val="0"/>
      <w:sz w:val="20"/>
      <w:szCs w:val="20"/>
      <w:lang w:eastAsia="ru-RU" w:bidi="ar-SA"/>
    </w:rPr>
  </w:style>
  <w:style w:type="paragraph" w:customStyle="1" w:styleId="msonormalcxspmiddle">
    <w:name w:val="msonormalcxspmiddle"/>
    <w:basedOn w:val="a"/>
    <w:qFormat/>
    <w:rsid w:val="00753D17"/>
    <w:pPr>
      <w:widowControl/>
      <w:suppressAutoHyphens w:val="0"/>
      <w:overflowPunct w:val="0"/>
      <w:spacing w:beforeAutospacing="1" w:afterAutospacing="1"/>
      <w:jc w:val="left"/>
    </w:pPr>
    <w:rPr>
      <w:rFonts w:eastAsia="Times New Roman" w:cs="Times New Roman"/>
      <w:kern w:val="0"/>
      <w:sz w:val="24"/>
      <w:lang w:eastAsia="ru-RU" w:bidi="ar-SA"/>
    </w:rPr>
  </w:style>
  <w:style w:type="paragraph" w:customStyle="1" w:styleId="msonormalcxsplast">
    <w:name w:val="msonormalcxsplast"/>
    <w:basedOn w:val="a"/>
    <w:qFormat/>
    <w:rsid w:val="00753D17"/>
    <w:pPr>
      <w:widowControl/>
      <w:suppressAutoHyphens w:val="0"/>
      <w:overflowPunct w:val="0"/>
      <w:spacing w:beforeAutospacing="1" w:afterAutospacing="1"/>
      <w:jc w:val="left"/>
    </w:pPr>
    <w:rPr>
      <w:rFonts w:eastAsia="Times New Roman" w:cs="Times New Roman"/>
      <w:kern w:val="0"/>
      <w:sz w:val="24"/>
      <w:lang w:eastAsia="ru-RU" w:bidi="ar-SA"/>
    </w:rPr>
  </w:style>
  <w:style w:type="paragraph" w:styleId="affd">
    <w:name w:val="Normal (Web)"/>
    <w:basedOn w:val="a"/>
    <w:qFormat/>
    <w:rsid w:val="00753D17"/>
    <w:pPr>
      <w:widowControl/>
      <w:suppressAutoHyphens w:val="0"/>
      <w:overflowPunct w:val="0"/>
      <w:spacing w:beforeAutospacing="1" w:afterAutospacing="1"/>
      <w:jc w:val="left"/>
    </w:pPr>
    <w:rPr>
      <w:rFonts w:ascii="Calibri" w:eastAsia="Times New Roman" w:hAnsi="Calibri" w:cs="Times New Roman"/>
      <w:kern w:val="0"/>
      <w:sz w:val="24"/>
      <w:lang w:eastAsia="ru-RU" w:bidi="ar-SA"/>
    </w:rPr>
  </w:style>
  <w:style w:type="paragraph" w:styleId="26">
    <w:name w:val="Body Text Indent 2"/>
    <w:basedOn w:val="a"/>
    <w:semiHidden/>
    <w:qFormat/>
    <w:rsid w:val="00753D17"/>
    <w:pPr>
      <w:suppressAutoHyphens w:val="0"/>
      <w:overflowPunct w:val="0"/>
      <w:spacing w:after="120" w:line="480" w:lineRule="auto"/>
      <w:ind w:left="283"/>
      <w:jc w:val="left"/>
    </w:pPr>
    <w:rPr>
      <w:rFonts w:ascii="Arial" w:eastAsia="NSimSun" w:hAnsi="Arial" w:cs="Arial"/>
      <w:kern w:val="0"/>
      <w:sz w:val="24"/>
      <w:lang w:eastAsia="ru-RU" w:bidi="ar-SA"/>
    </w:rPr>
  </w:style>
  <w:style w:type="paragraph" w:customStyle="1" w:styleId="affe">
    <w:name w:val="Внимание: Криминал!!"/>
    <w:basedOn w:val="a"/>
    <w:next w:val="a"/>
    <w:qFormat/>
    <w:rsid w:val="00753D17"/>
    <w:pPr>
      <w:suppressAutoHyphens w:val="0"/>
      <w:overflowPunct w:val="0"/>
    </w:pPr>
    <w:rPr>
      <w:rFonts w:ascii="Arial" w:eastAsia="Times New Roman" w:hAnsi="Arial" w:cs="Arial"/>
      <w:kern w:val="0"/>
      <w:sz w:val="24"/>
      <w:lang w:eastAsia="ru-RU" w:bidi="ar-SA"/>
    </w:rPr>
  </w:style>
  <w:style w:type="paragraph" w:customStyle="1" w:styleId="afff">
    <w:name w:val="Внимание: недобросовестность!"/>
    <w:basedOn w:val="a"/>
    <w:next w:val="a"/>
    <w:qFormat/>
    <w:rsid w:val="00753D17"/>
    <w:pPr>
      <w:suppressAutoHyphens w:val="0"/>
      <w:overflowPunct w:val="0"/>
    </w:pPr>
    <w:rPr>
      <w:rFonts w:ascii="Arial" w:eastAsia="Times New Roman" w:hAnsi="Arial" w:cs="Arial"/>
      <w:kern w:val="0"/>
      <w:sz w:val="24"/>
      <w:lang w:eastAsia="ru-RU" w:bidi="ar-SA"/>
    </w:rPr>
  </w:style>
  <w:style w:type="paragraph" w:customStyle="1" w:styleId="afff0">
    <w:name w:val="Основное меню (преемственное)"/>
    <w:basedOn w:val="a"/>
    <w:next w:val="a"/>
    <w:qFormat/>
    <w:rsid w:val="00753D17"/>
    <w:pPr>
      <w:suppressAutoHyphens w:val="0"/>
      <w:overflowPunct w:val="0"/>
    </w:pPr>
    <w:rPr>
      <w:rFonts w:ascii="Verdana" w:eastAsia="Times New Roman" w:hAnsi="Verdana" w:cs="Verdana"/>
      <w:kern w:val="0"/>
      <w:sz w:val="24"/>
      <w:lang w:eastAsia="ru-RU" w:bidi="ar-SA"/>
    </w:rPr>
  </w:style>
  <w:style w:type="paragraph" w:customStyle="1" w:styleId="afff1">
    <w:name w:val="Заголовок статьи"/>
    <w:basedOn w:val="a"/>
    <w:next w:val="a"/>
    <w:qFormat/>
    <w:rsid w:val="00753D17"/>
    <w:pPr>
      <w:suppressAutoHyphens w:val="0"/>
      <w:overflowPunct w:val="0"/>
      <w:ind w:left="1612" w:hanging="892"/>
    </w:pPr>
    <w:rPr>
      <w:rFonts w:ascii="Arial" w:eastAsia="Times New Roman" w:hAnsi="Arial" w:cs="Arial"/>
      <w:kern w:val="0"/>
      <w:sz w:val="24"/>
      <w:lang w:eastAsia="ru-RU" w:bidi="ar-SA"/>
    </w:rPr>
  </w:style>
  <w:style w:type="paragraph" w:customStyle="1" w:styleId="afff2">
    <w:name w:val="Интерактивный заголовок"/>
    <w:basedOn w:val="12"/>
    <w:next w:val="a"/>
    <w:qFormat/>
    <w:rsid w:val="00753D17"/>
    <w:pPr>
      <w:keepNext w:val="0"/>
      <w:suppressAutoHyphens w:val="0"/>
      <w:overflowPunct w:val="0"/>
      <w:spacing w:before="0" w:after="0"/>
    </w:pPr>
    <w:rPr>
      <w:rFonts w:eastAsia="Times New Roman" w:cs="Arial"/>
      <w:kern w:val="0"/>
      <w:sz w:val="24"/>
      <w:szCs w:val="24"/>
      <w:u w:val="single"/>
      <w:lang w:eastAsia="ru-RU" w:bidi="ar-SA"/>
    </w:rPr>
  </w:style>
  <w:style w:type="paragraph" w:customStyle="1" w:styleId="afff3">
    <w:name w:val="Интерфейс"/>
    <w:basedOn w:val="a"/>
    <w:next w:val="a"/>
    <w:qFormat/>
    <w:rsid w:val="00753D17"/>
    <w:pPr>
      <w:suppressAutoHyphens w:val="0"/>
      <w:overflowPunct w:val="0"/>
    </w:pPr>
    <w:rPr>
      <w:rFonts w:ascii="Arial" w:eastAsia="Times New Roman" w:hAnsi="Arial" w:cs="Arial"/>
      <w:color w:val="D4D0C8"/>
      <w:kern w:val="0"/>
      <w:sz w:val="22"/>
      <w:szCs w:val="22"/>
      <w:lang w:eastAsia="ru-RU" w:bidi="ar-SA"/>
    </w:rPr>
  </w:style>
  <w:style w:type="paragraph" w:customStyle="1" w:styleId="afff4">
    <w:name w:val="Комментарий"/>
    <w:basedOn w:val="a"/>
    <w:next w:val="a"/>
    <w:qFormat/>
    <w:rsid w:val="00753D17"/>
    <w:pPr>
      <w:suppressAutoHyphens w:val="0"/>
      <w:overflowPunct w:val="0"/>
      <w:ind w:left="170"/>
    </w:pPr>
    <w:rPr>
      <w:rFonts w:ascii="Arial" w:eastAsia="Times New Roman" w:hAnsi="Arial" w:cs="Arial"/>
      <w:i/>
      <w:iCs/>
      <w:color w:val="800080"/>
      <w:kern w:val="0"/>
      <w:sz w:val="24"/>
      <w:lang w:eastAsia="ru-RU" w:bidi="ar-SA"/>
    </w:rPr>
  </w:style>
  <w:style w:type="paragraph" w:customStyle="1" w:styleId="afff5">
    <w:name w:val="Информация об изменениях документа"/>
    <w:basedOn w:val="afff4"/>
    <w:next w:val="a"/>
    <w:qFormat/>
    <w:rsid w:val="00753D17"/>
    <w:pPr>
      <w:ind w:left="0"/>
    </w:pPr>
  </w:style>
  <w:style w:type="paragraph" w:customStyle="1" w:styleId="afff6">
    <w:name w:val="Текст (лев. подпись)"/>
    <w:basedOn w:val="a"/>
    <w:next w:val="a"/>
    <w:qFormat/>
    <w:rsid w:val="00753D17"/>
    <w:pPr>
      <w:suppressAutoHyphens w:val="0"/>
      <w:overflowPunct w:val="0"/>
      <w:jc w:val="left"/>
    </w:pPr>
    <w:rPr>
      <w:rFonts w:ascii="Arial" w:eastAsia="Times New Roman" w:hAnsi="Arial" w:cs="Arial"/>
      <w:kern w:val="0"/>
      <w:sz w:val="24"/>
      <w:lang w:eastAsia="ru-RU" w:bidi="ar-SA"/>
    </w:rPr>
  </w:style>
  <w:style w:type="paragraph" w:customStyle="1" w:styleId="afff7">
    <w:name w:val="Колонтитул (левый)"/>
    <w:basedOn w:val="afff6"/>
    <w:next w:val="a"/>
    <w:qFormat/>
    <w:rsid w:val="00753D17"/>
    <w:pPr>
      <w:jc w:val="both"/>
    </w:pPr>
    <w:rPr>
      <w:sz w:val="16"/>
      <w:szCs w:val="16"/>
    </w:rPr>
  </w:style>
  <w:style w:type="paragraph" w:customStyle="1" w:styleId="afff8">
    <w:name w:val="Текст (прав. подпись)"/>
    <w:basedOn w:val="a"/>
    <w:next w:val="a"/>
    <w:qFormat/>
    <w:rsid w:val="00753D17"/>
    <w:pPr>
      <w:suppressAutoHyphens w:val="0"/>
      <w:overflowPunct w:val="0"/>
      <w:jc w:val="right"/>
    </w:pPr>
    <w:rPr>
      <w:rFonts w:ascii="Arial" w:eastAsia="Times New Roman" w:hAnsi="Arial" w:cs="Arial"/>
      <w:kern w:val="0"/>
      <w:sz w:val="24"/>
      <w:lang w:eastAsia="ru-RU" w:bidi="ar-SA"/>
    </w:rPr>
  </w:style>
  <w:style w:type="paragraph" w:customStyle="1" w:styleId="afff9">
    <w:name w:val="Колонтитул (правый)"/>
    <w:basedOn w:val="afff8"/>
    <w:next w:val="a"/>
    <w:qFormat/>
    <w:rsid w:val="00753D17"/>
    <w:pPr>
      <w:jc w:val="both"/>
    </w:pPr>
    <w:rPr>
      <w:sz w:val="16"/>
      <w:szCs w:val="16"/>
    </w:rPr>
  </w:style>
  <w:style w:type="paragraph" w:customStyle="1" w:styleId="afffa">
    <w:name w:val="Комментарий пользователя"/>
    <w:basedOn w:val="afff4"/>
    <w:next w:val="a"/>
    <w:qFormat/>
    <w:rsid w:val="00753D17"/>
    <w:pPr>
      <w:ind w:left="0"/>
      <w:jc w:val="left"/>
    </w:pPr>
    <w:rPr>
      <w:i w:val="0"/>
      <w:iCs w:val="0"/>
      <w:color w:val="000080"/>
    </w:rPr>
  </w:style>
  <w:style w:type="paragraph" w:customStyle="1" w:styleId="afffb">
    <w:name w:val="Куда обратиться?"/>
    <w:basedOn w:val="a"/>
    <w:next w:val="a"/>
    <w:qFormat/>
    <w:rsid w:val="00753D17"/>
    <w:pPr>
      <w:suppressAutoHyphens w:val="0"/>
      <w:overflowPunct w:val="0"/>
    </w:pPr>
    <w:rPr>
      <w:rFonts w:ascii="Arial" w:eastAsia="Times New Roman" w:hAnsi="Arial" w:cs="Arial"/>
      <w:kern w:val="0"/>
      <w:sz w:val="24"/>
      <w:lang w:eastAsia="ru-RU" w:bidi="ar-SA"/>
    </w:rPr>
  </w:style>
  <w:style w:type="paragraph" w:customStyle="1" w:styleId="afffc">
    <w:name w:val="Моноширинный"/>
    <w:basedOn w:val="a"/>
    <w:next w:val="a"/>
    <w:qFormat/>
    <w:rsid w:val="00753D17"/>
    <w:pPr>
      <w:suppressAutoHyphens w:val="0"/>
      <w:overflowPunct w:val="0"/>
    </w:pPr>
    <w:rPr>
      <w:rFonts w:ascii="Courier New" w:eastAsia="Times New Roman" w:hAnsi="Courier New" w:cs="Courier New"/>
      <w:kern w:val="0"/>
      <w:sz w:val="24"/>
      <w:lang w:eastAsia="ru-RU" w:bidi="ar-SA"/>
    </w:rPr>
  </w:style>
  <w:style w:type="paragraph" w:customStyle="1" w:styleId="afffd">
    <w:name w:val="Необходимые документы"/>
    <w:basedOn w:val="a"/>
    <w:next w:val="a"/>
    <w:qFormat/>
    <w:rsid w:val="00753D17"/>
    <w:pPr>
      <w:suppressAutoHyphens w:val="0"/>
      <w:overflowPunct w:val="0"/>
      <w:ind w:left="118"/>
    </w:pPr>
    <w:rPr>
      <w:rFonts w:ascii="Arial" w:eastAsia="Times New Roman" w:hAnsi="Arial" w:cs="Arial"/>
      <w:kern w:val="0"/>
      <w:sz w:val="24"/>
      <w:lang w:eastAsia="ru-RU" w:bidi="ar-SA"/>
    </w:rPr>
  </w:style>
  <w:style w:type="paragraph" w:customStyle="1" w:styleId="afffe">
    <w:name w:val="Объект"/>
    <w:basedOn w:val="a"/>
    <w:next w:val="a"/>
    <w:qFormat/>
    <w:rsid w:val="00753D17"/>
    <w:pPr>
      <w:suppressAutoHyphens w:val="0"/>
      <w:overflowPunct w:val="0"/>
    </w:pPr>
    <w:rPr>
      <w:rFonts w:ascii="Calibri" w:eastAsia="Times New Roman" w:hAnsi="Calibri" w:cs="Times New Roman"/>
      <w:kern w:val="0"/>
      <w:sz w:val="24"/>
      <w:lang w:eastAsia="ru-RU" w:bidi="ar-SA"/>
    </w:rPr>
  </w:style>
  <w:style w:type="paragraph" w:customStyle="1" w:styleId="affff">
    <w:name w:val="Таблицы (моноширинный)"/>
    <w:basedOn w:val="a"/>
    <w:next w:val="a"/>
    <w:qFormat/>
    <w:rsid w:val="00753D17"/>
    <w:pPr>
      <w:suppressAutoHyphens w:val="0"/>
      <w:overflowPunct w:val="0"/>
    </w:pPr>
    <w:rPr>
      <w:rFonts w:ascii="Courier New" w:eastAsia="Times New Roman" w:hAnsi="Courier New" w:cs="Courier New"/>
      <w:kern w:val="0"/>
      <w:sz w:val="24"/>
      <w:lang w:eastAsia="ru-RU" w:bidi="ar-SA"/>
    </w:rPr>
  </w:style>
  <w:style w:type="paragraph" w:customStyle="1" w:styleId="affff0">
    <w:name w:val="Оглавление"/>
    <w:basedOn w:val="affff"/>
    <w:next w:val="a"/>
    <w:qFormat/>
    <w:rsid w:val="00753D17"/>
    <w:pPr>
      <w:ind w:left="140"/>
    </w:pPr>
    <w:rPr>
      <w:rFonts w:ascii="Arial" w:hAnsi="Arial" w:cs="Arial"/>
    </w:rPr>
  </w:style>
  <w:style w:type="paragraph" w:customStyle="1" w:styleId="affff1">
    <w:name w:val="Переменная часть"/>
    <w:basedOn w:val="afff0"/>
    <w:next w:val="a"/>
    <w:qFormat/>
    <w:rsid w:val="00753D17"/>
    <w:rPr>
      <w:rFonts w:ascii="Arial" w:hAnsi="Arial" w:cs="Arial"/>
      <w:sz w:val="20"/>
      <w:szCs w:val="20"/>
    </w:rPr>
  </w:style>
  <w:style w:type="paragraph" w:customStyle="1" w:styleId="affff2">
    <w:name w:val="Постоянная часть"/>
    <w:basedOn w:val="afff0"/>
    <w:next w:val="a"/>
    <w:qFormat/>
    <w:rsid w:val="00753D17"/>
    <w:rPr>
      <w:rFonts w:ascii="Arial" w:hAnsi="Arial" w:cs="Arial"/>
      <w:sz w:val="22"/>
      <w:szCs w:val="22"/>
    </w:rPr>
  </w:style>
  <w:style w:type="paragraph" w:customStyle="1" w:styleId="affff3">
    <w:name w:val="Пример."/>
    <w:basedOn w:val="a"/>
    <w:next w:val="a"/>
    <w:qFormat/>
    <w:rsid w:val="00753D17"/>
    <w:pPr>
      <w:suppressAutoHyphens w:val="0"/>
      <w:overflowPunct w:val="0"/>
      <w:ind w:left="118" w:firstLine="602"/>
    </w:pPr>
    <w:rPr>
      <w:rFonts w:ascii="Arial" w:eastAsia="Times New Roman" w:hAnsi="Arial" w:cs="Arial"/>
      <w:kern w:val="0"/>
      <w:sz w:val="24"/>
      <w:lang w:eastAsia="ru-RU" w:bidi="ar-SA"/>
    </w:rPr>
  </w:style>
  <w:style w:type="paragraph" w:customStyle="1" w:styleId="affff4">
    <w:name w:val="Примечание."/>
    <w:basedOn w:val="afff4"/>
    <w:next w:val="a"/>
    <w:qFormat/>
    <w:rsid w:val="00753D17"/>
    <w:pPr>
      <w:ind w:left="0"/>
    </w:pPr>
    <w:rPr>
      <w:i w:val="0"/>
      <w:iCs w:val="0"/>
      <w:color w:val="auto"/>
    </w:rPr>
  </w:style>
  <w:style w:type="paragraph" w:customStyle="1" w:styleId="affff5">
    <w:name w:val="Словарная статья"/>
    <w:basedOn w:val="a"/>
    <w:next w:val="a"/>
    <w:qFormat/>
    <w:rsid w:val="00753D17"/>
    <w:pPr>
      <w:suppressAutoHyphens w:val="0"/>
      <w:overflowPunct w:val="0"/>
      <w:ind w:right="118"/>
    </w:pPr>
    <w:rPr>
      <w:rFonts w:ascii="Arial" w:eastAsia="Times New Roman" w:hAnsi="Arial" w:cs="Arial"/>
      <w:kern w:val="0"/>
      <w:sz w:val="24"/>
      <w:lang w:eastAsia="ru-RU" w:bidi="ar-SA"/>
    </w:rPr>
  </w:style>
  <w:style w:type="paragraph" w:customStyle="1" w:styleId="affff6">
    <w:name w:val="Текст (справка)"/>
    <w:basedOn w:val="a"/>
    <w:next w:val="a"/>
    <w:qFormat/>
    <w:rsid w:val="00753D17"/>
    <w:pPr>
      <w:suppressAutoHyphens w:val="0"/>
      <w:overflowPunct w:val="0"/>
      <w:ind w:left="170" w:right="170"/>
      <w:jc w:val="left"/>
    </w:pPr>
    <w:rPr>
      <w:rFonts w:ascii="Arial" w:eastAsia="Times New Roman" w:hAnsi="Arial" w:cs="Arial"/>
      <w:kern w:val="0"/>
      <w:sz w:val="24"/>
      <w:lang w:eastAsia="ru-RU" w:bidi="ar-SA"/>
    </w:rPr>
  </w:style>
  <w:style w:type="paragraph" w:customStyle="1" w:styleId="affff7">
    <w:name w:val="Текст в таблице"/>
    <w:basedOn w:val="affa"/>
    <w:next w:val="a"/>
    <w:qFormat/>
    <w:rsid w:val="00753D17"/>
    <w:pPr>
      <w:ind w:firstLine="500"/>
    </w:pPr>
  </w:style>
  <w:style w:type="paragraph" w:customStyle="1" w:styleId="affff8">
    <w:name w:val="Технический комментарий"/>
    <w:basedOn w:val="a"/>
    <w:next w:val="a"/>
    <w:qFormat/>
    <w:rsid w:val="00753D17"/>
    <w:pPr>
      <w:suppressAutoHyphens w:val="0"/>
      <w:overflowPunct w:val="0"/>
      <w:jc w:val="left"/>
    </w:pPr>
    <w:rPr>
      <w:rFonts w:ascii="Arial" w:eastAsia="Times New Roman" w:hAnsi="Arial" w:cs="Arial"/>
      <w:kern w:val="0"/>
      <w:sz w:val="24"/>
      <w:lang w:eastAsia="ru-RU" w:bidi="ar-SA"/>
    </w:rPr>
  </w:style>
  <w:style w:type="paragraph" w:customStyle="1" w:styleId="affff9">
    <w:name w:val="Центрированный (таблица)"/>
    <w:basedOn w:val="affa"/>
    <w:next w:val="a"/>
    <w:qFormat/>
    <w:rsid w:val="00753D17"/>
    <w:pPr>
      <w:jc w:val="center"/>
    </w:pPr>
  </w:style>
  <w:style w:type="paragraph" w:customStyle="1" w:styleId="zg2">
    <w:name w:val="zg2"/>
    <w:basedOn w:val="a"/>
    <w:next w:val="a"/>
    <w:qFormat/>
    <w:rsid w:val="00753D17"/>
    <w:pPr>
      <w:keepNext/>
      <w:widowControl/>
      <w:suppressAutoHyphens w:val="0"/>
      <w:overflowPunct w:val="0"/>
      <w:spacing w:before="120"/>
      <w:ind w:left="1597" w:hanging="360"/>
      <w:jc w:val="left"/>
      <w:outlineLvl w:val="1"/>
    </w:pPr>
    <w:rPr>
      <w:rFonts w:ascii="Calibri" w:eastAsia="Times New Roman" w:hAnsi="Calibri" w:cs="Times New Roman"/>
      <w:b/>
      <w:kern w:val="0"/>
      <w:sz w:val="24"/>
      <w:szCs w:val="20"/>
      <w:lang w:eastAsia="ar-SA" w:bidi="ar-SA"/>
    </w:rPr>
  </w:style>
  <w:style w:type="paragraph" w:customStyle="1" w:styleId="30">
    <w:name w:val="Стиль3"/>
    <w:basedOn w:val="26"/>
    <w:qFormat/>
    <w:rsid w:val="00753D17"/>
    <w:pPr>
      <w:tabs>
        <w:tab w:val="left" w:pos="1667"/>
      </w:tabs>
      <w:spacing w:after="0" w:line="240" w:lineRule="auto"/>
      <w:ind w:left="1440"/>
      <w:jc w:val="both"/>
    </w:pPr>
    <w:rPr>
      <w:rFonts w:ascii="Calibri" w:hAnsi="Calibri" w:cs="Times New Roman"/>
      <w:szCs w:val="20"/>
    </w:rPr>
  </w:style>
  <w:style w:type="paragraph" w:customStyle="1" w:styleId="17">
    <w:name w:val="Стиль1"/>
    <w:basedOn w:val="a"/>
    <w:qFormat/>
    <w:rsid w:val="00753D17"/>
    <w:pPr>
      <w:keepNext/>
      <w:keepLines/>
      <w:suppressLineNumbers/>
      <w:tabs>
        <w:tab w:val="left" w:pos="900"/>
      </w:tabs>
      <w:overflowPunct w:val="0"/>
      <w:spacing w:after="60"/>
      <w:ind w:left="900" w:hanging="900"/>
      <w:jc w:val="left"/>
    </w:pPr>
    <w:rPr>
      <w:rFonts w:ascii="Calibri" w:eastAsia="Times New Roman" w:hAnsi="Calibri" w:cs="Times New Roman"/>
      <w:b/>
      <w:kern w:val="0"/>
      <w:lang w:eastAsia="ru-RU" w:bidi="ar-SA"/>
    </w:rPr>
  </w:style>
  <w:style w:type="paragraph" w:customStyle="1" w:styleId="Normal1">
    <w:name w:val="Normal1"/>
    <w:qFormat/>
    <w:rsid w:val="00753D17"/>
    <w:pPr>
      <w:widowControl w:val="0"/>
      <w:spacing w:before="80" w:line="252" w:lineRule="auto"/>
      <w:ind w:firstLine="560"/>
      <w:jc w:val="both"/>
    </w:pPr>
    <w:rPr>
      <w:rFonts w:ascii="Arial" w:eastAsia="Times New Roman" w:hAnsi="Arial" w:cs="Times New Roman"/>
      <w:sz w:val="22"/>
      <w:szCs w:val="20"/>
      <w:lang w:eastAsia="ru-RU" w:bidi="ar-SA"/>
    </w:rPr>
  </w:style>
  <w:style w:type="paragraph" w:customStyle="1" w:styleId="nospacingcxspmiddle">
    <w:name w:val="nospacingcxspmiddle"/>
    <w:basedOn w:val="a"/>
    <w:qFormat/>
    <w:rsid w:val="00753D17"/>
    <w:pPr>
      <w:widowControl/>
      <w:suppressAutoHyphens w:val="0"/>
      <w:overflowPunct w:val="0"/>
      <w:spacing w:beforeAutospacing="1" w:afterAutospacing="1"/>
      <w:jc w:val="left"/>
    </w:pPr>
    <w:rPr>
      <w:rFonts w:ascii="Calibri" w:eastAsia="Times New Roman" w:hAnsi="Calibri" w:cs="Times New Roman"/>
      <w:kern w:val="0"/>
      <w:sz w:val="24"/>
      <w:lang w:eastAsia="ru-RU" w:bidi="ar-SA"/>
    </w:rPr>
  </w:style>
  <w:style w:type="paragraph" w:customStyle="1" w:styleId="nospacingcxsplast">
    <w:name w:val="nospacingcxsplast"/>
    <w:basedOn w:val="a"/>
    <w:qFormat/>
    <w:rsid w:val="00753D17"/>
    <w:pPr>
      <w:widowControl/>
      <w:suppressAutoHyphens w:val="0"/>
      <w:overflowPunct w:val="0"/>
      <w:spacing w:beforeAutospacing="1" w:afterAutospacing="1"/>
      <w:jc w:val="left"/>
    </w:pPr>
    <w:rPr>
      <w:rFonts w:ascii="Calibri" w:eastAsia="Times New Roman" w:hAnsi="Calibri" w:cs="Times New Roman"/>
      <w:kern w:val="0"/>
      <w:sz w:val="24"/>
      <w:lang w:eastAsia="ru-RU" w:bidi="ar-SA"/>
    </w:rPr>
  </w:style>
  <w:style w:type="paragraph" w:customStyle="1" w:styleId="18">
    <w:name w:val="Текст сноски1"/>
    <w:basedOn w:val="a"/>
    <w:semiHidden/>
    <w:rsid w:val="00753D17"/>
    <w:pPr>
      <w:widowControl/>
      <w:suppressAutoHyphens w:val="0"/>
      <w:overflowPunct w:val="0"/>
      <w:jc w:val="left"/>
    </w:pPr>
    <w:rPr>
      <w:rFonts w:eastAsia="Times New Roman" w:cs="Times New Roman"/>
      <w:kern w:val="0"/>
      <w:sz w:val="20"/>
      <w:szCs w:val="20"/>
      <w:lang w:eastAsia="ru-RU" w:bidi="ar-SA"/>
    </w:rPr>
  </w:style>
  <w:style w:type="paragraph" w:customStyle="1" w:styleId="ConsPlusCell">
    <w:name w:val="ConsPlusCell"/>
    <w:qFormat/>
    <w:rsid w:val="00753D17"/>
    <w:pPr>
      <w:widowControl w:val="0"/>
    </w:pPr>
    <w:rPr>
      <w:rFonts w:ascii="Arial" w:eastAsia="Times New Roman" w:hAnsi="Arial" w:cs="Arial"/>
      <w:sz w:val="20"/>
      <w:szCs w:val="20"/>
      <w:lang w:eastAsia="ru-RU" w:bidi="ar-SA"/>
    </w:rPr>
  </w:style>
  <w:style w:type="paragraph" w:customStyle="1" w:styleId="111">
    <w:name w:val="Заголовок 11"/>
    <w:basedOn w:val="a"/>
    <w:next w:val="a"/>
    <w:qFormat/>
    <w:rsid w:val="00EA36D2"/>
    <w:pPr>
      <w:overflowPunct w:val="0"/>
      <w:spacing w:before="108" w:after="108"/>
      <w:jc w:val="center"/>
      <w:outlineLvl w:val="0"/>
    </w:pPr>
    <w:rPr>
      <w:rFonts w:ascii="Arial" w:eastAsia="Arial" w:hAnsi="Arial" w:cs="Arial"/>
      <w:b/>
      <w:bCs/>
      <w:color w:val="000080"/>
      <w:sz w:val="24"/>
      <w:lang w:eastAsia="hi-IN"/>
    </w:rPr>
  </w:style>
  <w:style w:type="paragraph" w:customStyle="1" w:styleId="212">
    <w:name w:val="Заголовок 21"/>
    <w:basedOn w:val="111"/>
    <w:next w:val="a"/>
    <w:qFormat/>
    <w:rsid w:val="00EA36D2"/>
    <w:pPr>
      <w:spacing w:before="0" w:after="0"/>
      <w:jc w:val="both"/>
      <w:outlineLvl w:val="1"/>
    </w:pPr>
    <w:rPr>
      <w:b w:val="0"/>
      <w:bCs w:val="0"/>
      <w:color w:val="auto"/>
    </w:rPr>
  </w:style>
  <w:style w:type="paragraph" w:customStyle="1" w:styleId="310">
    <w:name w:val="Заголовок 31"/>
    <w:basedOn w:val="212"/>
    <w:next w:val="a"/>
    <w:qFormat/>
    <w:rsid w:val="00EA36D2"/>
    <w:pPr>
      <w:outlineLvl w:val="2"/>
    </w:pPr>
  </w:style>
  <w:style w:type="paragraph" w:customStyle="1" w:styleId="410">
    <w:name w:val="Заголовок 41"/>
    <w:basedOn w:val="310"/>
    <w:next w:val="a"/>
    <w:qFormat/>
    <w:rsid w:val="00EA36D2"/>
    <w:pPr>
      <w:outlineLvl w:val="3"/>
    </w:pPr>
  </w:style>
  <w:style w:type="paragraph" w:customStyle="1" w:styleId="affffa">
    <w:name w:val="Содержимое врезки"/>
    <w:basedOn w:val="a"/>
    <w:qFormat/>
    <w:rsid w:val="001A51D1"/>
  </w:style>
  <w:style w:type="numbering" w:customStyle="1" w:styleId="WW8Num1">
    <w:name w:val="WW8Num1"/>
    <w:qFormat/>
    <w:rsid w:val="001F3F00"/>
  </w:style>
  <w:style w:type="numbering" w:customStyle="1" w:styleId="WW8Num2">
    <w:name w:val="WW8Num2"/>
    <w:qFormat/>
    <w:rsid w:val="001F3F00"/>
  </w:style>
  <w:style w:type="numbering" w:customStyle="1" w:styleId="WW8Num3">
    <w:name w:val="WW8Num3"/>
    <w:qFormat/>
    <w:rsid w:val="001F3F00"/>
  </w:style>
  <w:style w:type="table" w:styleId="affffb">
    <w:name w:val="Table Grid"/>
    <w:basedOn w:val="a1"/>
    <w:rsid w:val="00B0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5190450BC7CAF660D8E6C87D5C1143F79C9273CF7168CD0128B3F7EBBC2106AB77FF9061D614118F031g9k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9CB2D165967983864AA83B5A84B1DE6A9275853B2FF8D208AD946D71DD7DB3AB00577ED3919B76BW4B6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345190450BC7CAF660D8E6C87D5C1143F79C9273CF7168CD0128B3F7EBBC2106AB77FF9061D614118F031g9k7I" TargetMode="External"/><Relationship Id="rId5" Type="http://schemas.openxmlformats.org/officeDocument/2006/relationships/webSettings" Target="webSettings.xml"/><Relationship Id="rId10" Type="http://schemas.openxmlformats.org/officeDocument/2006/relationships/hyperlink" Target="../../../../../../user/AppData/Local/Opera/Opera/temporary_downloads/alexandrovka.rtf" TargetMode="External"/><Relationship Id="rId4" Type="http://schemas.openxmlformats.org/officeDocument/2006/relationships/settings" Target="settings.xml"/><Relationship Id="rId9" Type="http://schemas.openxmlformats.org/officeDocument/2006/relationships/hyperlink" Target="http://172.16.1.16/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D2A1-9F3A-40C7-B651-AC12CA99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13300</Words>
  <Characters>75815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Форма: Положение о рабочей группе по внедрению профессиональных стандартов(Подготовлен для системы КонсультантПлюс, 2019)</vt:lpstr>
    </vt:vector>
  </TitlesOfParts>
  <Company>КонсультантПлюс Версия 4018.00.64</Company>
  <LinksUpToDate>false</LinksUpToDate>
  <CharactersWithSpaces>88938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рабочей группе по внедрению профессиональных стандартов(Подготовлен для системы КонсультантПлюс, 2019)</dc:title>
  <dc:subject/>
  <dc:creator/>
  <dc:description/>
  <cp:lastModifiedBy>User</cp:lastModifiedBy>
  <cp:revision>63</cp:revision>
  <cp:lastPrinted>2023-01-11T06:56:00Z</cp:lastPrinted>
  <dcterms:created xsi:type="dcterms:W3CDTF">2019-10-09T11:00:00Z</dcterms:created>
  <dcterms:modified xsi:type="dcterms:W3CDTF">2023-10-13T09:48:00Z</dcterms:modified>
  <dc:language>ru-RU</dc:language>
</cp:coreProperties>
</file>