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30"/>
      <w:bookmarkEnd w:id="0"/>
      <w:r>
        <w:rPr>
          <w:rFonts w:ascii="Calibri" w:hAnsi="Calibri" w:cs="Calibri"/>
        </w:rPr>
        <w:t>ПРОИЗВОДСТВЕННАЯ ПРОГРАММА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Каликинский СС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</w:t>
      </w:r>
      <w:r w:rsidR="00BC37A1">
        <w:rPr>
          <w:rFonts w:ascii="Calibri" w:hAnsi="Calibri" w:cs="Calibri"/>
        </w:rPr>
        <w:t xml:space="preserve"> 2011</w:t>
      </w:r>
      <w:r>
        <w:rPr>
          <w:rFonts w:ascii="Calibri" w:hAnsi="Calibri" w:cs="Calibri"/>
        </w:rPr>
        <w:t>год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120"/>
        <w:gridCol w:w="1120"/>
        <w:gridCol w:w="1120"/>
      </w:tblGrid>
      <w:tr w:rsidR="005B5BCE" w:rsidTr="005B5BCE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9B107F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BC37A1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9B107F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BC37A1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BC37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Pr="00792C40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Pr="00792C40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Pr="00792C40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lastRenderedPageBreak/>
        <w:tab/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ПРОГРАММА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Тукаевский СС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</w:t>
      </w:r>
      <w:r w:rsidR="00BC37A1">
        <w:rPr>
          <w:rFonts w:ascii="Calibri" w:hAnsi="Calibri" w:cs="Calibri"/>
        </w:rPr>
        <w:t xml:space="preserve"> 2011</w:t>
      </w:r>
      <w:r>
        <w:rPr>
          <w:rFonts w:ascii="Calibri" w:hAnsi="Calibri" w:cs="Calibri"/>
        </w:rPr>
        <w:t xml:space="preserve"> год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120"/>
        <w:gridCol w:w="1120"/>
        <w:gridCol w:w="1120"/>
      </w:tblGrid>
      <w:tr w:rsidR="005B5BCE" w:rsidTr="005B5BCE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9B107F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BC37A1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9B107F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BC37A1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184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BC37A1">
        <w:trPr>
          <w:trHeight w:val="549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BC37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792C40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E11B6A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E11B6A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tabs>
          <w:tab w:val="left" w:pos="2100"/>
        </w:tabs>
        <w:rPr>
          <w:rFonts w:ascii="Calibri" w:hAnsi="Calibri" w:cs="Calibri"/>
          <w:sz w:val="20"/>
          <w:szCs w:val="20"/>
        </w:rPr>
      </w:pPr>
    </w:p>
    <w:p w:rsidR="005B5BCE" w:rsidRPr="00E11B6A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lastRenderedPageBreak/>
        <w:tab/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ПРОГРАММА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Чебоксаровский СС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</w:t>
      </w:r>
      <w:r w:rsidR="00D94CD3">
        <w:rPr>
          <w:rFonts w:ascii="Calibri" w:hAnsi="Calibri" w:cs="Calibri"/>
        </w:rPr>
        <w:t xml:space="preserve"> 2011</w:t>
      </w:r>
      <w:r>
        <w:rPr>
          <w:rFonts w:ascii="Calibri" w:hAnsi="Calibri" w:cs="Calibri"/>
        </w:rPr>
        <w:t xml:space="preserve"> год 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4620"/>
        <w:gridCol w:w="1960"/>
        <w:gridCol w:w="1120"/>
        <w:gridCol w:w="1120"/>
        <w:gridCol w:w="1120"/>
      </w:tblGrid>
      <w:tr w:rsidR="005B5BCE" w:rsidTr="005B5BCE">
        <w:trPr>
          <w:trHeight w:val="800"/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9B107F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9B107F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E11B6A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4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E11B6A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600"/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22288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Pr="00D94CD3" w:rsidRDefault="005B5BCE" w:rsidP="005B5B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tabs>
          <w:tab w:val="left" w:pos="1260"/>
        </w:tabs>
        <w:rPr>
          <w:rFonts w:ascii="Calibri" w:hAnsi="Calibri" w:cs="Calibri"/>
          <w:sz w:val="20"/>
          <w:szCs w:val="20"/>
        </w:rPr>
      </w:pPr>
    </w:p>
    <w:p w:rsidR="005B5BCE" w:rsidRPr="00DF5065" w:rsidRDefault="005B5BCE" w:rsidP="005B5BCE">
      <w:pPr>
        <w:rPr>
          <w:rFonts w:ascii="Calibri" w:hAnsi="Calibri" w:cs="Calibri"/>
          <w:sz w:val="20"/>
          <w:szCs w:val="20"/>
        </w:rPr>
      </w:pPr>
    </w:p>
    <w:p w:rsidR="005B5BCE" w:rsidRDefault="005B5BCE" w:rsidP="00D94CD3">
      <w:pPr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jc w:val="center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jc w:val="center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Каликинский СС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5B5BCE" w:rsidTr="005B5BC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5B5BCE" w:rsidTr="005B5BC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водопроводной сети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Тукаевский СС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5B5BCE" w:rsidTr="005B5BC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5B5BCE" w:rsidTr="005B5BC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водопроводной сети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135,67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135,67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</w:tbl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2. План мероприятий по повышению эффективности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Чебоксаровский СС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5B5BCE" w:rsidTr="005B5BC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5B5BCE" w:rsidTr="005B5BC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санитарной зоны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5B5BCE" w:rsidTr="005B5BC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5BCE" w:rsidTr="005B5BCE">
        <w:trPr>
          <w:trHeight w:val="33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CE" w:rsidRDefault="005B5BCE" w:rsidP="005B5B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</w:tbl>
    <w:p w:rsidR="005B5BCE" w:rsidRDefault="005B5BCE" w:rsidP="005B5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sectPr w:rsidR="005B5BCE" w:rsidSect="005B5B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BCE"/>
    <w:rsid w:val="005B5BCE"/>
    <w:rsid w:val="00BC37A1"/>
    <w:rsid w:val="00D9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5B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3</cp:revision>
  <dcterms:created xsi:type="dcterms:W3CDTF">2013-03-18T04:54:00Z</dcterms:created>
  <dcterms:modified xsi:type="dcterms:W3CDTF">2013-03-18T05:01:00Z</dcterms:modified>
</cp:coreProperties>
</file>